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D72" w:rsidRDefault="00A00D72" w:rsidP="001A075E">
      <w:pPr>
        <w:jc w:val="center"/>
        <w:rPr>
          <w:rFonts w:cstheme="minorHAnsi"/>
          <w:b/>
          <w:sz w:val="28"/>
          <w:u w:val="single"/>
        </w:rPr>
      </w:pPr>
    </w:p>
    <w:p w:rsidR="001A075E" w:rsidRDefault="001A075E" w:rsidP="00BF75DF">
      <w:pPr>
        <w:pStyle w:val="Heading1"/>
        <w:jc w:val="center"/>
      </w:pPr>
      <w:r w:rsidRPr="003204B2">
        <w:t>Guide to Online Committee Handover</w:t>
      </w:r>
    </w:p>
    <w:p w:rsidR="00E21F3E" w:rsidRPr="003204B2" w:rsidRDefault="00E21F3E" w:rsidP="001A075E">
      <w:pPr>
        <w:jc w:val="center"/>
        <w:rPr>
          <w:rFonts w:cstheme="minorHAnsi"/>
          <w:b/>
          <w:sz w:val="28"/>
          <w:u w:val="single"/>
        </w:rPr>
      </w:pPr>
    </w:p>
    <w:p w:rsidR="00C727E0" w:rsidRPr="001A075E" w:rsidRDefault="00BF75DF" w:rsidP="001A075E">
      <w:pPr>
        <w:rPr>
          <w:rFonts w:cstheme="minorHAnsi"/>
        </w:rPr>
      </w:pPr>
      <w:r>
        <w:rPr>
          <w:rFonts w:cstheme="minorHAnsi"/>
        </w:rPr>
        <w:t>With social distancing measures</w:t>
      </w:r>
      <w:r w:rsidR="00C727E0" w:rsidRPr="001A075E">
        <w:rPr>
          <w:rFonts w:cstheme="minorHAnsi"/>
        </w:rPr>
        <w:t xml:space="preserve"> in place for the </w:t>
      </w:r>
      <w:proofErr w:type="gramStart"/>
      <w:r w:rsidR="00C727E0" w:rsidRPr="001A075E">
        <w:rPr>
          <w:rFonts w:cstheme="minorHAnsi"/>
        </w:rPr>
        <w:t>foreseeable</w:t>
      </w:r>
      <w:proofErr w:type="gramEnd"/>
      <w:r w:rsidR="00C727E0" w:rsidRPr="001A075E">
        <w:rPr>
          <w:rFonts w:cstheme="minorHAnsi"/>
        </w:rPr>
        <w:t xml:space="preserve"> future, we wanted to provide Student Groups with comprehensive support on how to go about completing a committee handover online.</w:t>
      </w:r>
    </w:p>
    <w:p w:rsidR="001A075E" w:rsidRDefault="0062304A" w:rsidP="001A075E">
      <w:pPr>
        <w:rPr>
          <w:rFonts w:cstheme="minorHAnsi"/>
        </w:rPr>
      </w:pPr>
      <w:r w:rsidRPr="001A075E">
        <w:rPr>
          <w:rFonts w:cstheme="minorHAnsi"/>
        </w:rPr>
        <w:t>This guidance is</w:t>
      </w:r>
      <w:r w:rsidR="00CD6563" w:rsidRPr="001A075E">
        <w:rPr>
          <w:rFonts w:cstheme="minorHAnsi"/>
        </w:rPr>
        <w:t xml:space="preserve"> by no means exhaustive, and </w:t>
      </w:r>
      <w:proofErr w:type="gramStart"/>
      <w:r w:rsidRPr="001A075E">
        <w:rPr>
          <w:rFonts w:cstheme="minorHAnsi"/>
        </w:rPr>
        <w:t>is</w:t>
      </w:r>
      <w:r w:rsidR="00CD6563" w:rsidRPr="001A075E">
        <w:rPr>
          <w:rFonts w:cstheme="minorHAnsi"/>
        </w:rPr>
        <w:t xml:space="preserve"> intended</w:t>
      </w:r>
      <w:proofErr w:type="gramEnd"/>
      <w:r w:rsidR="00CD6563" w:rsidRPr="001A075E">
        <w:rPr>
          <w:rFonts w:cstheme="minorHAnsi"/>
        </w:rPr>
        <w:t xml:space="preserve"> </w:t>
      </w:r>
      <w:r w:rsidRPr="001A075E">
        <w:rPr>
          <w:rFonts w:cstheme="minorHAnsi"/>
        </w:rPr>
        <w:t>as</w:t>
      </w:r>
      <w:r w:rsidR="00CD6563" w:rsidRPr="001A075E">
        <w:rPr>
          <w:rFonts w:cstheme="minorHAnsi"/>
        </w:rPr>
        <w:t xml:space="preserve"> a platform f</w:t>
      </w:r>
      <w:bookmarkStart w:id="0" w:name="_GoBack"/>
      <w:bookmarkEnd w:id="0"/>
      <w:r w:rsidR="00CD6563" w:rsidRPr="001A075E">
        <w:rPr>
          <w:rFonts w:cstheme="minorHAnsi"/>
        </w:rPr>
        <w:t>or you to build from. Please edit this document and add in anything that you think shou</w:t>
      </w:r>
      <w:r w:rsidR="001A075E" w:rsidRPr="001A075E">
        <w:rPr>
          <w:rFonts w:cstheme="minorHAnsi"/>
        </w:rPr>
        <w:t>ld be included in your handover.</w:t>
      </w:r>
    </w:p>
    <w:p w:rsidR="00BF75DF" w:rsidRDefault="00BF75DF" w:rsidP="001A075E">
      <w:pPr>
        <w:rPr>
          <w:rFonts w:cstheme="minorHAnsi"/>
        </w:rPr>
      </w:pPr>
      <w:r>
        <w:rPr>
          <w:rFonts w:cstheme="minorHAnsi"/>
          <w:b/>
        </w:rPr>
        <w:t xml:space="preserve">Remember: </w:t>
      </w:r>
      <w:r>
        <w:rPr>
          <w:rFonts w:cstheme="minorHAnsi"/>
        </w:rPr>
        <w:t xml:space="preserve">If you require any more assistance, the Activities &amp; Volunteering department are on hand to help Monday-Friday, 10am-4pm – get in touch at </w:t>
      </w:r>
      <w:hyperlink r:id="rId7" w:history="1">
        <w:r w:rsidR="003D5732" w:rsidRPr="0059063F">
          <w:rPr>
            <w:rStyle w:val="Hyperlink"/>
            <w:rFonts w:cstheme="minorHAnsi"/>
          </w:rPr>
          <w:t>unionactivities@le.ac.uk</w:t>
        </w:r>
      </w:hyperlink>
      <w:r>
        <w:rPr>
          <w:rFonts w:cstheme="minorHAnsi"/>
        </w:rPr>
        <w:t>.</w:t>
      </w:r>
    </w:p>
    <w:p w:rsidR="00246503" w:rsidRPr="00BF75DF" w:rsidRDefault="00246503" w:rsidP="001A075E">
      <w:pPr>
        <w:rPr>
          <w:rFonts w:cstheme="minorHAnsi"/>
        </w:rPr>
      </w:pPr>
    </w:p>
    <w:p w:rsidR="00BF75DF" w:rsidRDefault="00BF75DF" w:rsidP="00246503">
      <w:pPr>
        <w:pStyle w:val="Heading2"/>
      </w:pPr>
      <w:r>
        <w:t>Getting Started</w:t>
      </w:r>
    </w:p>
    <w:p w:rsidR="00246503" w:rsidRPr="00246503" w:rsidRDefault="00246503" w:rsidP="00246503"/>
    <w:p w:rsidR="00810169" w:rsidRPr="00BF75DF" w:rsidRDefault="00BF75DF" w:rsidP="00BF75DF">
      <w:pPr>
        <w:pStyle w:val="Subtitle"/>
      </w:pPr>
      <w:r>
        <w:t xml:space="preserve">Preparing your Handover for Success </w:t>
      </w:r>
    </w:p>
    <w:p w:rsidR="00456B11" w:rsidRDefault="00BF75DF" w:rsidP="00456B11">
      <w:pPr>
        <w:rPr>
          <w:rFonts w:cstheme="minorHAnsi"/>
        </w:rPr>
      </w:pPr>
      <w:r>
        <w:rPr>
          <w:rFonts w:cstheme="minorHAnsi"/>
        </w:rPr>
        <w:t>The first step to han</w:t>
      </w:r>
      <w:r w:rsidR="00246503">
        <w:rPr>
          <w:rFonts w:cstheme="minorHAnsi"/>
        </w:rPr>
        <w:t>dover success is to reflect and t</w:t>
      </w:r>
      <w:r w:rsidR="00456B11" w:rsidRPr="001A075E">
        <w:rPr>
          <w:rFonts w:cstheme="minorHAnsi"/>
        </w:rPr>
        <w:t xml:space="preserve">hink about the handover you received when you first started on committee. What was good about it? What do you wish you </w:t>
      </w:r>
      <w:proofErr w:type="gramStart"/>
      <w:r w:rsidR="00456B11" w:rsidRPr="001A075E">
        <w:rPr>
          <w:rFonts w:cstheme="minorHAnsi"/>
        </w:rPr>
        <w:t>had been told</w:t>
      </w:r>
      <w:proofErr w:type="gramEnd"/>
      <w:r w:rsidR="00456B11" w:rsidRPr="001A075E">
        <w:rPr>
          <w:rFonts w:cstheme="minorHAnsi"/>
        </w:rPr>
        <w:t xml:space="preserve">? Use your </w:t>
      </w:r>
      <w:r w:rsidR="00F13818" w:rsidRPr="001A075E">
        <w:rPr>
          <w:rFonts w:cstheme="minorHAnsi"/>
        </w:rPr>
        <w:t>memories of being</w:t>
      </w:r>
      <w:r w:rsidR="00456B11" w:rsidRPr="001A075E">
        <w:rPr>
          <w:rFonts w:cstheme="minorHAnsi"/>
        </w:rPr>
        <w:t xml:space="preserve"> a new committee member to </w:t>
      </w:r>
      <w:r w:rsidR="0062304A" w:rsidRPr="001A075E">
        <w:rPr>
          <w:rFonts w:cstheme="minorHAnsi"/>
        </w:rPr>
        <w:t>improve</w:t>
      </w:r>
      <w:r w:rsidR="00456B11" w:rsidRPr="001A075E">
        <w:rPr>
          <w:rFonts w:cstheme="minorHAnsi"/>
        </w:rPr>
        <w:t xml:space="preserve"> your handover to the </w:t>
      </w:r>
      <w:r w:rsidR="00F13818" w:rsidRPr="001A075E">
        <w:rPr>
          <w:rFonts w:cstheme="minorHAnsi"/>
        </w:rPr>
        <w:t>incoming</w:t>
      </w:r>
      <w:r w:rsidR="00456B11" w:rsidRPr="001A075E">
        <w:rPr>
          <w:rFonts w:cstheme="minorHAnsi"/>
        </w:rPr>
        <w:t xml:space="preserve"> committee. </w:t>
      </w:r>
    </w:p>
    <w:p w:rsidR="001A075E" w:rsidRDefault="00BF75DF" w:rsidP="001E1AC0">
      <w:pPr>
        <w:rPr>
          <w:rFonts w:cstheme="minorHAnsi"/>
        </w:rPr>
      </w:pPr>
      <w:r>
        <w:rPr>
          <w:rFonts w:cstheme="minorHAnsi"/>
        </w:rPr>
        <w:t>You should also a</w:t>
      </w:r>
      <w:r w:rsidR="00456B11" w:rsidRPr="001A075E">
        <w:rPr>
          <w:rFonts w:cstheme="minorHAnsi"/>
        </w:rPr>
        <w:t>sk the new committee members what they are least confident or uncertain about</w:t>
      </w:r>
      <w:r w:rsidR="0062304A" w:rsidRPr="001A075E">
        <w:rPr>
          <w:rFonts w:cstheme="minorHAnsi"/>
        </w:rPr>
        <w:t xml:space="preserve">, as well as </w:t>
      </w:r>
      <w:r w:rsidR="00456B11" w:rsidRPr="001A075E">
        <w:rPr>
          <w:rFonts w:cstheme="minorHAnsi"/>
        </w:rPr>
        <w:t xml:space="preserve">what </w:t>
      </w:r>
      <w:proofErr w:type="gramStart"/>
      <w:r w:rsidR="00456B11" w:rsidRPr="001A075E">
        <w:rPr>
          <w:rFonts w:cstheme="minorHAnsi"/>
        </w:rPr>
        <w:t>they’re</w:t>
      </w:r>
      <w:proofErr w:type="gramEnd"/>
      <w:r w:rsidR="00456B11" w:rsidRPr="001A075E">
        <w:rPr>
          <w:rFonts w:cstheme="minorHAnsi"/>
        </w:rPr>
        <w:t xml:space="preserve"> excited a</w:t>
      </w:r>
      <w:r w:rsidR="0062304A" w:rsidRPr="001A075E">
        <w:rPr>
          <w:rFonts w:cstheme="minorHAnsi"/>
        </w:rPr>
        <w:t xml:space="preserve">bout for the next academic year! </w:t>
      </w:r>
      <w:r w:rsidR="00456B11" w:rsidRPr="001A075E">
        <w:rPr>
          <w:rFonts w:cstheme="minorHAnsi"/>
        </w:rPr>
        <w:t>You can then use this information to help tailor your hando</w:t>
      </w:r>
      <w:r w:rsidR="0062304A" w:rsidRPr="001A075E">
        <w:rPr>
          <w:rFonts w:cstheme="minorHAnsi"/>
        </w:rPr>
        <w:t>ver to their specific needs.</w:t>
      </w:r>
    </w:p>
    <w:p w:rsidR="00246503" w:rsidRPr="001A075E" w:rsidRDefault="00246503" w:rsidP="001E1AC0">
      <w:pPr>
        <w:rPr>
          <w:rFonts w:cstheme="minorHAnsi"/>
        </w:rPr>
      </w:pPr>
    </w:p>
    <w:p w:rsidR="00C727E0" w:rsidRPr="00E21F3E" w:rsidRDefault="00C727E0" w:rsidP="00246503">
      <w:pPr>
        <w:pStyle w:val="Subtitle"/>
      </w:pPr>
      <w:r w:rsidRPr="00E21F3E">
        <w:t>Isolation Communication</w:t>
      </w:r>
    </w:p>
    <w:p w:rsidR="00C727E0" w:rsidRPr="001A075E" w:rsidRDefault="00C727E0" w:rsidP="00C727E0">
      <w:pPr>
        <w:rPr>
          <w:rFonts w:cstheme="minorHAnsi"/>
        </w:rPr>
      </w:pPr>
      <w:r w:rsidRPr="001A075E">
        <w:rPr>
          <w:rFonts w:cstheme="minorHAnsi"/>
        </w:rPr>
        <w:t xml:space="preserve">Committee handover meetings normally take place in-person, but </w:t>
      </w:r>
      <w:proofErr w:type="gramStart"/>
      <w:r w:rsidRPr="001A075E">
        <w:rPr>
          <w:rFonts w:cstheme="minorHAnsi"/>
        </w:rPr>
        <w:t>there’s</w:t>
      </w:r>
      <w:proofErr w:type="gramEnd"/>
      <w:r w:rsidRPr="001A075E">
        <w:rPr>
          <w:rFonts w:cstheme="minorHAnsi"/>
        </w:rPr>
        <w:t xml:space="preserve"> no reason why you can’t have your meetings on video chat (or over the phone if necessary). Some platforms you might want to consider using are:</w:t>
      </w:r>
    </w:p>
    <w:p w:rsidR="00C727E0" w:rsidRPr="001A075E" w:rsidRDefault="003D5732" w:rsidP="00C727E0">
      <w:pPr>
        <w:pStyle w:val="ListParagraph"/>
        <w:numPr>
          <w:ilvl w:val="0"/>
          <w:numId w:val="9"/>
        </w:numPr>
        <w:rPr>
          <w:rFonts w:cstheme="minorHAnsi"/>
        </w:rPr>
      </w:pPr>
      <w:hyperlink r:id="rId8" w:history="1">
        <w:r w:rsidR="00C727E0" w:rsidRPr="00E21F3E">
          <w:rPr>
            <w:rStyle w:val="Hyperlink"/>
            <w:rFonts w:cstheme="minorHAnsi"/>
          </w:rPr>
          <w:t>Skype</w:t>
        </w:r>
      </w:hyperlink>
    </w:p>
    <w:p w:rsidR="00C727E0" w:rsidRPr="001A075E" w:rsidRDefault="003D5732" w:rsidP="00C727E0">
      <w:pPr>
        <w:pStyle w:val="ListParagraph"/>
        <w:numPr>
          <w:ilvl w:val="0"/>
          <w:numId w:val="9"/>
        </w:numPr>
        <w:rPr>
          <w:rFonts w:cstheme="minorHAnsi"/>
        </w:rPr>
      </w:pPr>
      <w:hyperlink r:id="rId9" w:history="1">
        <w:r w:rsidR="00C727E0" w:rsidRPr="00E21F3E">
          <w:rPr>
            <w:rStyle w:val="Hyperlink"/>
            <w:rFonts w:cstheme="minorHAnsi"/>
          </w:rPr>
          <w:t>Zoom</w:t>
        </w:r>
      </w:hyperlink>
    </w:p>
    <w:p w:rsidR="00C727E0" w:rsidRPr="001A075E" w:rsidRDefault="003D5732" w:rsidP="00C727E0">
      <w:pPr>
        <w:pStyle w:val="ListParagraph"/>
        <w:numPr>
          <w:ilvl w:val="0"/>
          <w:numId w:val="9"/>
        </w:numPr>
        <w:rPr>
          <w:rFonts w:cstheme="minorHAnsi"/>
        </w:rPr>
      </w:pPr>
      <w:hyperlink r:id="rId10" w:history="1">
        <w:r w:rsidR="00C727E0" w:rsidRPr="00E21F3E">
          <w:rPr>
            <w:rStyle w:val="Hyperlink"/>
            <w:rFonts w:cstheme="minorHAnsi"/>
          </w:rPr>
          <w:t>Discord</w:t>
        </w:r>
      </w:hyperlink>
      <w:r w:rsidR="00C727E0" w:rsidRPr="001A075E">
        <w:rPr>
          <w:rFonts w:cstheme="minorHAnsi"/>
        </w:rPr>
        <w:t xml:space="preserve"> </w:t>
      </w:r>
    </w:p>
    <w:p w:rsidR="00C727E0" w:rsidRDefault="003D5732" w:rsidP="001E1AC0">
      <w:pPr>
        <w:pStyle w:val="ListParagraph"/>
        <w:numPr>
          <w:ilvl w:val="0"/>
          <w:numId w:val="9"/>
        </w:numPr>
        <w:rPr>
          <w:rFonts w:cstheme="minorHAnsi"/>
        </w:rPr>
      </w:pPr>
      <w:hyperlink r:id="rId11" w:history="1">
        <w:r w:rsidR="00C727E0" w:rsidRPr="00E21F3E">
          <w:rPr>
            <w:rStyle w:val="Hyperlink"/>
            <w:rFonts w:cstheme="minorHAnsi"/>
          </w:rPr>
          <w:t>Google Hangout</w:t>
        </w:r>
      </w:hyperlink>
    </w:p>
    <w:p w:rsidR="001A075E" w:rsidRDefault="001A075E" w:rsidP="00E21F3E">
      <w:pPr>
        <w:rPr>
          <w:rFonts w:cstheme="minorHAnsi"/>
        </w:rPr>
      </w:pPr>
    </w:p>
    <w:p w:rsidR="00E21F3E" w:rsidRDefault="00E21F3E" w:rsidP="00E21F3E">
      <w:pPr>
        <w:rPr>
          <w:rFonts w:cstheme="minorHAnsi"/>
        </w:rPr>
      </w:pPr>
    </w:p>
    <w:p w:rsidR="00E21F3E" w:rsidRDefault="00E21F3E" w:rsidP="00E21F3E">
      <w:pPr>
        <w:rPr>
          <w:rFonts w:cstheme="minorHAnsi"/>
        </w:rPr>
      </w:pPr>
    </w:p>
    <w:p w:rsidR="00E21F3E" w:rsidRDefault="00E21F3E" w:rsidP="00E21F3E">
      <w:pPr>
        <w:rPr>
          <w:rFonts w:cstheme="minorHAnsi"/>
        </w:rPr>
      </w:pPr>
    </w:p>
    <w:p w:rsidR="00E21F3E" w:rsidRDefault="00E21F3E" w:rsidP="00E21F3E">
      <w:pPr>
        <w:rPr>
          <w:rFonts w:cstheme="minorHAnsi"/>
        </w:rPr>
      </w:pPr>
    </w:p>
    <w:p w:rsidR="00BF75DF" w:rsidRDefault="00BF75DF" w:rsidP="00E21F3E">
      <w:pPr>
        <w:jc w:val="center"/>
        <w:rPr>
          <w:rFonts w:cstheme="minorHAnsi"/>
        </w:rPr>
      </w:pPr>
    </w:p>
    <w:p w:rsidR="00BF75DF" w:rsidRDefault="00BF75DF" w:rsidP="00E21F3E">
      <w:pPr>
        <w:rPr>
          <w:rFonts w:cstheme="minorHAnsi"/>
        </w:rPr>
      </w:pPr>
    </w:p>
    <w:p w:rsidR="00BF75DF" w:rsidRDefault="00BF75DF" w:rsidP="00246503">
      <w:pPr>
        <w:pStyle w:val="Heading2"/>
      </w:pPr>
      <w:r>
        <w:t>Organising Handover</w:t>
      </w:r>
    </w:p>
    <w:p w:rsidR="00A00D72" w:rsidRPr="00A00D72" w:rsidRDefault="00BF75DF" w:rsidP="00246503">
      <w:r>
        <w:t>Organising handover can seem daunting at first, but use the steps and checklists below to guide you.</w:t>
      </w:r>
    </w:p>
    <w:p w:rsidR="00BF75DF" w:rsidRDefault="00BF75DF" w:rsidP="00246503">
      <w:pPr>
        <w:pStyle w:val="Subtitle"/>
      </w:pPr>
      <w:r>
        <w:t>1) A</w:t>
      </w:r>
      <w:r w:rsidR="000F4A09" w:rsidRPr="00BF75DF">
        <w:t xml:space="preserve">rrange </w:t>
      </w:r>
      <w:r>
        <w:t>O</w:t>
      </w:r>
      <w:r w:rsidR="000F4A09" w:rsidRPr="00BF75DF">
        <w:t>ne-to-</w:t>
      </w:r>
      <w:r>
        <w:t>One</w:t>
      </w:r>
      <w:r w:rsidR="000F4A09" w:rsidRPr="00BF75DF">
        <w:t xml:space="preserve"> </w:t>
      </w:r>
      <w:r>
        <w:t>M</w:t>
      </w:r>
      <w:r w:rsidR="000F4A09" w:rsidRPr="00BF75DF">
        <w:t>eetings</w:t>
      </w:r>
    </w:p>
    <w:p w:rsidR="000F4A09" w:rsidRPr="00BF75DF" w:rsidRDefault="00BF75DF" w:rsidP="00246503">
      <w:r>
        <w:t xml:space="preserve">These should take place </w:t>
      </w:r>
      <w:r w:rsidR="000F4A09" w:rsidRPr="00BF75DF">
        <w:t xml:space="preserve">for every member of the incoming and outgoing committee (e.g. the 2019/20 kit secretary meets with the 2020/21 kit secretary, and so on). </w:t>
      </w:r>
    </w:p>
    <w:p w:rsidR="00BA3E2A" w:rsidRPr="001A075E" w:rsidRDefault="00BA3E2A" w:rsidP="000F4A09">
      <w:pPr>
        <w:rPr>
          <w:rFonts w:cstheme="minorHAnsi"/>
        </w:rPr>
      </w:pPr>
      <w:r w:rsidRPr="001A075E">
        <w:rPr>
          <w:rFonts w:cstheme="minorHAnsi"/>
        </w:rPr>
        <w:t xml:space="preserve">During these meetings, you </w:t>
      </w:r>
      <w:r w:rsidR="00BF75DF">
        <w:rPr>
          <w:rFonts w:cstheme="minorHAnsi"/>
        </w:rPr>
        <w:t>should</w:t>
      </w:r>
      <w:r w:rsidR="00BF75DF" w:rsidRPr="001A075E">
        <w:rPr>
          <w:rFonts w:cstheme="minorHAnsi"/>
        </w:rPr>
        <w:t xml:space="preserve"> </w:t>
      </w:r>
      <w:r w:rsidRPr="001A075E">
        <w:rPr>
          <w:rFonts w:cstheme="minorHAnsi"/>
        </w:rPr>
        <w:t>talk about:</w:t>
      </w:r>
    </w:p>
    <w:p w:rsidR="00BA3E2A" w:rsidRPr="001A075E" w:rsidRDefault="00BA3E2A" w:rsidP="0062304A">
      <w:pPr>
        <w:pStyle w:val="ListParagraph"/>
        <w:numPr>
          <w:ilvl w:val="0"/>
          <w:numId w:val="12"/>
        </w:numPr>
        <w:rPr>
          <w:rFonts w:cstheme="minorHAnsi"/>
        </w:rPr>
      </w:pPr>
      <w:r w:rsidRPr="00246503">
        <w:rPr>
          <w:rFonts w:cstheme="minorHAnsi"/>
          <w:b/>
        </w:rPr>
        <w:t>Role-</w:t>
      </w:r>
      <w:r w:rsidR="00BF75DF" w:rsidRPr="00246503">
        <w:rPr>
          <w:rFonts w:cstheme="minorHAnsi"/>
          <w:b/>
        </w:rPr>
        <w:t>S</w:t>
      </w:r>
      <w:r w:rsidRPr="00246503">
        <w:rPr>
          <w:rFonts w:cstheme="minorHAnsi"/>
          <w:b/>
        </w:rPr>
        <w:t xml:space="preserve">pecific </w:t>
      </w:r>
      <w:r w:rsidR="00BF75DF" w:rsidRPr="00246503">
        <w:rPr>
          <w:rFonts w:cstheme="minorHAnsi"/>
          <w:b/>
        </w:rPr>
        <w:t>D</w:t>
      </w:r>
      <w:r w:rsidRPr="00246503">
        <w:rPr>
          <w:rFonts w:cstheme="minorHAnsi"/>
          <w:b/>
        </w:rPr>
        <w:t>uties</w:t>
      </w:r>
      <w:r w:rsidR="00BF75DF">
        <w:rPr>
          <w:rFonts w:cstheme="minorHAnsi"/>
        </w:rPr>
        <w:t xml:space="preserve">: For </w:t>
      </w:r>
      <w:proofErr w:type="gramStart"/>
      <w:r w:rsidRPr="001A075E">
        <w:rPr>
          <w:rFonts w:cstheme="minorHAnsi"/>
        </w:rPr>
        <w:t>example:</w:t>
      </w:r>
      <w:proofErr w:type="gramEnd"/>
      <w:r w:rsidRPr="001A075E">
        <w:rPr>
          <w:rFonts w:cstheme="minorHAnsi"/>
        </w:rPr>
        <w:t xml:space="preserve"> the Treasurers talk about the budget, the </w:t>
      </w:r>
      <w:r w:rsidR="00BF75DF">
        <w:rPr>
          <w:rFonts w:cstheme="minorHAnsi"/>
        </w:rPr>
        <w:t>P</w:t>
      </w:r>
      <w:r w:rsidRPr="001A075E">
        <w:rPr>
          <w:rFonts w:cstheme="minorHAnsi"/>
        </w:rPr>
        <w:t xml:space="preserve">ublicity officers talk about </w:t>
      </w:r>
      <w:r w:rsidR="00456B11" w:rsidRPr="001A075E">
        <w:rPr>
          <w:rFonts w:cstheme="minorHAnsi"/>
        </w:rPr>
        <w:t xml:space="preserve">social media </w:t>
      </w:r>
      <w:r w:rsidR="00CD6563" w:rsidRPr="001A075E">
        <w:rPr>
          <w:rFonts w:cstheme="minorHAnsi"/>
        </w:rPr>
        <w:t xml:space="preserve">design </w:t>
      </w:r>
      <w:r w:rsidR="00456B11" w:rsidRPr="001A075E">
        <w:rPr>
          <w:rFonts w:cstheme="minorHAnsi"/>
        </w:rPr>
        <w:t>templates</w:t>
      </w:r>
      <w:r w:rsidR="00CD6563" w:rsidRPr="001A075E">
        <w:rPr>
          <w:rFonts w:cstheme="minorHAnsi"/>
        </w:rPr>
        <w:t>, logos</w:t>
      </w:r>
      <w:r w:rsidR="00456B11" w:rsidRPr="001A075E">
        <w:rPr>
          <w:rFonts w:cstheme="minorHAnsi"/>
        </w:rPr>
        <w:t xml:space="preserve"> and branding, etc. </w:t>
      </w:r>
    </w:p>
    <w:p w:rsidR="00BA3E2A" w:rsidRPr="001A075E" w:rsidRDefault="00BF75DF" w:rsidP="0062304A">
      <w:pPr>
        <w:pStyle w:val="ListParagraph"/>
        <w:numPr>
          <w:ilvl w:val="0"/>
          <w:numId w:val="12"/>
        </w:numPr>
        <w:rPr>
          <w:rFonts w:cstheme="minorHAnsi"/>
        </w:rPr>
      </w:pPr>
      <w:r>
        <w:rPr>
          <w:rFonts w:cstheme="minorHAnsi"/>
          <w:b/>
        </w:rPr>
        <w:t xml:space="preserve">Contact Details: </w:t>
      </w:r>
      <w:r>
        <w:rPr>
          <w:rFonts w:cstheme="minorHAnsi"/>
        </w:rPr>
        <w:t xml:space="preserve">To keep good relations, </w:t>
      </w:r>
      <w:proofErr w:type="gramStart"/>
      <w:r>
        <w:rPr>
          <w:rFonts w:cstheme="minorHAnsi"/>
        </w:rPr>
        <w:t>it’s</w:t>
      </w:r>
      <w:proofErr w:type="gramEnd"/>
      <w:r>
        <w:rPr>
          <w:rFonts w:cstheme="minorHAnsi"/>
        </w:rPr>
        <w:t xml:space="preserve"> advised to hand o</w:t>
      </w:r>
      <w:r w:rsidR="00BA3E2A" w:rsidRPr="001A075E">
        <w:rPr>
          <w:rFonts w:cstheme="minorHAnsi"/>
        </w:rPr>
        <w:t>ver contact details for anyone your Student Group works with / has worked with</w:t>
      </w:r>
      <w:r w:rsidR="00456B11" w:rsidRPr="001A075E">
        <w:rPr>
          <w:rFonts w:cstheme="minorHAnsi"/>
        </w:rPr>
        <w:t xml:space="preserve">. </w:t>
      </w:r>
    </w:p>
    <w:p w:rsidR="00E21F3E" w:rsidRPr="00A00D72" w:rsidRDefault="00456B11" w:rsidP="00A00D72">
      <w:pPr>
        <w:pStyle w:val="ListParagraph"/>
        <w:numPr>
          <w:ilvl w:val="0"/>
          <w:numId w:val="12"/>
        </w:numPr>
        <w:rPr>
          <w:rFonts w:cstheme="minorHAnsi"/>
        </w:rPr>
      </w:pPr>
      <w:r w:rsidRPr="00246503">
        <w:rPr>
          <w:rFonts w:cstheme="minorHAnsi"/>
          <w:b/>
        </w:rPr>
        <w:t xml:space="preserve">Compile a </w:t>
      </w:r>
      <w:r w:rsidR="00BF75DF">
        <w:rPr>
          <w:rFonts w:cstheme="minorHAnsi"/>
          <w:b/>
        </w:rPr>
        <w:t>H</w:t>
      </w:r>
      <w:r w:rsidRPr="00246503">
        <w:rPr>
          <w:rFonts w:cstheme="minorHAnsi"/>
          <w:b/>
        </w:rPr>
        <w:t xml:space="preserve">andover </w:t>
      </w:r>
      <w:r w:rsidR="00BF75DF">
        <w:rPr>
          <w:rFonts w:cstheme="minorHAnsi"/>
          <w:b/>
        </w:rPr>
        <w:t>D</w:t>
      </w:r>
      <w:r w:rsidRPr="00246503">
        <w:rPr>
          <w:rFonts w:cstheme="minorHAnsi"/>
          <w:b/>
        </w:rPr>
        <w:t>ocument</w:t>
      </w:r>
      <w:r w:rsidR="00BF75DF">
        <w:rPr>
          <w:rFonts w:cstheme="minorHAnsi"/>
          <w:b/>
        </w:rPr>
        <w:t xml:space="preserve">: </w:t>
      </w:r>
      <w:r w:rsidR="00BF75DF">
        <w:rPr>
          <w:rFonts w:cstheme="minorHAnsi"/>
        </w:rPr>
        <w:t>This should be created</w:t>
      </w:r>
      <w:r w:rsidRPr="001A075E">
        <w:rPr>
          <w:rFonts w:cstheme="minorHAnsi"/>
        </w:rPr>
        <w:t xml:space="preserve"> for each committee role that </w:t>
      </w:r>
      <w:proofErr w:type="gramStart"/>
      <w:r w:rsidRPr="001A075E">
        <w:rPr>
          <w:rFonts w:cstheme="minorHAnsi"/>
        </w:rPr>
        <w:t>gets</w:t>
      </w:r>
      <w:proofErr w:type="gramEnd"/>
      <w:r w:rsidRPr="001A075E">
        <w:rPr>
          <w:rFonts w:cstheme="minorHAnsi"/>
        </w:rPr>
        <w:t xml:space="preserve"> updated every year. In this, think about the average week in your role, alongside anything that you have found useful. For example: the best place to buy team kit, any deals you’ve utilised for your group’s events and socials</w:t>
      </w:r>
      <w:r w:rsidR="00CD6563" w:rsidRPr="001A075E">
        <w:rPr>
          <w:rFonts w:cstheme="minorHAnsi"/>
        </w:rPr>
        <w:t>, things you wish you’d known, etc.</w:t>
      </w:r>
    </w:p>
    <w:p w:rsidR="0062304A" w:rsidRPr="001A075E" w:rsidRDefault="0062304A" w:rsidP="0062304A">
      <w:pPr>
        <w:pStyle w:val="ListParagraph"/>
        <w:rPr>
          <w:rFonts w:cstheme="minorHAnsi"/>
        </w:rPr>
      </w:pPr>
    </w:p>
    <w:p w:rsidR="0062304A" w:rsidRPr="00BF75DF" w:rsidRDefault="00BF75DF" w:rsidP="00246503">
      <w:pPr>
        <w:pStyle w:val="Subtitle"/>
      </w:pPr>
      <w:r>
        <w:t>2) H</w:t>
      </w:r>
      <w:r w:rsidR="0062304A" w:rsidRPr="00BF75DF">
        <w:t>old</w:t>
      </w:r>
      <w:r w:rsidR="000F4A09" w:rsidRPr="00BF75DF">
        <w:t xml:space="preserve"> a meeting with the </w:t>
      </w:r>
      <w:r>
        <w:t>E</w:t>
      </w:r>
      <w:r w:rsidR="000F4A09" w:rsidRPr="00BF75DF">
        <w:t xml:space="preserve">ntire </w:t>
      </w:r>
      <w:r>
        <w:t>I</w:t>
      </w:r>
      <w:r w:rsidR="000F4A09" w:rsidRPr="00BF75DF">
        <w:t>n</w:t>
      </w:r>
      <w:r w:rsidR="0062304A" w:rsidRPr="00BF75DF">
        <w:t xml:space="preserve">coming and </w:t>
      </w:r>
      <w:r>
        <w:t>O</w:t>
      </w:r>
      <w:r w:rsidR="0062304A" w:rsidRPr="00BF75DF">
        <w:t xml:space="preserve">utgoing </w:t>
      </w:r>
      <w:r>
        <w:t>C</w:t>
      </w:r>
      <w:r w:rsidR="0062304A" w:rsidRPr="00BF75DF">
        <w:t>ommittees</w:t>
      </w:r>
    </w:p>
    <w:p w:rsidR="000F4A09" w:rsidRPr="001A075E" w:rsidRDefault="0062304A" w:rsidP="0062304A">
      <w:pPr>
        <w:rPr>
          <w:rFonts w:cstheme="minorHAnsi"/>
        </w:rPr>
      </w:pPr>
      <w:r w:rsidRPr="001A075E">
        <w:rPr>
          <w:rFonts w:cstheme="minorHAnsi"/>
        </w:rPr>
        <w:t>During</w:t>
      </w:r>
      <w:r w:rsidR="00BA3E2A" w:rsidRPr="001A075E">
        <w:rPr>
          <w:rFonts w:cstheme="minorHAnsi"/>
        </w:rPr>
        <w:t xml:space="preserve"> this meeting, you should talk about:</w:t>
      </w:r>
    </w:p>
    <w:p w:rsidR="00BA3E2A" w:rsidRPr="001A075E" w:rsidRDefault="00BA3E2A" w:rsidP="0062304A">
      <w:pPr>
        <w:pStyle w:val="ListParagraph"/>
        <w:numPr>
          <w:ilvl w:val="0"/>
          <w:numId w:val="11"/>
        </w:numPr>
        <w:rPr>
          <w:rFonts w:cstheme="minorHAnsi"/>
        </w:rPr>
      </w:pPr>
      <w:r w:rsidRPr="001A075E">
        <w:rPr>
          <w:rFonts w:cstheme="minorHAnsi"/>
        </w:rPr>
        <w:t xml:space="preserve">Completing your </w:t>
      </w:r>
      <w:r w:rsidRPr="00246503">
        <w:rPr>
          <w:rFonts w:cstheme="minorHAnsi"/>
          <w:b/>
        </w:rPr>
        <w:t>Student Group Affiliation Documents</w:t>
      </w:r>
      <w:r w:rsidR="00BF75DF">
        <w:rPr>
          <w:rFonts w:cstheme="minorHAnsi"/>
        </w:rPr>
        <w:t xml:space="preserve"> (see below)</w:t>
      </w:r>
    </w:p>
    <w:p w:rsidR="00BA3E2A" w:rsidRPr="001A075E" w:rsidRDefault="00BA3E2A" w:rsidP="0062304A">
      <w:pPr>
        <w:pStyle w:val="ListParagraph"/>
        <w:numPr>
          <w:ilvl w:val="0"/>
          <w:numId w:val="11"/>
        </w:numPr>
        <w:rPr>
          <w:rFonts w:cstheme="minorHAnsi"/>
        </w:rPr>
      </w:pPr>
      <w:r w:rsidRPr="001A075E">
        <w:rPr>
          <w:rFonts w:cstheme="minorHAnsi"/>
        </w:rPr>
        <w:t xml:space="preserve">Completing your </w:t>
      </w:r>
      <w:r w:rsidRPr="00246503">
        <w:rPr>
          <w:rFonts w:cstheme="minorHAnsi"/>
          <w:b/>
        </w:rPr>
        <w:t>Committee Training Modules</w:t>
      </w:r>
      <w:r w:rsidR="001E1AC0" w:rsidRPr="001A075E">
        <w:rPr>
          <w:rFonts w:cstheme="minorHAnsi"/>
        </w:rPr>
        <w:t xml:space="preserve"> </w:t>
      </w:r>
      <w:r w:rsidR="001E1AC0" w:rsidRPr="001A075E">
        <w:rPr>
          <w:rFonts w:cstheme="minorHAnsi"/>
        </w:rPr>
        <w:br/>
        <w:t>(Remember that a</w:t>
      </w:r>
      <w:r w:rsidR="001E1AC0" w:rsidRPr="001A075E">
        <w:rPr>
          <w:rFonts w:cstheme="minorHAnsi"/>
          <w:bCs/>
        </w:rPr>
        <w:t>ll committee members</w:t>
      </w:r>
      <w:r w:rsidR="001E1AC0" w:rsidRPr="001A075E">
        <w:rPr>
          <w:rFonts w:cstheme="minorHAnsi"/>
        </w:rPr>
        <w:t> must complete the five compulsory modules by </w:t>
      </w:r>
      <w:r w:rsidR="001E1AC0" w:rsidRPr="001A075E">
        <w:rPr>
          <w:rFonts w:cstheme="minorHAnsi"/>
          <w:bCs/>
        </w:rPr>
        <w:t>July 1 2020).</w:t>
      </w:r>
    </w:p>
    <w:p w:rsidR="00BA3E2A" w:rsidRPr="001A075E" w:rsidRDefault="00BA3E2A" w:rsidP="0062304A">
      <w:pPr>
        <w:pStyle w:val="ListParagraph"/>
        <w:numPr>
          <w:ilvl w:val="0"/>
          <w:numId w:val="11"/>
        </w:numPr>
        <w:rPr>
          <w:rFonts w:cstheme="minorHAnsi"/>
        </w:rPr>
      </w:pPr>
      <w:r w:rsidRPr="001A075E">
        <w:rPr>
          <w:rFonts w:cstheme="minorHAnsi"/>
        </w:rPr>
        <w:t xml:space="preserve">Handing over </w:t>
      </w:r>
      <w:r w:rsidRPr="00246503">
        <w:rPr>
          <w:rFonts w:cstheme="minorHAnsi"/>
          <w:b/>
        </w:rPr>
        <w:t>contact details</w:t>
      </w:r>
      <w:r w:rsidRPr="001A075E">
        <w:rPr>
          <w:rFonts w:cstheme="minorHAnsi"/>
        </w:rPr>
        <w:t xml:space="preserve"> for anyone your Student Group works with / has worked with</w:t>
      </w:r>
    </w:p>
    <w:p w:rsidR="00BA3E2A" w:rsidRPr="001A075E" w:rsidRDefault="00BA3E2A" w:rsidP="0062304A">
      <w:pPr>
        <w:pStyle w:val="ListParagraph"/>
        <w:numPr>
          <w:ilvl w:val="0"/>
          <w:numId w:val="11"/>
        </w:numPr>
        <w:rPr>
          <w:rFonts w:cstheme="minorHAnsi"/>
        </w:rPr>
      </w:pPr>
      <w:r w:rsidRPr="001A075E">
        <w:rPr>
          <w:rFonts w:cstheme="minorHAnsi"/>
        </w:rPr>
        <w:t xml:space="preserve">Handing over all </w:t>
      </w:r>
      <w:r w:rsidRPr="00246503">
        <w:rPr>
          <w:rFonts w:cstheme="minorHAnsi"/>
          <w:b/>
        </w:rPr>
        <w:t>social media</w:t>
      </w:r>
      <w:r w:rsidRPr="001A075E">
        <w:rPr>
          <w:rFonts w:cstheme="minorHAnsi"/>
        </w:rPr>
        <w:t xml:space="preserve"> and </w:t>
      </w:r>
      <w:r w:rsidRPr="00246503">
        <w:rPr>
          <w:rFonts w:cstheme="minorHAnsi"/>
          <w:b/>
        </w:rPr>
        <w:t>online account passwords</w:t>
      </w:r>
    </w:p>
    <w:p w:rsidR="00BA3E2A" w:rsidRPr="001A075E" w:rsidRDefault="00BA3E2A" w:rsidP="0062304A">
      <w:pPr>
        <w:pStyle w:val="ListParagraph"/>
        <w:numPr>
          <w:ilvl w:val="0"/>
          <w:numId w:val="11"/>
        </w:numPr>
        <w:rPr>
          <w:rFonts w:cstheme="minorHAnsi"/>
        </w:rPr>
      </w:pPr>
      <w:r w:rsidRPr="001A075E">
        <w:rPr>
          <w:rFonts w:cstheme="minorHAnsi"/>
        </w:rPr>
        <w:t xml:space="preserve">Student Group </w:t>
      </w:r>
      <w:r w:rsidRPr="00246503">
        <w:rPr>
          <w:rFonts w:cstheme="minorHAnsi"/>
          <w:b/>
        </w:rPr>
        <w:t>funding account balance</w:t>
      </w:r>
    </w:p>
    <w:p w:rsidR="00BA3E2A" w:rsidRPr="001A075E" w:rsidRDefault="00BA3E2A" w:rsidP="0062304A">
      <w:pPr>
        <w:pStyle w:val="ListParagraph"/>
        <w:numPr>
          <w:ilvl w:val="0"/>
          <w:numId w:val="11"/>
        </w:numPr>
        <w:rPr>
          <w:rFonts w:cstheme="minorHAnsi"/>
        </w:rPr>
      </w:pPr>
      <w:r w:rsidRPr="001A075E">
        <w:rPr>
          <w:rFonts w:cstheme="minorHAnsi"/>
        </w:rPr>
        <w:t xml:space="preserve">Student Group </w:t>
      </w:r>
      <w:r w:rsidRPr="00246503">
        <w:rPr>
          <w:rFonts w:cstheme="minorHAnsi"/>
          <w:b/>
        </w:rPr>
        <w:t>budget</w:t>
      </w:r>
      <w:r w:rsidR="002E3897">
        <w:rPr>
          <w:rFonts w:cstheme="minorHAnsi"/>
        </w:rPr>
        <w:t>, including any funding to apply for</w:t>
      </w:r>
    </w:p>
    <w:p w:rsidR="00955909" w:rsidRPr="00955909" w:rsidRDefault="00BA3E2A" w:rsidP="00955909">
      <w:pPr>
        <w:pStyle w:val="ListParagraph"/>
        <w:numPr>
          <w:ilvl w:val="0"/>
          <w:numId w:val="11"/>
        </w:numPr>
        <w:rPr>
          <w:rFonts w:cstheme="minorHAnsi"/>
        </w:rPr>
      </w:pPr>
      <w:r w:rsidRPr="001A075E">
        <w:rPr>
          <w:rFonts w:cstheme="minorHAnsi"/>
        </w:rPr>
        <w:t xml:space="preserve">Handover of where </w:t>
      </w:r>
      <w:r w:rsidRPr="00246503">
        <w:rPr>
          <w:rFonts w:cstheme="minorHAnsi"/>
          <w:b/>
        </w:rPr>
        <w:t>equipment</w:t>
      </w:r>
      <w:r w:rsidRPr="001A075E">
        <w:rPr>
          <w:rFonts w:cstheme="minorHAnsi"/>
        </w:rPr>
        <w:t xml:space="preserve"> is stored</w:t>
      </w:r>
    </w:p>
    <w:p w:rsidR="001A075E" w:rsidRPr="00BF75DF" w:rsidRDefault="001A075E" w:rsidP="00BF75DF">
      <w:pPr>
        <w:pStyle w:val="ListParagraph"/>
        <w:numPr>
          <w:ilvl w:val="0"/>
          <w:numId w:val="11"/>
        </w:numPr>
        <w:rPr>
          <w:rFonts w:cstheme="minorHAnsi"/>
        </w:rPr>
      </w:pPr>
      <w:r w:rsidRPr="001A075E">
        <w:rPr>
          <w:rFonts w:cstheme="minorHAnsi"/>
        </w:rPr>
        <w:t xml:space="preserve">Outgoing Committee – Reflect </w:t>
      </w:r>
      <w:r>
        <w:rPr>
          <w:rFonts w:cstheme="minorHAnsi"/>
        </w:rPr>
        <w:t>and Share</w:t>
      </w:r>
      <w:r w:rsidR="00BF75DF">
        <w:rPr>
          <w:rFonts w:cstheme="minorHAnsi"/>
        </w:rPr>
        <w:t xml:space="preserve"> (see below)</w:t>
      </w:r>
    </w:p>
    <w:p w:rsidR="00955909" w:rsidRPr="00BF75DF" w:rsidRDefault="001A075E" w:rsidP="00BF75DF">
      <w:pPr>
        <w:pStyle w:val="ListParagraph"/>
        <w:numPr>
          <w:ilvl w:val="0"/>
          <w:numId w:val="11"/>
        </w:numPr>
        <w:rPr>
          <w:rFonts w:cstheme="minorHAnsi"/>
        </w:rPr>
      </w:pPr>
      <w:r w:rsidRPr="001A075E">
        <w:rPr>
          <w:rFonts w:cstheme="minorHAnsi"/>
        </w:rPr>
        <w:t>Incoming Committee – Plans for Recruitment</w:t>
      </w:r>
      <w:r w:rsidR="00BF75DF">
        <w:rPr>
          <w:rFonts w:cstheme="minorHAnsi"/>
        </w:rPr>
        <w:t xml:space="preserve"> (see below)</w:t>
      </w:r>
    </w:p>
    <w:p w:rsidR="00955909" w:rsidRPr="00BF75DF" w:rsidRDefault="00955909" w:rsidP="00BF75DF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Student Group Inclusion Plan</w:t>
      </w:r>
      <w:r w:rsidR="00BF75DF">
        <w:rPr>
          <w:rFonts w:cstheme="minorHAnsi"/>
        </w:rPr>
        <w:t xml:space="preserve"> (see below)</w:t>
      </w:r>
    </w:p>
    <w:p w:rsidR="0062304A" w:rsidRDefault="0062304A" w:rsidP="0062304A">
      <w:pPr>
        <w:pStyle w:val="ListParagraph"/>
        <w:numPr>
          <w:ilvl w:val="0"/>
          <w:numId w:val="11"/>
        </w:numPr>
        <w:rPr>
          <w:rFonts w:cstheme="minorHAnsi"/>
        </w:rPr>
      </w:pPr>
      <w:r w:rsidRPr="001A075E">
        <w:rPr>
          <w:rFonts w:cstheme="minorHAnsi"/>
        </w:rPr>
        <w:t>Any other Student Group-specific or committee role-specific information and/or resources</w:t>
      </w:r>
    </w:p>
    <w:p w:rsidR="00E21F3E" w:rsidRPr="00FD34E0" w:rsidRDefault="00246503" w:rsidP="00246503">
      <w:pPr>
        <w:pStyle w:val="Heading1"/>
      </w:pPr>
      <w:r>
        <w:t>Resources</w:t>
      </w:r>
    </w:p>
    <w:p w:rsidR="0062304A" w:rsidRPr="001A075E" w:rsidRDefault="0062304A" w:rsidP="0062304A">
      <w:pPr>
        <w:rPr>
          <w:rFonts w:cstheme="minorHAnsi"/>
        </w:rPr>
      </w:pPr>
      <w:r w:rsidRPr="00246503">
        <w:rPr>
          <w:rStyle w:val="SubtitleChar"/>
        </w:rPr>
        <w:t>Student Group Affiliation Documents</w:t>
      </w:r>
      <w:r w:rsidRPr="001A075E">
        <w:rPr>
          <w:rFonts w:cstheme="minorHAnsi"/>
          <w:u w:val="single"/>
        </w:rPr>
        <w:br/>
      </w:r>
      <w:proofErr w:type="gramStart"/>
      <w:r w:rsidR="00BF75DF">
        <w:rPr>
          <w:rFonts w:cstheme="minorHAnsi"/>
        </w:rPr>
        <w:t>T</w:t>
      </w:r>
      <w:r w:rsidR="00C727E0" w:rsidRPr="001A075E">
        <w:rPr>
          <w:rFonts w:cstheme="minorHAnsi"/>
        </w:rPr>
        <w:t>o</w:t>
      </w:r>
      <w:proofErr w:type="gramEnd"/>
      <w:r w:rsidR="00C727E0" w:rsidRPr="001A075E">
        <w:rPr>
          <w:rFonts w:cstheme="minorHAnsi"/>
        </w:rPr>
        <w:t xml:space="preserve"> remain affiliated with the Students’ Union in the year 2020/21, your Student Group must submit</w:t>
      </w:r>
      <w:r w:rsidRPr="001A075E">
        <w:rPr>
          <w:rFonts w:cstheme="minorHAnsi"/>
        </w:rPr>
        <w:t xml:space="preserve"> the</w:t>
      </w:r>
      <w:r w:rsidR="00C727E0" w:rsidRPr="001A075E">
        <w:rPr>
          <w:rFonts w:cstheme="minorHAnsi"/>
        </w:rPr>
        <w:t>se</w:t>
      </w:r>
      <w:r w:rsidRPr="001A075E">
        <w:rPr>
          <w:rFonts w:cstheme="minorHAnsi"/>
        </w:rPr>
        <w:t xml:space="preserve"> documents electronically </w:t>
      </w:r>
      <w:r w:rsidR="00C727E0" w:rsidRPr="001A075E">
        <w:rPr>
          <w:rFonts w:cstheme="minorHAnsi"/>
        </w:rPr>
        <w:t xml:space="preserve">to </w:t>
      </w:r>
      <w:hyperlink r:id="rId12" w:history="1">
        <w:r w:rsidR="00C727E0" w:rsidRPr="001A075E">
          <w:rPr>
            <w:rStyle w:val="Hyperlink"/>
            <w:rFonts w:cstheme="minorHAnsi"/>
          </w:rPr>
          <w:t>unionactivities@le.ac.uk</w:t>
        </w:r>
      </w:hyperlink>
      <w:r w:rsidR="00C727E0" w:rsidRPr="001A075E">
        <w:rPr>
          <w:rFonts w:cstheme="minorHAnsi"/>
        </w:rPr>
        <w:t xml:space="preserve"> by </w:t>
      </w:r>
      <w:r w:rsidR="00C727E0" w:rsidRPr="00246503">
        <w:rPr>
          <w:rFonts w:cstheme="minorHAnsi"/>
          <w:b/>
        </w:rPr>
        <w:t>July 1 2020</w:t>
      </w:r>
      <w:r w:rsidR="00C727E0" w:rsidRPr="001A075E">
        <w:rPr>
          <w:rFonts w:cstheme="minorHAnsi"/>
        </w:rPr>
        <w:t xml:space="preserve">. Full details and instructions of how to complete these </w:t>
      </w:r>
      <w:proofErr w:type="gramStart"/>
      <w:r w:rsidR="00C727E0" w:rsidRPr="001A075E">
        <w:rPr>
          <w:rFonts w:cstheme="minorHAnsi"/>
        </w:rPr>
        <w:t>can be found</w:t>
      </w:r>
      <w:proofErr w:type="gramEnd"/>
      <w:r w:rsidR="00C727E0" w:rsidRPr="001A075E">
        <w:rPr>
          <w:rFonts w:cstheme="minorHAnsi"/>
        </w:rPr>
        <w:t xml:space="preserve"> in our online training guide: </w:t>
      </w:r>
      <w:hyperlink r:id="rId13" w:history="1">
        <w:r w:rsidR="00C727E0" w:rsidRPr="001A075E">
          <w:rPr>
            <w:rStyle w:val="Hyperlink"/>
            <w:rFonts w:cstheme="minorHAnsi"/>
          </w:rPr>
          <w:t>Student Group Handover &amp; Affiliation Documents.</w:t>
        </w:r>
      </w:hyperlink>
    </w:p>
    <w:p w:rsidR="0062304A" w:rsidRPr="001A075E" w:rsidRDefault="0062304A" w:rsidP="0062304A">
      <w:pPr>
        <w:pStyle w:val="ListParagraph"/>
        <w:numPr>
          <w:ilvl w:val="0"/>
          <w:numId w:val="4"/>
        </w:numPr>
        <w:rPr>
          <w:rFonts w:cstheme="minorHAnsi"/>
          <w:u w:val="single"/>
        </w:rPr>
      </w:pPr>
      <w:r w:rsidRPr="001A075E">
        <w:rPr>
          <w:rFonts w:cstheme="minorHAnsi"/>
        </w:rPr>
        <w:t>Student Group Constitution</w:t>
      </w:r>
    </w:p>
    <w:p w:rsidR="0062304A" w:rsidRPr="001A075E" w:rsidRDefault="0062304A" w:rsidP="0062304A">
      <w:pPr>
        <w:pStyle w:val="ListParagraph"/>
        <w:numPr>
          <w:ilvl w:val="0"/>
          <w:numId w:val="4"/>
        </w:numPr>
        <w:rPr>
          <w:rFonts w:cstheme="minorHAnsi"/>
          <w:u w:val="single"/>
        </w:rPr>
      </w:pPr>
      <w:r w:rsidRPr="001A075E">
        <w:rPr>
          <w:rFonts w:cstheme="minorHAnsi"/>
        </w:rPr>
        <w:t>Master Risk Assessment</w:t>
      </w:r>
    </w:p>
    <w:p w:rsidR="0062304A" w:rsidRPr="001A075E" w:rsidRDefault="0062304A" w:rsidP="0062304A">
      <w:pPr>
        <w:pStyle w:val="ListParagraph"/>
        <w:numPr>
          <w:ilvl w:val="0"/>
          <w:numId w:val="4"/>
        </w:numPr>
        <w:rPr>
          <w:rFonts w:cstheme="minorHAnsi"/>
          <w:u w:val="single"/>
        </w:rPr>
      </w:pPr>
      <w:r w:rsidRPr="001A075E">
        <w:rPr>
          <w:rFonts w:cstheme="minorHAnsi"/>
        </w:rPr>
        <w:t>Inventory</w:t>
      </w:r>
    </w:p>
    <w:p w:rsidR="00E21F3E" w:rsidRPr="00A00D72" w:rsidRDefault="0062304A" w:rsidP="00E21F3E">
      <w:pPr>
        <w:pStyle w:val="ListParagraph"/>
        <w:numPr>
          <w:ilvl w:val="0"/>
          <w:numId w:val="4"/>
        </w:numPr>
        <w:rPr>
          <w:rFonts w:cstheme="minorHAnsi"/>
          <w:u w:val="single"/>
        </w:rPr>
      </w:pPr>
      <w:r w:rsidRPr="001A075E">
        <w:rPr>
          <w:rFonts w:cstheme="minorHAnsi"/>
        </w:rPr>
        <w:t xml:space="preserve">Submit documents to the Students’ Union </w:t>
      </w:r>
    </w:p>
    <w:p w:rsidR="00A00D72" w:rsidRPr="00A00D72" w:rsidRDefault="00A00D72" w:rsidP="00A00D72">
      <w:pPr>
        <w:rPr>
          <w:rFonts w:cstheme="minorHAnsi"/>
          <w:u w:val="single"/>
        </w:rPr>
      </w:pPr>
    </w:p>
    <w:p w:rsidR="001A075E" w:rsidRDefault="001A075E" w:rsidP="00246503">
      <w:pPr>
        <w:pStyle w:val="Subtitle"/>
      </w:pPr>
      <w:r w:rsidRPr="00A00D72">
        <w:t>Outgoing Committee – Reflect and Share</w:t>
      </w:r>
    </w:p>
    <w:p w:rsidR="00FD34E0" w:rsidRPr="00FD34E0" w:rsidRDefault="00FD34E0" w:rsidP="00FD34E0">
      <w:r>
        <w:t xml:space="preserve">Use the template to reflect on your time as a member of your Student Group’s committee and to inform your handover.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075E" w:rsidRPr="001A075E" w:rsidTr="00246503">
        <w:trPr>
          <w:trHeight w:val="397"/>
        </w:trPr>
        <w:tc>
          <w:tcPr>
            <w:tcW w:w="9242" w:type="dxa"/>
            <w:shd w:val="clear" w:color="auto" w:fill="CDEFE7"/>
            <w:vAlign w:val="center"/>
          </w:tcPr>
          <w:p w:rsidR="001A075E" w:rsidRPr="001A075E" w:rsidRDefault="00FD34E0" w:rsidP="00FD34E0">
            <w:pPr>
              <w:pStyle w:val="ListParagraph"/>
              <w:ind w:left="0"/>
              <w:rPr>
                <w:rFonts w:cstheme="minorHAnsi"/>
                <w:color w:val="FFFFFF" w:themeColor="background1"/>
              </w:rPr>
            </w:pPr>
            <w:r w:rsidRPr="00246503">
              <w:rPr>
                <w:rFonts w:cstheme="minorHAnsi"/>
                <w:u w:val="single"/>
              </w:rPr>
              <w:t>What went well last year?</w:t>
            </w:r>
            <w:r w:rsidR="00246503">
              <w:rPr>
                <w:rFonts w:cstheme="minorHAnsi"/>
                <w:u w:val="single"/>
              </w:rPr>
              <w:t xml:space="preserve"> W</w:t>
            </w:r>
            <w:r w:rsidR="00246503" w:rsidRPr="00246503">
              <w:rPr>
                <w:rFonts w:cstheme="minorHAnsi"/>
                <w:u w:val="single"/>
              </w:rPr>
              <w:t xml:space="preserve">hat </w:t>
            </w:r>
            <w:r w:rsidR="00246503">
              <w:rPr>
                <w:rFonts w:cstheme="minorHAnsi"/>
                <w:u w:val="single"/>
              </w:rPr>
              <w:t>did you learn from this?</w:t>
            </w:r>
          </w:p>
        </w:tc>
      </w:tr>
      <w:tr w:rsidR="001A075E" w:rsidRPr="001A075E" w:rsidTr="00D71C08">
        <w:tc>
          <w:tcPr>
            <w:tcW w:w="9242" w:type="dxa"/>
          </w:tcPr>
          <w:p w:rsidR="001A075E" w:rsidRPr="001A075E" w:rsidRDefault="001A075E" w:rsidP="00D71C08">
            <w:pPr>
              <w:rPr>
                <w:rFonts w:cstheme="minorHAnsi"/>
              </w:rPr>
            </w:pPr>
          </w:p>
          <w:p w:rsidR="001A075E" w:rsidRDefault="001A075E" w:rsidP="00D71C08">
            <w:pPr>
              <w:rPr>
                <w:rFonts w:cstheme="minorHAnsi"/>
              </w:rPr>
            </w:pPr>
          </w:p>
          <w:p w:rsidR="00A00D72" w:rsidRDefault="00A00D72" w:rsidP="00D71C08">
            <w:pPr>
              <w:rPr>
                <w:rFonts w:cstheme="minorHAnsi"/>
              </w:rPr>
            </w:pPr>
          </w:p>
          <w:p w:rsidR="00A00D72" w:rsidRPr="001A075E" w:rsidRDefault="00A00D72" w:rsidP="00D71C08">
            <w:pPr>
              <w:rPr>
                <w:rFonts w:cstheme="minorHAnsi"/>
              </w:rPr>
            </w:pPr>
          </w:p>
          <w:p w:rsidR="001A075E" w:rsidRPr="001A075E" w:rsidRDefault="001A075E" w:rsidP="00D71C08">
            <w:pPr>
              <w:rPr>
                <w:rFonts w:cstheme="minorHAnsi"/>
              </w:rPr>
            </w:pPr>
          </w:p>
          <w:p w:rsidR="001A075E" w:rsidRPr="001A075E" w:rsidRDefault="001A075E" w:rsidP="00D71C08">
            <w:pPr>
              <w:rPr>
                <w:rFonts w:cstheme="minorHAnsi"/>
              </w:rPr>
            </w:pPr>
          </w:p>
        </w:tc>
      </w:tr>
    </w:tbl>
    <w:p w:rsidR="001A075E" w:rsidRPr="001A075E" w:rsidRDefault="001A075E" w:rsidP="001A075E">
      <w:pPr>
        <w:rPr>
          <w:rFonts w:cstheme="minorHAnsi"/>
        </w:rPr>
      </w:pPr>
      <w:r w:rsidRPr="001A075E">
        <w:rPr>
          <w:rFonts w:cstheme="minorHAn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075E" w:rsidRPr="001A075E" w:rsidTr="00246503">
        <w:trPr>
          <w:trHeight w:val="397"/>
        </w:trPr>
        <w:tc>
          <w:tcPr>
            <w:tcW w:w="9242" w:type="dxa"/>
            <w:shd w:val="clear" w:color="auto" w:fill="CDEFE7"/>
            <w:vAlign w:val="center"/>
          </w:tcPr>
          <w:p w:rsidR="001A075E" w:rsidRPr="001A075E" w:rsidRDefault="00246503" w:rsidP="00246503">
            <w:pPr>
              <w:pStyle w:val="ListParagraph"/>
              <w:ind w:left="0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u w:val="single"/>
              </w:rPr>
              <w:t xml:space="preserve">What </w:t>
            </w:r>
            <w:proofErr w:type="gramStart"/>
            <w:r>
              <w:rPr>
                <w:rFonts w:cstheme="minorHAnsi"/>
                <w:u w:val="single"/>
              </w:rPr>
              <w:t>didn’t</w:t>
            </w:r>
            <w:proofErr w:type="gramEnd"/>
            <w:r>
              <w:rPr>
                <w:rFonts w:cstheme="minorHAnsi"/>
                <w:u w:val="single"/>
              </w:rPr>
              <w:t xml:space="preserve"> go so well? W</w:t>
            </w:r>
            <w:r w:rsidR="00FD34E0" w:rsidRPr="00246503">
              <w:rPr>
                <w:rFonts w:cstheme="minorHAnsi"/>
                <w:u w:val="single"/>
              </w:rPr>
              <w:t xml:space="preserve">hat </w:t>
            </w:r>
            <w:r>
              <w:rPr>
                <w:rFonts w:cstheme="minorHAnsi"/>
                <w:u w:val="single"/>
              </w:rPr>
              <w:t>did you learn from this?</w:t>
            </w:r>
          </w:p>
        </w:tc>
      </w:tr>
      <w:tr w:rsidR="001A075E" w:rsidRPr="001A075E" w:rsidTr="00D71C08">
        <w:tc>
          <w:tcPr>
            <w:tcW w:w="9242" w:type="dxa"/>
          </w:tcPr>
          <w:p w:rsidR="001A075E" w:rsidRPr="001A075E" w:rsidRDefault="001A075E" w:rsidP="00D71C08">
            <w:pPr>
              <w:rPr>
                <w:rFonts w:cstheme="minorHAnsi"/>
              </w:rPr>
            </w:pPr>
          </w:p>
          <w:p w:rsidR="001A075E" w:rsidRPr="001A075E" w:rsidRDefault="001A075E" w:rsidP="00D71C08">
            <w:pPr>
              <w:rPr>
                <w:rFonts w:cstheme="minorHAnsi"/>
              </w:rPr>
            </w:pPr>
          </w:p>
          <w:p w:rsidR="001A075E" w:rsidRDefault="001A075E" w:rsidP="00D71C08">
            <w:pPr>
              <w:rPr>
                <w:rFonts w:cstheme="minorHAnsi"/>
              </w:rPr>
            </w:pPr>
          </w:p>
          <w:p w:rsidR="00A00D72" w:rsidRDefault="00A00D72" w:rsidP="00D71C08">
            <w:pPr>
              <w:rPr>
                <w:rFonts w:cstheme="minorHAnsi"/>
              </w:rPr>
            </w:pPr>
          </w:p>
          <w:p w:rsidR="00A00D72" w:rsidRPr="001A075E" w:rsidRDefault="00A00D72" w:rsidP="00D71C08">
            <w:pPr>
              <w:rPr>
                <w:rFonts w:cstheme="minorHAnsi"/>
              </w:rPr>
            </w:pPr>
          </w:p>
          <w:p w:rsidR="001A075E" w:rsidRPr="001A075E" w:rsidRDefault="001A075E" w:rsidP="00D71C08">
            <w:pPr>
              <w:rPr>
                <w:rFonts w:cstheme="minorHAnsi"/>
              </w:rPr>
            </w:pPr>
          </w:p>
        </w:tc>
      </w:tr>
    </w:tbl>
    <w:p w:rsidR="001A075E" w:rsidRPr="001A075E" w:rsidRDefault="001A075E" w:rsidP="001A075E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075E" w:rsidRPr="001A075E" w:rsidTr="00246503">
        <w:trPr>
          <w:trHeight w:val="397"/>
        </w:trPr>
        <w:tc>
          <w:tcPr>
            <w:tcW w:w="9242" w:type="dxa"/>
            <w:shd w:val="clear" w:color="auto" w:fill="CDEFE7"/>
            <w:vAlign w:val="center"/>
          </w:tcPr>
          <w:p w:rsidR="00FD34E0" w:rsidRPr="00246503" w:rsidRDefault="001A075E" w:rsidP="00D71C08">
            <w:pPr>
              <w:pStyle w:val="ListParagraph"/>
              <w:ind w:left="0"/>
              <w:rPr>
                <w:rFonts w:cstheme="minorHAnsi"/>
                <w:b/>
              </w:rPr>
            </w:pPr>
            <w:r w:rsidRPr="00246503">
              <w:rPr>
                <w:rFonts w:cstheme="minorHAnsi"/>
                <w:u w:val="single"/>
              </w:rPr>
              <w:t>What skills did you learn on Committee?</w:t>
            </w:r>
          </w:p>
          <w:p w:rsidR="00FD34E0" w:rsidRPr="00246503" w:rsidRDefault="00FD34E0" w:rsidP="00246503">
            <w:pPr>
              <w:rPr>
                <w:rFonts w:cstheme="minorHAnsi"/>
                <w:i/>
              </w:rPr>
            </w:pPr>
            <w:r w:rsidRPr="00246503">
              <w:rPr>
                <w:rFonts w:cstheme="minorHAnsi"/>
                <w:i/>
              </w:rPr>
              <w:t xml:space="preserve">How did you </w:t>
            </w:r>
            <w:r w:rsidR="00246503">
              <w:rPr>
                <w:rFonts w:cstheme="minorHAnsi"/>
                <w:i/>
              </w:rPr>
              <w:t>gain</w:t>
            </w:r>
            <w:r w:rsidRPr="00246503">
              <w:rPr>
                <w:rFonts w:cstheme="minorHAnsi"/>
                <w:i/>
              </w:rPr>
              <w:t xml:space="preserve"> these skills? </w:t>
            </w:r>
          </w:p>
          <w:p w:rsidR="001A075E" w:rsidRPr="00246503" w:rsidRDefault="00FD34E0" w:rsidP="00246503">
            <w:pPr>
              <w:rPr>
                <w:rFonts w:cstheme="minorHAnsi"/>
                <w:i/>
              </w:rPr>
            </w:pPr>
            <w:r w:rsidRPr="00246503">
              <w:rPr>
                <w:rFonts w:cstheme="minorHAnsi"/>
                <w:i/>
              </w:rPr>
              <w:t>How would you articulate these to future employers?</w:t>
            </w:r>
          </w:p>
        </w:tc>
      </w:tr>
      <w:tr w:rsidR="001A075E" w:rsidRPr="001A075E" w:rsidTr="00D71C08">
        <w:tc>
          <w:tcPr>
            <w:tcW w:w="9242" w:type="dxa"/>
          </w:tcPr>
          <w:p w:rsidR="001A075E" w:rsidRPr="001A075E" w:rsidRDefault="001A075E" w:rsidP="00D71C08">
            <w:pPr>
              <w:rPr>
                <w:rFonts w:cstheme="minorHAnsi"/>
              </w:rPr>
            </w:pPr>
          </w:p>
          <w:p w:rsidR="001A075E" w:rsidRDefault="001A075E" w:rsidP="00D71C08">
            <w:pPr>
              <w:rPr>
                <w:rFonts w:cstheme="minorHAnsi"/>
              </w:rPr>
            </w:pPr>
          </w:p>
          <w:p w:rsidR="00A00D72" w:rsidRDefault="00A00D72" w:rsidP="00D71C08">
            <w:pPr>
              <w:rPr>
                <w:rFonts w:cstheme="minorHAnsi"/>
              </w:rPr>
            </w:pPr>
          </w:p>
          <w:p w:rsidR="00A00D72" w:rsidRPr="001A075E" w:rsidRDefault="00A00D72" w:rsidP="00D71C08">
            <w:pPr>
              <w:rPr>
                <w:rFonts w:cstheme="minorHAnsi"/>
              </w:rPr>
            </w:pPr>
          </w:p>
          <w:p w:rsidR="001A075E" w:rsidRPr="001A075E" w:rsidRDefault="001A075E" w:rsidP="00D71C08">
            <w:pPr>
              <w:rPr>
                <w:rFonts w:cstheme="minorHAnsi"/>
              </w:rPr>
            </w:pPr>
          </w:p>
          <w:p w:rsidR="001A075E" w:rsidRPr="001A075E" w:rsidRDefault="001A075E" w:rsidP="00D71C08">
            <w:pPr>
              <w:rPr>
                <w:rFonts w:cstheme="minorHAnsi"/>
              </w:rPr>
            </w:pPr>
          </w:p>
        </w:tc>
      </w:tr>
    </w:tbl>
    <w:p w:rsidR="008225FB" w:rsidRDefault="008225FB" w:rsidP="001A075E">
      <w:pPr>
        <w:rPr>
          <w:rFonts w:cstheme="minorHAnsi"/>
        </w:rPr>
      </w:pPr>
    </w:p>
    <w:p w:rsidR="00FD34E0" w:rsidRDefault="00FD34E0" w:rsidP="00A00D72">
      <w:pPr>
        <w:rPr>
          <w:rFonts w:cstheme="minorHAnsi"/>
        </w:rPr>
      </w:pPr>
    </w:p>
    <w:p w:rsidR="00FD34E0" w:rsidRDefault="00FD34E0" w:rsidP="00A00D72">
      <w:pPr>
        <w:rPr>
          <w:rFonts w:cstheme="minorHAnsi"/>
        </w:rPr>
      </w:pPr>
    </w:p>
    <w:p w:rsidR="00FD34E0" w:rsidRDefault="00FD34E0" w:rsidP="00A00D72">
      <w:pPr>
        <w:rPr>
          <w:rFonts w:cstheme="minorHAnsi"/>
        </w:rPr>
      </w:pPr>
    </w:p>
    <w:p w:rsidR="00FD34E0" w:rsidRDefault="00FD34E0" w:rsidP="00A00D72">
      <w:pPr>
        <w:rPr>
          <w:rFonts w:cstheme="minorHAnsi"/>
        </w:rPr>
      </w:pPr>
    </w:p>
    <w:p w:rsidR="00FD34E0" w:rsidRDefault="00FD34E0" w:rsidP="00A00D72">
      <w:pPr>
        <w:rPr>
          <w:rFonts w:cstheme="minorHAnsi"/>
        </w:rPr>
      </w:pPr>
    </w:p>
    <w:p w:rsidR="00FD34E0" w:rsidRDefault="00FD34E0" w:rsidP="00A00D72">
      <w:pPr>
        <w:rPr>
          <w:rFonts w:cstheme="minorHAnsi"/>
        </w:rPr>
      </w:pPr>
    </w:p>
    <w:p w:rsidR="00FD34E0" w:rsidRDefault="00FD34E0" w:rsidP="00A00D72">
      <w:pPr>
        <w:rPr>
          <w:rFonts w:cstheme="minorHAnsi"/>
        </w:rPr>
      </w:pPr>
    </w:p>
    <w:p w:rsidR="00A00D72" w:rsidRDefault="00A00D72" w:rsidP="00A00D72">
      <w:pPr>
        <w:rPr>
          <w:rFonts w:cstheme="minorHAnsi"/>
          <w:i/>
        </w:rPr>
      </w:pPr>
    </w:p>
    <w:p w:rsidR="00A00D72" w:rsidRDefault="00A00D72" w:rsidP="00A00D72">
      <w:pPr>
        <w:rPr>
          <w:rFonts w:cstheme="minorHAnsi"/>
          <w:i/>
        </w:rPr>
      </w:pPr>
    </w:p>
    <w:p w:rsidR="00A00D72" w:rsidRDefault="00A00D72" w:rsidP="00A00D72">
      <w:pPr>
        <w:rPr>
          <w:rFonts w:cstheme="minorHAnsi"/>
          <w:i/>
        </w:rPr>
      </w:pPr>
    </w:p>
    <w:p w:rsidR="00FD34E0" w:rsidRDefault="00FD34E0" w:rsidP="001A075E">
      <w:pPr>
        <w:pStyle w:val="ListParagraph"/>
        <w:ind w:left="0"/>
        <w:rPr>
          <w:rFonts w:cstheme="minorHAnsi"/>
          <w:b/>
          <w:sz w:val="24"/>
          <w:u w:val="single"/>
        </w:rPr>
      </w:pPr>
    </w:p>
    <w:p w:rsidR="001A075E" w:rsidRPr="001A075E" w:rsidRDefault="001A075E" w:rsidP="00246503">
      <w:pPr>
        <w:pStyle w:val="Subtitle"/>
      </w:pPr>
      <w:r w:rsidRPr="00A00D72">
        <w:t xml:space="preserve">Incoming Committee – </w:t>
      </w:r>
      <w:r w:rsidR="00FD34E0">
        <w:t>Planning for Next Year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024"/>
        <w:gridCol w:w="2649"/>
        <w:gridCol w:w="2410"/>
        <w:gridCol w:w="1933"/>
      </w:tblGrid>
      <w:tr w:rsidR="00FD34E0" w:rsidRPr="001A075E" w:rsidTr="00AE3C1A">
        <w:trPr>
          <w:trHeight w:val="365"/>
        </w:trPr>
        <w:tc>
          <w:tcPr>
            <w:tcW w:w="9016" w:type="dxa"/>
            <w:gridSpan w:val="4"/>
            <w:shd w:val="clear" w:color="auto" w:fill="CDEFE7"/>
            <w:vAlign w:val="center"/>
          </w:tcPr>
          <w:p w:rsidR="00FD34E0" w:rsidRPr="00246503" w:rsidDel="00FD34E0" w:rsidRDefault="00FD34E0" w:rsidP="00FD34E0">
            <w:pPr>
              <w:jc w:val="center"/>
              <w:rPr>
                <w:rFonts w:cstheme="minorHAnsi"/>
                <w:u w:val="single"/>
              </w:rPr>
            </w:pPr>
            <w:r w:rsidRPr="00246503">
              <w:rPr>
                <w:rFonts w:cstheme="minorHAnsi"/>
                <w:u w:val="single"/>
              </w:rPr>
              <w:t>Plans for Recruitment</w:t>
            </w:r>
          </w:p>
        </w:tc>
      </w:tr>
      <w:tr w:rsidR="001A075E" w:rsidRPr="001A075E" w:rsidTr="00246503">
        <w:trPr>
          <w:trHeight w:val="365"/>
        </w:trPr>
        <w:tc>
          <w:tcPr>
            <w:tcW w:w="2024" w:type="dxa"/>
            <w:shd w:val="clear" w:color="auto" w:fill="CDEFE7"/>
            <w:vAlign w:val="center"/>
          </w:tcPr>
          <w:p w:rsidR="001A075E" w:rsidRPr="00246503" w:rsidRDefault="00A00D72" w:rsidP="00FD34E0">
            <w:pPr>
              <w:jc w:val="center"/>
              <w:rPr>
                <w:rFonts w:cstheme="minorHAnsi"/>
              </w:rPr>
            </w:pPr>
            <w:r w:rsidRPr="00246503">
              <w:rPr>
                <w:rFonts w:cstheme="minorHAnsi"/>
              </w:rPr>
              <w:t xml:space="preserve">What are your Student Group’s Unique Selling </w:t>
            </w:r>
            <w:r w:rsidR="00246503" w:rsidRPr="00246503">
              <w:rPr>
                <w:rFonts w:cstheme="minorHAnsi"/>
              </w:rPr>
              <w:t>Points?</w:t>
            </w:r>
          </w:p>
        </w:tc>
        <w:tc>
          <w:tcPr>
            <w:tcW w:w="2649" w:type="dxa"/>
            <w:shd w:val="clear" w:color="auto" w:fill="CDEFE7"/>
            <w:vAlign w:val="center"/>
          </w:tcPr>
          <w:p w:rsidR="00FD34E0" w:rsidRPr="00246503" w:rsidRDefault="001A075E" w:rsidP="00FD34E0">
            <w:pPr>
              <w:jc w:val="center"/>
              <w:rPr>
                <w:rFonts w:cstheme="minorHAnsi"/>
              </w:rPr>
            </w:pPr>
            <w:r w:rsidRPr="00246503">
              <w:rPr>
                <w:rFonts w:cstheme="minorHAnsi"/>
              </w:rPr>
              <w:t xml:space="preserve">How will you advertise this? </w:t>
            </w:r>
          </w:p>
          <w:p w:rsidR="001A075E" w:rsidRPr="00246503" w:rsidRDefault="001A075E" w:rsidP="00FD34E0">
            <w:pPr>
              <w:jc w:val="center"/>
              <w:rPr>
                <w:rFonts w:cstheme="minorHAnsi"/>
              </w:rPr>
            </w:pPr>
            <w:r w:rsidRPr="00246503">
              <w:rPr>
                <w:rFonts w:cstheme="minorHAnsi"/>
                <w:sz w:val="18"/>
              </w:rPr>
              <w:t xml:space="preserve">(Activities Fair, promotional material, social media </w:t>
            </w:r>
            <w:r w:rsidR="00A00D72" w:rsidRPr="00246503">
              <w:rPr>
                <w:rFonts w:cstheme="minorHAnsi"/>
                <w:sz w:val="18"/>
              </w:rPr>
              <w:t>etc.</w:t>
            </w:r>
            <w:r w:rsidRPr="00246503">
              <w:rPr>
                <w:rFonts w:cstheme="minorHAnsi"/>
                <w:sz w:val="18"/>
              </w:rPr>
              <w:t>)</w:t>
            </w:r>
          </w:p>
        </w:tc>
        <w:tc>
          <w:tcPr>
            <w:tcW w:w="2410" w:type="dxa"/>
            <w:shd w:val="clear" w:color="auto" w:fill="CDEFE7"/>
            <w:vAlign w:val="center"/>
          </w:tcPr>
          <w:p w:rsidR="001A075E" w:rsidRPr="00246503" w:rsidRDefault="001A075E" w:rsidP="00FD34E0">
            <w:pPr>
              <w:jc w:val="center"/>
              <w:rPr>
                <w:rFonts w:cstheme="minorHAnsi"/>
              </w:rPr>
            </w:pPr>
            <w:r w:rsidRPr="00246503">
              <w:rPr>
                <w:rFonts w:cstheme="minorHAnsi"/>
              </w:rPr>
              <w:t>Action required and by whom</w:t>
            </w:r>
          </w:p>
          <w:p w:rsidR="00FD34E0" w:rsidRPr="00246503" w:rsidRDefault="00FD34E0" w:rsidP="00FD34E0">
            <w:pPr>
              <w:jc w:val="center"/>
              <w:rPr>
                <w:rFonts w:cstheme="minorHAnsi"/>
              </w:rPr>
            </w:pPr>
            <w:r w:rsidRPr="00246503">
              <w:rPr>
                <w:rFonts w:cstheme="minorHAnsi"/>
                <w:sz w:val="18"/>
              </w:rPr>
              <w:t>(For example: Co</w:t>
            </w:r>
            <w:r w:rsidR="00246503">
              <w:rPr>
                <w:rFonts w:cstheme="minorHAnsi"/>
                <w:sz w:val="18"/>
              </w:rPr>
              <w:t>mplete event notification form</w:t>
            </w:r>
            <w:r w:rsidRPr="00246503">
              <w:rPr>
                <w:rFonts w:cstheme="minorHAnsi"/>
                <w:sz w:val="18"/>
              </w:rPr>
              <w:t xml:space="preserve">) </w:t>
            </w:r>
          </w:p>
        </w:tc>
        <w:tc>
          <w:tcPr>
            <w:tcW w:w="1933" w:type="dxa"/>
            <w:shd w:val="clear" w:color="auto" w:fill="CDEFE7"/>
            <w:vAlign w:val="center"/>
          </w:tcPr>
          <w:p w:rsidR="001A075E" w:rsidRPr="00246503" w:rsidRDefault="00FD34E0" w:rsidP="00FD34E0">
            <w:pPr>
              <w:jc w:val="center"/>
              <w:rPr>
                <w:rFonts w:cstheme="minorHAnsi"/>
              </w:rPr>
            </w:pPr>
            <w:r w:rsidRPr="00246503">
              <w:rPr>
                <w:rFonts w:cstheme="minorHAnsi"/>
              </w:rPr>
              <w:t>Date due</w:t>
            </w:r>
          </w:p>
        </w:tc>
      </w:tr>
      <w:tr w:rsidR="001A075E" w:rsidRPr="001A075E" w:rsidTr="00246503">
        <w:trPr>
          <w:trHeight w:val="1073"/>
        </w:trPr>
        <w:tc>
          <w:tcPr>
            <w:tcW w:w="2024" w:type="dxa"/>
          </w:tcPr>
          <w:p w:rsidR="001A075E" w:rsidRPr="001A075E" w:rsidRDefault="001A075E" w:rsidP="00D71C08">
            <w:pPr>
              <w:rPr>
                <w:rFonts w:cstheme="minorHAnsi"/>
              </w:rPr>
            </w:pPr>
          </w:p>
        </w:tc>
        <w:tc>
          <w:tcPr>
            <w:tcW w:w="2649" w:type="dxa"/>
          </w:tcPr>
          <w:p w:rsidR="001A075E" w:rsidRPr="001A075E" w:rsidRDefault="001A075E" w:rsidP="00D71C08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:rsidR="001A075E" w:rsidRPr="001A075E" w:rsidRDefault="001A075E" w:rsidP="00D71C08">
            <w:pPr>
              <w:rPr>
                <w:rFonts w:cstheme="minorHAnsi"/>
              </w:rPr>
            </w:pPr>
          </w:p>
        </w:tc>
        <w:tc>
          <w:tcPr>
            <w:tcW w:w="1933" w:type="dxa"/>
          </w:tcPr>
          <w:p w:rsidR="001A075E" w:rsidRPr="001A075E" w:rsidRDefault="001A075E" w:rsidP="00D71C08">
            <w:pPr>
              <w:rPr>
                <w:rFonts w:cstheme="minorHAnsi"/>
              </w:rPr>
            </w:pPr>
          </w:p>
        </w:tc>
      </w:tr>
      <w:tr w:rsidR="001A075E" w:rsidRPr="001A075E" w:rsidTr="00246503">
        <w:trPr>
          <w:trHeight w:val="975"/>
        </w:trPr>
        <w:tc>
          <w:tcPr>
            <w:tcW w:w="2024" w:type="dxa"/>
          </w:tcPr>
          <w:p w:rsidR="001A075E" w:rsidRPr="001A075E" w:rsidRDefault="001A075E" w:rsidP="00D71C08">
            <w:pPr>
              <w:rPr>
                <w:rFonts w:cstheme="minorHAnsi"/>
              </w:rPr>
            </w:pPr>
          </w:p>
        </w:tc>
        <w:tc>
          <w:tcPr>
            <w:tcW w:w="2649" w:type="dxa"/>
          </w:tcPr>
          <w:p w:rsidR="001A075E" w:rsidRPr="001A075E" w:rsidRDefault="001A075E" w:rsidP="00D71C08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:rsidR="001A075E" w:rsidRPr="001A075E" w:rsidRDefault="001A075E" w:rsidP="00D71C08">
            <w:pPr>
              <w:rPr>
                <w:rFonts w:cstheme="minorHAnsi"/>
              </w:rPr>
            </w:pPr>
          </w:p>
        </w:tc>
        <w:tc>
          <w:tcPr>
            <w:tcW w:w="1933" w:type="dxa"/>
          </w:tcPr>
          <w:p w:rsidR="001A075E" w:rsidRPr="001A075E" w:rsidRDefault="001A075E" w:rsidP="00D71C08">
            <w:pPr>
              <w:rPr>
                <w:rFonts w:cstheme="minorHAnsi"/>
              </w:rPr>
            </w:pPr>
          </w:p>
        </w:tc>
      </w:tr>
      <w:tr w:rsidR="001A075E" w:rsidRPr="001A075E" w:rsidTr="00246503">
        <w:trPr>
          <w:trHeight w:val="1004"/>
        </w:trPr>
        <w:tc>
          <w:tcPr>
            <w:tcW w:w="2024" w:type="dxa"/>
          </w:tcPr>
          <w:p w:rsidR="001A075E" w:rsidRPr="001A075E" w:rsidRDefault="001A075E" w:rsidP="00D71C08">
            <w:pPr>
              <w:rPr>
                <w:rFonts w:cstheme="minorHAnsi"/>
              </w:rPr>
            </w:pPr>
          </w:p>
        </w:tc>
        <w:tc>
          <w:tcPr>
            <w:tcW w:w="2649" w:type="dxa"/>
          </w:tcPr>
          <w:p w:rsidR="001A075E" w:rsidRPr="001A075E" w:rsidRDefault="001A075E" w:rsidP="00D71C08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:rsidR="001A075E" w:rsidRPr="001A075E" w:rsidRDefault="001A075E" w:rsidP="00D71C08">
            <w:pPr>
              <w:rPr>
                <w:rFonts w:cstheme="minorHAnsi"/>
              </w:rPr>
            </w:pPr>
          </w:p>
        </w:tc>
        <w:tc>
          <w:tcPr>
            <w:tcW w:w="1933" w:type="dxa"/>
          </w:tcPr>
          <w:p w:rsidR="001A075E" w:rsidRPr="001A075E" w:rsidRDefault="001A075E" w:rsidP="00D71C08">
            <w:pPr>
              <w:rPr>
                <w:rFonts w:cstheme="minorHAnsi"/>
              </w:rPr>
            </w:pPr>
          </w:p>
        </w:tc>
      </w:tr>
    </w:tbl>
    <w:p w:rsidR="001A075E" w:rsidRPr="001A075E" w:rsidRDefault="001A075E" w:rsidP="001A075E">
      <w:pPr>
        <w:rPr>
          <w:rFonts w:cstheme="minorHAnsi"/>
        </w:rPr>
      </w:pPr>
    </w:p>
    <w:p w:rsidR="001A075E" w:rsidRPr="001A075E" w:rsidRDefault="001A075E" w:rsidP="001A075E">
      <w:pPr>
        <w:rPr>
          <w:rFonts w:cstheme="minorHAnsi"/>
        </w:rPr>
      </w:pPr>
      <w:r w:rsidRPr="001A075E">
        <w:rPr>
          <w:rFonts w:cstheme="minorHAnsi"/>
        </w:rPr>
        <w:t xml:space="preserve">Things to consider: </w:t>
      </w:r>
    </w:p>
    <w:p w:rsidR="001A075E" w:rsidRPr="001A075E" w:rsidRDefault="00A00D72" w:rsidP="001A075E">
      <w:pPr>
        <w:pStyle w:val="ListParagraph"/>
        <w:numPr>
          <w:ilvl w:val="0"/>
          <w:numId w:val="3"/>
        </w:numPr>
        <w:rPr>
          <w:rFonts w:cstheme="minorHAnsi"/>
          <w:i/>
        </w:rPr>
      </w:pPr>
      <w:r w:rsidRPr="001A075E">
        <w:rPr>
          <w:rFonts w:cstheme="minorHAnsi"/>
          <w:i/>
        </w:rPr>
        <w:t>What is</w:t>
      </w:r>
      <w:r w:rsidR="001A075E" w:rsidRPr="001A075E">
        <w:rPr>
          <w:rFonts w:cstheme="minorHAnsi"/>
          <w:i/>
        </w:rPr>
        <w:t xml:space="preserve"> your budget for promotional materials?</w:t>
      </w:r>
    </w:p>
    <w:p w:rsidR="001A075E" w:rsidRPr="001A075E" w:rsidRDefault="001A075E" w:rsidP="001A075E">
      <w:pPr>
        <w:pStyle w:val="ListParagraph"/>
        <w:numPr>
          <w:ilvl w:val="0"/>
          <w:numId w:val="3"/>
        </w:numPr>
        <w:rPr>
          <w:rFonts w:cstheme="minorHAnsi"/>
          <w:i/>
        </w:rPr>
      </w:pPr>
      <w:r w:rsidRPr="001A075E">
        <w:rPr>
          <w:rFonts w:cstheme="minorHAnsi"/>
          <w:i/>
        </w:rPr>
        <w:t>How will you ensure you are using sustainable promotional materials?</w:t>
      </w:r>
    </w:p>
    <w:p w:rsidR="001A075E" w:rsidRPr="001A075E" w:rsidRDefault="001A075E" w:rsidP="001A075E">
      <w:pPr>
        <w:pStyle w:val="ListParagraph"/>
        <w:numPr>
          <w:ilvl w:val="0"/>
          <w:numId w:val="3"/>
        </w:numPr>
        <w:rPr>
          <w:rFonts w:cstheme="minorHAnsi"/>
          <w:i/>
        </w:rPr>
      </w:pPr>
      <w:r w:rsidRPr="001A075E">
        <w:rPr>
          <w:rFonts w:cstheme="minorHAnsi"/>
          <w:i/>
        </w:rPr>
        <w:t>How will you appeal to all students? (Not just 18 year old, first year, home students)</w:t>
      </w:r>
    </w:p>
    <w:p w:rsidR="001A075E" w:rsidRPr="001A075E" w:rsidRDefault="001A075E" w:rsidP="001A075E">
      <w:pPr>
        <w:pStyle w:val="ListParagraph"/>
        <w:numPr>
          <w:ilvl w:val="0"/>
          <w:numId w:val="3"/>
        </w:numPr>
        <w:rPr>
          <w:rFonts w:cstheme="minorHAnsi"/>
          <w:i/>
        </w:rPr>
      </w:pPr>
      <w:r w:rsidRPr="001A075E">
        <w:rPr>
          <w:rFonts w:cstheme="minorHAnsi"/>
          <w:i/>
        </w:rPr>
        <w:t xml:space="preserve">Key dates (Highers, A Level Results Day, </w:t>
      </w:r>
      <w:proofErr w:type="spellStart"/>
      <w:r w:rsidRPr="001A075E">
        <w:rPr>
          <w:rFonts w:cstheme="minorHAnsi"/>
          <w:i/>
        </w:rPr>
        <w:t>Freshers</w:t>
      </w:r>
      <w:proofErr w:type="spellEnd"/>
      <w:r w:rsidRPr="001A075E">
        <w:rPr>
          <w:rFonts w:cstheme="minorHAnsi"/>
          <w:i/>
        </w:rPr>
        <w:t xml:space="preserve"> Week) </w:t>
      </w:r>
    </w:p>
    <w:p w:rsidR="008225FB" w:rsidRPr="00A00D72" w:rsidRDefault="001A075E" w:rsidP="008225FB">
      <w:pPr>
        <w:pStyle w:val="ListParagraph"/>
        <w:numPr>
          <w:ilvl w:val="0"/>
          <w:numId w:val="3"/>
        </w:numPr>
        <w:rPr>
          <w:rFonts w:cstheme="minorHAnsi"/>
          <w:i/>
        </w:rPr>
      </w:pPr>
      <w:r w:rsidRPr="001A075E">
        <w:rPr>
          <w:rFonts w:cstheme="minorHAnsi"/>
          <w:i/>
        </w:rPr>
        <w:t>What about st</w:t>
      </w:r>
      <w:r w:rsidR="00A00D72">
        <w:rPr>
          <w:rFonts w:cstheme="minorHAnsi"/>
          <w:i/>
        </w:rPr>
        <w:t>udents who are here over summer?</w:t>
      </w:r>
    </w:p>
    <w:p w:rsidR="001A075E" w:rsidRPr="001A075E" w:rsidRDefault="001A075E" w:rsidP="001A075E">
      <w:pPr>
        <w:pStyle w:val="Subtitle"/>
        <w:rPr>
          <w:rFonts w:cstheme="minorHAnsi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024"/>
        <w:gridCol w:w="2649"/>
        <w:gridCol w:w="2410"/>
        <w:gridCol w:w="1933"/>
      </w:tblGrid>
      <w:tr w:rsidR="00FD34E0" w:rsidRPr="001A075E" w:rsidTr="00246503">
        <w:trPr>
          <w:trHeight w:val="365"/>
        </w:trPr>
        <w:tc>
          <w:tcPr>
            <w:tcW w:w="9016" w:type="dxa"/>
            <w:gridSpan w:val="4"/>
            <w:shd w:val="clear" w:color="auto" w:fill="CDEFE7"/>
            <w:vAlign w:val="center"/>
          </w:tcPr>
          <w:p w:rsidR="00FD34E0" w:rsidRPr="00246503" w:rsidRDefault="00FD34E0" w:rsidP="00FD34E0">
            <w:pPr>
              <w:jc w:val="center"/>
              <w:rPr>
                <w:rFonts w:cstheme="minorHAnsi"/>
                <w:u w:val="single"/>
              </w:rPr>
            </w:pPr>
            <w:r w:rsidRPr="00246503">
              <w:rPr>
                <w:rFonts w:cstheme="minorHAnsi"/>
                <w:u w:val="single"/>
              </w:rPr>
              <w:t>Plans for Events</w:t>
            </w:r>
          </w:p>
        </w:tc>
      </w:tr>
      <w:tr w:rsidR="00FD34E0" w:rsidRPr="001A075E" w:rsidTr="00246503">
        <w:trPr>
          <w:trHeight w:val="365"/>
        </w:trPr>
        <w:tc>
          <w:tcPr>
            <w:tcW w:w="2024" w:type="dxa"/>
            <w:shd w:val="clear" w:color="auto" w:fill="CDEFE7"/>
            <w:vAlign w:val="center"/>
          </w:tcPr>
          <w:p w:rsidR="00FD34E0" w:rsidRDefault="00FD34E0" w:rsidP="00FD34E0">
            <w:pPr>
              <w:jc w:val="center"/>
              <w:rPr>
                <w:rFonts w:cstheme="minorHAnsi"/>
              </w:rPr>
            </w:pPr>
            <w:r w:rsidRPr="00246503">
              <w:rPr>
                <w:rFonts w:cstheme="minorHAnsi"/>
              </w:rPr>
              <w:t>Activity</w:t>
            </w:r>
            <w:r>
              <w:rPr>
                <w:rFonts w:cstheme="minorHAnsi"/>
              </w:rPr>
              <w:t>/</w:t>
            </w:r>
            <w:r w:rsidRPr="00246503">
              <w:rPr>
                <w:rFonts w:cstheme="minorHAnsi"/>
              </w:rPr>
              <w:t>Event</w:t>
            </w:r>
            <w:r>
              <w:rPr>
                <w:rFonts w:cstheme="minorHAnsi"/>
              </w:rPr>
              <w:t>/</w:t>
            </w:r>
          </w:p>
          <w:p w:rsidR="00FD34E0" w:rsidRPr="00246503" w:rsidRDefault="00FD34E0" w:rsidP="00FD34E0">
            <w:pPr>
              <w:jc w:val="center"/>
              <w:rPr>
                <w:rFonts w:cstheme="minorHAnsi"/>
              </w:rPr>
            </w:pPr>
            <w:r w:rsidRPr="00246503">
              <w:rPr>
                <w:rFonts w:cstheme="minorHAnsi"/>
              </w:rPr>
              <w:t xml:space="preserve">Social Name </w:t>
            </w:r>
          </w:p>
        </w:tc>
        <w:tc>
          <w:tcPr>
            <w:tcW w:w="2649" w:type="dxa"/>
            <w:shd w:val="clear" w:color="auto" w:fill="CDEFE7"/>
            <w:vAlign w:val="center"/>
          </w:tcPr>
          <w:p w:rsidR="00FD34E0" w:rsidRPr="00246503" w:rsidRDefault="00FD34E0" w:rsidP="00FD34E0">
            <w:pPr>
              <w:jc w:val="center"/>
              <w:rPr>
                <w:rFonts w:cstheme="minorHAnsi"/>
              </w:rPr>
            </w:pPr>
            <w:r w:rsidRPr="00246503">
              <w:rPr>
                <w:rFonts w:cstheme="minorHAnsi"/>
              </w:rPr>
              <w:t>Description</w:t>
            </w:r>
          </w:p>
        </w:tc>
        <w:tc>
          <w:tcPr>
            <w:tcW w:w="2410" w:type="dxa"/>
            <w:shd w:val="clear" w:color="auto" w:fill="CDEFE7"/>
            <w:vAlign w:val="center"/>
          </w:tcPr>
          <w:p w:rsidR="00FD34E0" w:rsidRPr="00F32BF3" w:rsidRDefault="00FD34E0" w:rsidP="00FD34E0">
            <w:pPr>
              <w:jc w:val="center"/>
              <w:rPr>
                <w:rFonts w:cstheme="minorHAnsi"/>
              </w:rPr>
            </w:pPr>
            <w:r w:rsidRPr="00F32BF3">
              <w:rPr>
                <w:rFonts w:cstheme="minorHAnsi"/>
              </w:rPr>
              <w:t>Action required and by whom</w:t>
            </w:r>
          </w:p>
          <w:p w:rsidR="00FD34E0" w:rsidRPr="003204B2" w:rsidRDefault="00FD34E0" w:rsidP="00FD34E0">
            <w:pPr>
              <w:jc w:val="center"/>
              <w:rPr>
                <w:rFonts w:cstheme="minorHAnsi"/>
                <w:b/>
              </w:rPr>
            </w:pPr>
            <w:r w:rsidRPr="00F32BF3">
              <w:rPr>
                <w:rFonts w:cstheme="minorHAnsi"/>
                <w:sz w:val="18"/>
              </w:rPr>
              <w:t>(For example: Co</w:t>
            </w:r>
            <w:r w:rsidR="00246503">
              <w:rPr>
                <w:rFonts w:cstheme="minorHAnsi"/>
                <w:sz w:val="18"/>
              </w:rPr>
              <w:t>mplete event notification form</w:t>
            </w:r>
            <w:r w:rsidRPr="00F32BF3">
              <w:rPr>
                <w:rFonts w:cstheme="minorHAnsi"/>
                <w:sz w:val="18"/>
              </w:rPr>
              <w:t xml:space="preserve">) </w:t>
            </w:r>
          </w:p>
        </w:tc>
        <w:tc>
          <w:tcPr>
            <w:tcW w:w="1933" w:type="dxa"/>
            <w:shd w:val="clear" w:color="auto" w:fill="CDEFE7"/>
            <w:vAlign w:val="center"/>
          </w:tcPr>
          <w:p w:rsidR="00FD34E0" w:rsidRPr="003204B2" w:rsidRDefault="00FD34E0" w:rsidP="00FD34E0">
            <w:pPr>
              <w:jc w:val="center"/>
              <w:rPr>
                <w:rFonts w:cstheme="minorHAnsi"/>
                <w:b/>
              </w:rPr>
            </w:pPr>
            <w:r w:rsidRPr="00F32BF3">
              <w:rPr>
                <w:rFonts w:cstheme="minorHAnsi"/>
              </w:rPr>
              <w:t>Date due</w:t>
            </w:r>
          </w:p>
        </w:tc>
      </w:tr>
      <w:tr w:rsidR="001A075E" w:rsidRPr="001A075E" w:rsidTr="00246503">
        <w:trPr>
          <w:trHeight w:val="1150"/>
        </w:trPr>
        <w:tc>
          <w:tcPr>
            <w:tcW w:w="2024" w:type="dxa"/>
          </w:tcPr>
          <w:p w:rsidR="001A075E" w:rsidRPr="001A075E" w:rsidRDefault="001A075E" w:rsidP="00D71C08">
            <w:pPr>
              <w:rPr>
                <w:rFonts w:cstheme="minorHAnsi"/>
              </w:rPr>
            </w:pPr>
          </w:p>
        </w:tc>
        <w:tc>
          <w:tcPr>
            <w:tcW w:w="2649" w:type="dxa"/>
          </w:tcPr>
          <w:p w:rsidR="001A075E" w:rsidRPr="001A075E" w:rsidRDefault="001A075E" w:rsidP="00D71C08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:rsidR="001A075E" w:rsidRPr="001A075E" w:rsidRDefault="001A075E" w:rsidP="00D71C08">
            <w:pPr>
              <w:rPr>
                <w:rFonts w:cstheme="minorHAnsi"/>
              </w:rPr>
            </w:pPr>
          </w:p>
        </w:tc>
        <w:tc>
          <w:tcPr>
            <w:tcW w:w="1933" w:type="dxa"/>
          </w:tcPr>
          <w:p w:rsidR="001A075E" w:rsidRPr="001A075E" w:rsidRDefault="001A075E" w:rsidP="00D71C08">
            <w:pPr>
              <w:rPr>
                <w:rFonts w:cstheme="minorHAnsi"/>
              </w:rPr>
            </w:pPr>
          </w:p>
        </w:tc>
      </w:tr>
      <w:tr w:rsidR="001A075E" w:rsidRPr="001A075E" w:rsidTr="00246503">
        <w:trPr>
          <w:trHeight w:val="1123"/>
        </w:trPr>
        <w:tc>
          <w:tcPr>
            <w:tcW w:w="2024" w:type="dxa"/>
          </w:tcPr>
          <w:p w:rsidR="001A075E" w:rsidRPr="001A075E" w:rsidRDefault="001A075E" w:rsidP="00D71C08">
            <w:pPr>
              <w:rPr>
                <w:rFonts w:cstheme="minorHAnsi"/>
              </w:rPr>
            </w:pPr>
          </w:p>
        </w:tc>
        <w:tc>
          <w:tcPr>
            <w:tcW w:w="2649" w:type="dxa"/>
          </w:tcPr>
          <w:p w:rsidR="001A075E" w:rsidRPr="001A075E" w:rsidRDefault="001A075E" w:rsidP="00D71C08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:rsidR="001A075E" w:rsidRPr="001A075E" w:rsidRDefault="001A075E" w:rsidP="00D71C08">
            <w:pPr>
              <w:rPr>
                <w:rFonts w:cstheme="minorHAnsi"/>
              </w:rPr>
            </w:pPr>
          </w:p>
        </w:tc>
        <w:tc>
          <w:tcPr>
            <w:tcW w:w="1933" w:type="dxa"/>
          </w:tcPr>
          <w:p w:rsidR="001A075E" w:rsidRPr="001A075E" w:rsidRDefault="001A075E" w:rsidP="00D71C08">
            <w:pPr>
              <w:rPr>
                <w:rFonts w:cstheme="minorHAnsi"/>
              </w:rPr>
            </w:pPr>
          </w:p>
        </w:tc>
      </w:tr>
      <w:tr w:rsidR="001A075E" w:rsidRPr="001A075E" w:rsidTr="00246503">
        <w:trPr>
          <w:trHeight w:val="1139"/>
        </w:trPr>
        <w:tc>
          <w:tcPr>
            <w:tcW w:w="2024" w:type="dxa"/>
          </w:tcPr>
          <w:p w:rsidR="001A075E" w:rsidRPr="001A075E" w:rsidRDefault="001A075E" w:rsidP="00D71C08">
            <w:pPr>
              <w:rPr>
                <w:rFonts w:cstheme="minorHAnsi"/>
              </w:rPr>
            </w:pPr>
          </w:p>
        </w:tc>
        <w:tc>
          <w:tcPr>
            <w:tcW w:w="2649" w:type="dxa"/>
          </w:tcPr>
          <w:p w:rsidR="001A075E" w:rsidRPr="001A075E" w:rsidRDefault="001A075E" w:rsidP="00D71C08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:rsidR="001A075E" w:rsidRPr="001A075E" w:rsidRDefault="001A075E" w:rsidP="00D71C08">
            <w:pPr>
              <w:rPr>
                <w:rFonts w:cstheme="minorHAnsi"/>
              </w:rPr>
            </w:pPr>
          </w:p>
        </w:tc>
        <w:tc>
          <w:tcPr>
            <w:tcW w:w="1933" w:type="dxa"/>
          </w:tcPr>
          <w:p w:rsidR="001A075E" w:rsidRPr="001A075E" w:rsidRDefault="001A075E" w:rsidP="00D71C08">
            <w:pPr>
              <w:rPr>
                <w:rFonts w:cstheme="minorHAnsi"/>
              </w:rPr>
            </w:pPr>
          </w:p>
        </w:tc>
      </w:tr>
    </w:tbl>
    <w:p w:rsidR="00FD34E0" w:rsidRDefault="00FD34E0" w:rsidP="000F4A09">
      <w:pPr>
        <w:rPr>
          <w:rFonts w:cstheme="minorHAnsi"/>
          <w:u w:val="single"/>
        </w:rPr>
      </w:pPr>
    </w:p>
    <w:p w:rsidR="00A00D72" w:rsidRPr="00A00D72" w:rsidRDefault="00A00D72" w:rsidP="00955909">
      <w:pPr>
        <w:pStyle w:val="ListParagraph"/>
        <w:ind w:left="0"/>
        <w:rPr>
          <w:rFonts w:cstheme="minorHAnsi"/>
          <w:b/>
          <w:sz w:val="24"/>
          <w:u w:val="single"/>
        </w:rPr>
      </w:pPr>
    </w:p>
    <w:p w:rsidR="00955909" w:rsidRDefault="00955909" w:rsidP="00246503">
      <w:pPr>
        <w:pStyle w:val="Subtitle"/>
      </w:pPr>
      <w:r w:rsidRPr="00A00D72">
        <w:t>Student Group Inclusion Plan</w:t>
      </w:r>
    </w:p>
    <w:p w:rsidR="00955909" w:rsidRPr="00955909" w:rsidRDefault="00955909" w:rsidP="00955909">
      <w:pPr>
        <w:pStyle w:val="ListParagraph"/>
        <w:ind w:left="0"/>
        <w:rPr>
          <w:rFonts w:cstheme="minorHAnsi"/>
          <w:u w:val="single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Use this </w:t>
      </w:r>
      <w:r w:rsidR="00A00D72">
        <w:rPr>
          <w:rFonts w:ascii="Calibri" w:hAnsi="Calibri" w:cs="Calibri"/>
          <w:color w:val="000000"/>
          <w:shd w:val="clear" w:color="auto" w:fill="FFFFFF"/>
        </w:rPr>
        <w:t>table</w:t>
      </w:r>
      <w:r>
        <w:rPr>
          <w:rFonts w:ascii="Calibri" w:hAnsi="Calibri" w:cs="Calibri"/>
          <w:color w:val="000000"/>
          <w:shd w:val="clear" w:color="auto" w:fill="FFFFFF"/>
        </w:rPr>
        <w:t xml:space="preserve"> to help inform your Student Group’s strategy in making your activity a more inclusive space. </w:t>
      </w:r>
      <w:r>
        <w:rPr>
          <w:rFonts w:cstheme="minorHAnsi"/>
        </w:rPr>
        <w:t>How can you work together to ensure that all students are able to participate, and feel welcome in your student group?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689"/>
        <w:gridCol w:w="2551"/>
        <w:gridCol w:w="2126"/>
        <w:gridCol w:w="1650"/>
      </w:tblGrid>
      <w:tr w:rsidR="003204B2" w:rsidRPr="001A075E" w:rsidTr="00246503">
        <w:trPr>
          <w:trHeight w:val="365"/>
        </w:trPr>
        <w:tc>
          <w:tcPr>
            <w:tcW w:w="2689" w:type="dxa"/>
            <w:shd w:val="clear" w:color="auto" w:fill="CDEFE7"/>
            <w:vAlign w:val="center"/>
          </w:tcPr>
          <w:p w:rsidR="003204B2" w:rsidRPr="003204B2" w:rsidRDefault="003204B2" w:rsidP="00FD34E0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204B2">
              <w:rPr>
                <w:rFonts w:cstheme="minorHAnsi"/>
                <w:b/>
              </w:rPr>
              <w:t>Aim</w:t>
            </w:r>
            <w:r>
              <w:rPr>
                <w:rFonts w:cstheme="minorHAnsi"/>
              </w:rPr>
              <w:br/>
            </w:r>
            <w:r w:rsidRPr="003204B2">
              <w:rPr>
                <w:rFonts w:cstheme="minorHAnsi"/>
                <w:sz w:val="20"/>
              </w:rPr>
              <w:t>Think about – reducing barriers to inclusion, celebrating diversity, increasing education and knowledge</w:t>
            </w:r>
          </w:p>
        </w:tc>
        <w:tc>
          <w:tcPr>
            <w:tcW w:w="2551" w:type="dxa"/>
            <w:shd w:val="clear" w:color="auto" w:fill="CDEFE7"/>
            <w:vAlign w:val="center"/>
          </w:tcPr>
          <w:p w:rsidR="003204B2" w:rsidRPr="00246503" w:rsidRDefault="003204B2" w:rsidP="00FD34E0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46503">
              <w:rPr>
                <w:rFonts w:ascii="Calibri" w:eastAsia="Times New Roman" w:hAnsi="Calibri" w:cs="Calibri"/>
                <w:bCs/>
                <w:iCs/>
                <w:lang w:eastAsia="en-GB"/>
              </w:rPr>
              <w:t>Why is this important to your Student Group or the Student Body?</w:t>
            </w:r>
          </w:p>
        </w:tc>
        <w:tc>
          <w:tcPr>
            <w:tcW w:w="2126" w:type="dxa"/>
            <w:shd w:val="clear" w:color="auto" w:fill="CDEFE7"/>
            <w:vAlign w:val="center"/>
          </w:tcPr>
          <w:p w:rsidR="003204B2" w:rsidRPr="00246503" w:rsidRDefault="003204B2" w:rsidP="00FD34E0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46503">
              <w:rPr>
                <w:rFonts w:cstheme="minorHAnsi"/>
              </w:rPr>
              <w:t>Action required and by whom</w:t>
            </w:r>
          </w:p>
        </w:tc>
        <w:tc>
          <w:tcPr>
            <w:tcW w:w="1650" w:type="dxa"/>
            <w:shd w:val="clear" w:color="auto" w:fill="CDEFE7"/>
            <w:vAlign w:val="center"/>
          </w:tcPr>
          <w:p w:rsidR="003204B2" w:rsidRPr="00246503" w:rsidRDefault="003204B2" w:rsidP="00FD34E0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46503">
              <w:rPr>
                <w:rFonts w:cstheme="minorHAnsi"/>
              </w:rPr>
              <w:t>When?</w:t>
            </w:r>
          </w:p>
        </w:tc>
      </w:tr>
      <w:tr w:rsidR="003204B2" w:rsidRPr="003204B2" w:rsidTr="003204B2">
        <w:trPr>
          <w:trHeight w:val="735"/>
        </w:trPr>
        <w:tc>
          <w:tcPr>
            <w:tcW w:w="2689" w:type="dxa"/>
          </w:tcPr>
          <w:p w:rsidR="003204B2" w:rsidRPr="003204B2" w:rsidRDefault="003204B2" w:rsidP="003204B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:rsidR="003204B2" w:rsidRDefault="003204B2" w:rsidP="003204B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:rsidR="00A00D72" w:rsidRDefault="00A00D72" w:rsidP="003204B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:rsidR="00A00D72" w:rsidRPr="003204B2" w:rsidRDefault="00A00D72" w:rsidP="003204B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551" w:type="dxa"/>
          </w:tcPr>
          <w:p w:rsidR="003204B2" w:rsidRPr="003204B2" w:rsidRDefault="003204B2" w:rsidP="003204B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126" w:type="dxa"/>
          </w:tcPr>
          <w:p w:rsidR="003204B2" w:rsidRPr="003204B2" w:rsidRDefault="003204B2" w:rsidP="003204B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650" w:type="dxa"/>
          </w:tcPr>
          <w:p w:rsidR="003204B2" w:rsidRPr="003204B2" w:rsidRDefault="003204B2" w:rsidP="003204B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3204B2" w:rsidRPr="001A075E" w:rsidTr="003204B2">
        <w:trPr>
          <w:trHeight w:val="1073"/>
        </w:trPr>
        <w:tc>
          <w:tcPr>
            <w:tcW w:w="2689" w:type="dxa"/>
          </w:tcPr>
          <w:p w:rsidR="003204B2" w:rsidRPr="001A075E" w:rsidRDefault="003204B2" w:rsidP="003204B2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:rsidR="003204B2" w:rsidRPr="001A075E" w:rsidRDefault="003204B2" w:rsidP="003204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:rsidR="003204B2" w:rsidRPr="001A075E" w:rsidRDefault="003204B2" w:rsidP="003204B2">
            <w:pPr>
              <w:rPr>
                <w:rFonts w:cstheme="minorHAnsi"/>
              </w:rPr>
            </w:pPr>
          </w:p>
        </w:tc>
        <w:tc>
          <w:tcPr>
            <w:tcW w:w="1650" w:type="dxa"/>
          </w:tcPr>
          <w:p w:rsidR="003204B2" w:rsidRPr="001A075E" w:rsidRDefault="003204B2" w:rsidP="003204B2">
            <w:pPr>
              <w:rPr>
                <w:rFonts w:cstheme="minorHAnsi"/>
              </w:rPr>
            </w:pPr>
          </w:p>
        </w:tc>
      </w:tr>
      <w:tr w:rsidR="003204B2" w:rsidRPr="001A075E" w:rsidTr="003204B2">
        <w:trPr>
          <w:trHeight w:val="975"/>
        </w:trPr>
        <w:tc>
          <w:tcPr>
            <w:tcW w:w="2689" w:type="dxa"/>
          </w:tcPr>
          <w:p w:rsidR="003204B2" w:rsidRPr="001A075E" w:rsidRDefault="003204B2" w:rsidP="003204B2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:rsidR="003204B2" w:rsidRPr="001A075E" w:rsidRDefault="003204B2" w:rsidP="003204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:rsidR="003204B2" w:rsidRPr="001A075E" w:rsidRDefault="003204B2" w:rsidP="003204B2">
            <w:pPr>
              <w:rPr>
                <w:rFonts w:cstheme="minorHAnsi"/>
              </w:rPr>
            </w:pPr>
          </w:p>
        </w:tc>
        <w:tc>
          <w:tcPr>
            <w:tcW w:w="1650" w:type="dxa"/>
          </w:tcPr>
          <w:p w:rsidR="003204B2" w:rsidRPr="001A075E" w:rsidRDefault="003204B2" w:rsidP="003204B2">
            <w:pPr>
              <w:rPr>
                <w:rFonts w:cstheme="minorHAnsi"/>
              </w:rPr>
            </w:pPr>
          </w:p>
        </w:tc>
      </w:tr>
      <w:tr w:rsidR="003204B2" w:rsidRPr="001A075E" w:rsidTr="003204B2">
        <w:trPr>
          <w:trHeight w:val="1004"/>
        </w:trPr>
        <w:tc>
          <w:tcPr>
            <w:tcW w:w="2689" w:type="dxa"/>
          </w:tcPr>
          <w:p w:rsidR="003204B2" w:rsidRPr="001A075E" w:rsidRDefault="003204B2" w:rsidP="003204B2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:rsidR="003204B2" w:rsidRPr="001A075E" w:rsidRDefault="003204B2" w:rsidP="003204B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:rsidR="003204B2" w:rsidRPr="001A075E" w:rsidRDefault="003204B2" w:rsidP="003204B2">
            <w:pPr>
              <w:rPr>
                <w:rFonts w:cstheme="minorHAnsi"/>
              </w:rPr>
            </w:pPr>
          </w:p>
        </w:tc>
        <w:tc>
          <w:tcPr>
            <w:tcW w:w="1650" w:type="dxa"/>
          </w:tcPr>
          <w:p w:rsidR="003204B2" w:rsidRPr="001A075E" w:rsidRDefault="003204B2" w:rsidP="003204B2">
            <w:pPr>
              <w:rPr>
                <w:rFonts w:cstheme="minorHAnsi"/>
              </w:rPr>
            </w:pPr>
          </w:p>
        </w:tc>
      </w:tr>
    </w:tbl>
    <w:p w:rsidR="00955909" w:rsidRPr="001A075E" w:rsidRDefault="00955909" w:rsidP="00955909">
      <w:pPr>
        <w:rPr>
          <w:rFonts w:cstheme="minorHAnsi"/>
        </w:rPr>
      </w:pPr>
    </w:p>
    <w:p w:rsidR="00955909" w:rsidRPr="003204B2" w:rsidRDefault="00955909" w:rsidP="003204B2">
      <w:pPr>
        <w:rPr>
          <w:rFonts w:cstheme="minorHAnsi"/>
        </w:rPr>
      </w:pPr>
      <w:r w:rsidRPr="001A075E">
        <w:rPr>
          <w:rFonts w:cstheme="minorHAnsi"/>
        </w:rPr>
        <w:t xml:space="preserve">Things to consider: </w:t>
      </w:r>
    </w:p>
    <w:p w:rsidR="00955909" w:rsidRPr="003204B2" w:rsidRDefault="00955909" w:rsidP="00955909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Calibri"/>
          <w:i/>
          <w:sz w:val="22"/>
          <w:szCs w:val="22"/>
        </w:rPr>
      </w:pPr>
      <w:r w:rsidRPr="003204B2">
        <w:rPr>
          <w:rStyle w:val="normaltextrun"/>
          <w:rFonts w:ascii="Calibri" w:eastAsiaTheme="minorEastAsia" w:hAnsi="Calibri" w:cs="Calibri"/>
          <w:i/>
          <w:sz w:val="22"/>
          <w:szCs w:val="22"/>
        </w:rPr>
        <w:t>Are there any campaigns</w:t>
      </w:r>
      <w:r w:rsidR="003204B2" w:rsidRPr="003204B2">
        <w:rPr>
          <w:rStyle w:val="normaltextrun"/>
          <w:rFonts w:ascii="Calibri" w:eastAsiaTheme="minorEastAsia" w:hAnsi="Calibri" w:cs="Calibri"/>
          <w:i/>
          <w:sz w:val="22"/>
          <w:szCs w:val="22"/>
        </w:rPr>
        <w:t xml:space="preserve"> from the University, Students’ Union, or other Student Groups that</w:t>
      </w:r>
      <w:r w:rsidRPr="003204B2">
        <w:rPr>
          <w:rStyle w:val="normaltextrun"/>
          <w:rFonts w:ascii="Calibri" w:eastAsiaTheme="minorEastAsia" w:hAnsi="Calibri" w:cs="Calibri"/>
          <w:i/>
          <w:sz w:val="22"/>
          <w:szCs w:val="22"/>
        </w:rPr>
        <w:t xml:space="preserve"> you </w:t>
      </w:r>
      <w:r w:rsidR="003204B2" w:rsidRPr="003204B2">
        <w:rPr>
          <w:rStyle w:val="normaltextrun"/>
          <w:rFonts w:ascii="Calibri" w:eastAsiaTheme="minorEastAsia" w:hAnsi="Calibri" w:cs="Calibri"/>
          <w:i/>
          <w:sz w:val="22"/>
          <w:szCs w:val="22"/>
        </w:rPr>
        <w:t xml:space="preserve">could get involved </w:t>
      </w:r>
      <w:proofErr w:type="gramStart"/>
      <w:r w:rsidR="003204B2" w:rsidRPr="003204B2">
        <w:rPr>
          <w:rStyle w:val="normaltextrun"/>
          <w:rFonts w:ascii="Calibri" w:eastAsiaTheme="minorEastAsia" w:hAnsi="Calibri" w:cs="Calibri"/>
          <w:i/>
          <w:sz w:val="22"/>
          <w:szCs w:val="22"/>
        </w:rPr>
        <w:t>with</w:t>
      </w:r>
      <w:proofErr w:type="gramEnd"/>
      <w:r w:rsidR="003204B2" w:rsidRPr="003204B2">
        <w:rPr>
          <w:rStyle w:val="normaltextrun"/>
          <w:rFonts w:ascii="Calibri" w:eastAsiaTheme="minorEastAsia" w:hAnsi="Calibri" w:cs="Calibri"/>
          <w:i/>
          <w:sz w:val="22"/>
          <w:szCs w:val="22"/>
        </w:rPr>
        <w:t>?</w:t>
      </w:r>
      <w:r w:rsidRPr="003204B2">
        <w:rPr>
          <w:rStyle w:val="normaltextrun"/>
          <w:rFonts w:ascii="Calibri" w:eastAsiaTheme="minorEastAsia" w:hAnsi="Calibri" w:cs="Calibri"/>
          <w:i/>
          <w:sz w:val="22"/>
          <w:szCs w:val="22"/>
        </w:rPr>
        <w:t> </w:t>
      </w:r>
      <w:r w:rsidR="003204B2" w:rsidRPr="003204B2">
        <w:rPr>
          <w:rStyle w:val="eop"/>
          <w:rFonts w:ascii="Calibri" w:hAnsi="Calibri" w:cs="Calibri"/>
          <w:i/>
          <w:sz w:val="22"/>
          <w:szCs w:val="22"/>
        </w:rPr>
        <w:t xml:space="preserve">For example you could take part in LGBT+ history month, Black history month, World Mental Health Day, etc. </w:t>
      </w:r>
    </w:p>
    <w:p w:rsidR="00955909" w:rsidRPr="003204B2" w:rsidRDefault="003204B2" w:rsidP="00955909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i/>
          <w:sz w:val="22"/>
          <w:szCs w:val="22"/>
        </w:rPr>
      </w:pPr>
      <w:r w:rsidRPr="003204B2">
        <w:rPr>
          <w:rStyle w:val="normaltextrun"/>
          <w:rFonts w:ascii="Calibri" w:eastAsiaTheme="minorEastAsia" w:hAnsi="Calibri" w:cs="Calibri"/>
          <w:i/>
          <w:sz w:val="22"/>
          <w:szCs w:val="22"/>
        </w:rPr>
        <w:t>Could</w:t>
      </w:r>
      <w:r w:rsidR="00955909" w:rsidRPr="003204B2">
        <w:rPr>
          <w:rStyle w:val="normaltextrun"/>
          <w:rFonts w:ascii="Calibri" w:eastAsiaTheme="minorEastAsia" w:hAnsi="Calibri" w:cs="Calibri"/>
          <w:i/>
          <w:sz w:val="22"/>
          <w:szCs w:val="22"/>
        </w:rPr>
        <w:t xml:space="preserve"> you collaborate with another Student Group?</w:t>
      </w:r>
      <w:r w:rsidR="00955909" w:rsidRPr="003204B2">
        <w:rPr>
          <w:rStyle w:val="eop"/>
          <w:rFonts w:ascii="Calibri" w:hAnsi="Calibri" w:cs="Calibri"/>
          <w:i/>
          <w:sz w:val="22"/>
          <w:szCs w:val="22"/>
        </w:rPr>
        <w:t> </w:t>
      </w:r>
      <w:r w:rsidRPr="003204B2">
        <w:rPr>
          <w:rStyle w:val="eop"/>
          <w:rFonts w:ascii="Calibri" w:hAnsi="Calibri" w:cs="Calibri"/>
          <w:i/>
          <w:sz w:val="22"/>
          <w:szCs w:val="22"/>
        </w:rPr>
        <w:t>Who?</w:t>
      </w:r>
    </w:p>
    <w:p w:rsidR="00955909" w:rsidRDefault="00955909" w:rsidP="00955909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Calibri"/>
          <w:i/>
          <w:sz w:val="22"/>
          <w:szCs w:val="22"/>
        </w:rPr>
      </w:pPr>
      <w:r w:rsidRPr="003204B2">
        <w:rPr>
          <w:rStyle w:val="normaltextrun"/>
          <w:rFonts w:ascii="Calibri" w:eastAsiaTheme="minorEastAsia" w:hAnsi="Calibri" w:cs="Calibri"/>
          <w:i/>
          <w:sz w:val="22"/>
          <w:szCs w:val="22"/>
        </w:rPr>
        <w:t>Could you apply for </w:t>
      </w:r>
      <w:hyperlink r:id="rId14" w:tgtFrame="_blank" w:history="1">
        <w:r w:rsidR="003204B2" w:rsidRPr="003204B2">
          <w:rPr>
            <w:rStyle w:val="normaltextrun"/>
            <w:rFonts w:ascii="Calibri" w:eastAsiaTheme="minorEastAsia" w:hAnsi="Calibri" w:cs="Calibri"/>
            <w:i/>
            <w:color w:val="0563C1"/>
            <w:sz w:val="22"/>
            <w:szCs w:val="22"/>
            <w:u w:val="single"/>
          </w:rPr>
          <w:t xml:space="preserve">Students’ Union </w:t>
        </w:r>
        <w:r w:rsidRPr="003204B2">
          <w:rPr>
            <w:rStyle w:val="normaltextrun"/>
            <w:rFonts w:ascii="Calibri" w:eastAsiaTheme="minorEastAsia" w:hAnsi="Calibri" w:cs="Calibri"/>
            <w:i/>
            <w:color w:val="0563C1"/>
            <w:sz w:val="22"/>
            <w:szCs w:val="22"/>
            <w:u w:val="single"/>
          </w:rPr>
          <w:t xml:space="preserve">Grant </w:t>
        </w:r>
        <w:proofErr w:type="gramStart"/>
        <w:r w:rsidRPr="003204B2">
          <w:rPr>
            <w:rStyle w:val="normaltextrun"/>
            <w:rFonts w:ascii="Calibri" w:eastAsiaTheme="minorEastAsia" w:hAnsi="Calibri" w:cs="Calibri"/>
            <w:i/>
            <w:color w:val="0563C1"/>
            <w:sz w:val="22"/>
            <w:szCs w:val="22"/>
            <w:u w:val="single"/>
          </w:rPr>
          <w:t>Funding</w:t>
        </w:r>
        <w:proofErr w:type="gramEnd"/>
        <w:r w:rsidRPr="003204B2">
          <w:rPr>
            <w:rStyle w:val="normaltextrun"/>
            <w:rFonts w:ascii="Calibri" w:eastAsiaTheme="minorEastAsia" w:hAnsi="Calibri" w:cs="Calibri"/>
            <w:i/>
            <w:color w:val="0563C1"/>
            <w:sz w:val="22"/>
            <w:szCs w:val="22"/>
            <w:u w:val="single"/>
          </w:rPr>
          <w:t xml:space="preserve"> or the Equity and Inclusion Fund</w:t>
        </w:r>
      </w:hyperlink>
      <w:r w:rsidRPr="003204B2">
        <w:rPr>
          <w:rStyle w:val="normaltextrun"/>
          <w:rFonts w:ascii="Calibri" w:eastAsiaTheme="minorEastAsia" w:hAnsi="Calibri" w:cs="Calibri"/>
          <w:i/>
          <w:sz w:val="22"/>
          <w:szCs w:val="22"/>
        </w:rPr>
        <w:t>?</w:t>
      </w:r>
      <w:r w:rsidRPr="003204B2">
        <w:rPr>
          <w:rStyle w:val="eop"/>
          <w:rFonts w:ascii="Calibri" w:hAnsi="Calibri" w:cs="Calibri"/>
          <w:i/>
          <w:sz w:val="22"/>
          <w:szCs w:val="22"/>
        </w:rPr>
        <w:t> </w:t>
      </w:r>
    </w:p>
    <w:p w:rsidR="00A00D72" w:rsidRDefault="00A00D72" w:rsidP="00A00D7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i/>
          <w:sz w:val="22"/>
          <w:szCs w:val="22"/>
        </w:rPr>
      </w:pPr>
    </w:p>
    <w:p w:rsidR="00A00D72" w:rsidRDefault="00A00D72" w:rsidP="00A00D7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i/>
          <w:sz w:val="22"/>
          <w:szCs w:val="22"/>
        </w:rPr>
      </w:pPr>
    </w:p>
    <w:p w:rsidR="00A00D72" w:rsidRDefault="00A00D72" w:rsidP="00A00D7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i/>
          <w:sz w:val="22"/>
          <w:szCs w:val="22"/>
        </w:rPr>
      </w:pPr>
    </w:p>
    <w:p w:rsidR="00A00D72" w:rsidRDefault="00A00D72" w:rsidP="00A00D7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i/>
          <w:sz w:val="22"/>
          <w:szCs w:val="22"/>
        </w:rPr>
      </w:pPr>
    </w:p>
    <w:p w:rsidR="00A00D72" w:rsidRDefault="00A00D72" w:rsidP="00A00D7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i/>
          <w:sz w:val="22"/>
          <w:szCs w:val="22"/>
        </w:rPr>
      </w:pPr>
    </w:p>
    <w:p w:rsidR="00A00D72" w:rsidRDefault="00A00D72" w:rsidP="00A00D7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i/>
          <w:sz w:val="22"/>
          <w:szCs w:val="22"/>
        </w:rPr>
      </w:pPr>
    </w:p>
    <w:p w:rsidR="00A00D72" w:rsidRDefault="00A00D72" w:rsidP="00A00D7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i/>
          <w:sz w:val="22"/>
          <w:szCs w:val="22"/>
        </w:rPr>
      </w:pPr>
    </w:p>
    <w:p w:rsidR="00A00D72" w:rsidRDefault="00A00D72" w:rsidP="00A00D7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i/>
          <w:sz w:val="22"/>
          <w:szCs w:val="22"/>
        </w:rPr>
      </w:pPr>
    </w:p>
    <w:p w:rsidR="00A00D72" w:rsidRDefault="00A00D72" w:rsidP="00A00D7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i/>
          <w:sz w:val="22"/>
          <w:szCs w:val="22"/>
        </w:rPr>
      </w:pPr>
    </w:p>
    <w:p w:rsidR="00A00D72" w:rsidRDefault="00A00D72" w:rsidP="00A00D7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i/>
          <w:sz w:val="22"/>
          <w:szCs w:val="22"/>
        </w:rPr>
      </w:pPr>
    </w:p>
    <w:p w:rsidR="00A00D72" w:rsidRDefault="00A00D72" w:rsidP="00A00D7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i/>
          <w:sz w:val="22"/>
          <w:szCs w:val="22"/>
        </w:rPr>
      </w:pPr>
    </w:p>
    <w:p w:rsidR="00A00D72" w:rsidRDefault="00A00D72" w:rsidP="00A00D7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i/>
          <w:sz w:val="22"/>
          <w:szCs w:val="22"/>
        </w:rPr>
      </w:pPr>
    </w:p>
    <w:p w:rsidR="00A00D72" w:rsidRDefault="00A00D72" w:rsidP="00A00D7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i/>
          <w:sz w:val="22"/>
          <w:szCs w:val="22"/>
        </w:rPr>
      </w:pPr>
    </w:p>
    <w:p w:rsidR="00A00D72" w:rsidRDefault="00A00D72" w:rsidP="00A00D7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i/>
          <w:sz w:val="22"/>
          <w:szCs w:val="22"/>
        </w:rPr>
      </w:pPr>
    </w:p>
    <w:p w:rsidR="00A00D72" w:rsidRDefault="00A00D72" w:rsidP="00A00D7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i/>
          <w:sz w:val="22"/>
          <w:szCs w:val="22"/>
        </w:rPr>
      </w:pPr>
    </w:p>
    <w:p w:rsidR="00A00D72" w:rsidRPr="003204B2" w:rsidRDefault="00A00D72" w:rsidP="00A00D7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i/>
          <w:sz w:val="22"/>
          <w:szCs w:val="22"/>
        </w:rPr>
      </w:pPr>
    </w:p>
    <w:p w:rsidR="000F4A09" w:rsidRPr="00A00D72" w:rsidRDefault="00C727E0" w:rsidP="00246503">
      <w:pPr>
        <w:pStyle w:val="Subtitle"/>
      </w:pPr>
      <w:r w:rsidRPr="00A00D72">
        <w:t xml:space="preserve">Handover </w:t>
      </w:r>
      <w:r w:rsidR="0062304A" w:rsidRPr="00A00D72">
        <w:t>Checklist</w:t>
      </w:r>
    </w:p>
    <w:tbl>
      <w:tblPr>
        <w:tblStyle w:val="TableGrid"/>
        <w:tblpPr w:leftFromText="180" w:rightFromText="180" w:vertAnchor="text" w:horzAnchor="margin" w:tblpY="354"/>
        <w:tblW w:w="9351" w:type="dxa"/>
        <w:tblLayout w:type="fixed"/>
        <w:tblLook w:val="04A0" w:firstRow="1" w:lastRow="0" w:firstColumn="1" w:lastColumn="0" w:noHBand="0" w:noVBand="1"/>
      </w:tblPr>
      <w:tblGrid>
        <w:gridCol w:w="1947"/>
        <w:gridCol w:w="2602"/>
        <w:gridCol w:w="1400"/>
        <w:gridCol w:w="1417"/>
        <w:gridCol w:w="1985"/>
      </w:tblGrid>
      <w:tr w:rsidR="000F4A09" w:rsidRPr="001A075E" w:rsidTr="00A00D72">
        <w:trPr>
          <w:trHeight w:val="577"/>
        </w:trPr>
        <w:tc>
          <w:tcPr>
            <w:tcW w:w="1947" w:type="dxa"/>
            <w:shd w:val="clear" w:color="auto" w:fill="CDEFE7"/>
          </w:tcPr>
          <w:p w:rsidR="000F4A09" w:rsidRPr="00A00D72" w:rsidRDefault="000F4A09" w:rsidP="00CA55F1">
            <w:pPr>
              <w:rPr>
                <w:rFonts w:cstheme="minorHAnsi"/>
                <w:b/>
              </w:rPr>
            </w:pPr>
          </w:p>
        </w:tc>
        <w:tc>
          <w:tcPr>
            <w:tcW w:w="2602" w:type="dxa"/>
            <w:shd w:val="clear" w:color="auto" w:fill="CDEFE7"/>
          </w:tcPr>
          <w:p w:rsidR="000F4A09" w:rsidRPr="00A00D72" w:rsidRDefault="000F4A09" w:rsidP="00CA55F1">
            <w:pPr>
              <w:rPr>
                <w:rFonts w:cstheme="minorHAnsi"/>
                <w:b/>
              </w:rPr>
            </w:pPr>
            <w:r w:rsidRPr="00A00D72">
              <w:rPr>
                <w:rFonts w:cstheme="minorHAnsi"/>
                <w:b/>
              </w:rPr>
              <w:t>Action</w:t>
            </w:r>
          </w:p>
        </w:tc>
        <w:tc>
          <w:tcPr>
            <w:tcW w:w="1400" w:type="dxa"/>
            <w:shd w:val="clear" w:color="auto" w:fill="CDE6FF"/>
            <w:vAlign w:val="center"/>
          </w:tcPr>
          <w:p w:rsidR="000F4A09" w:rsidRPr="00A00D72" w:rsidRDefault="000F4A09" w:rsidP="00CA55F1">
            <w:pPr>
              <w:rPr>
                <w:rFonts w:cstheme="minorHAnsi"/>
                <w:b/>
              </w:rPr>
            </w:pPr>
            <w:r w:rsidRPr="00A00D72">
              <w:rPr>
                <w:rFonts w:cstheme="minorHAnsi"/>
                <w:b/>
              </w:rPr>
              <w:t xml:space="preserve">Date Scheduled </w:t>
            </w:r>
          </w:p>
        </w:tc>
        <w:tc>
          <w:tcPr>
            <w:tcW w:w="1417" w:type="dxa"/>
            <w:shd w:val="clear" w:color="auto" w:fill="CDE6FF"/>
          </w:tcPr>
          <w:p w:rsidR="000F4A09" w:rsidRPr="00A00D72" w:rsidRDefault="000F4A09" w:rsidP="00CA55F1">
            <w:pPr>
              <w:rPr>
                <w:rFonts w:cstheme="minorHAnsi"/>
                <w:b/>
              </w:rPr>
            </w:pPr>
            <w:proofErr w:type="gramStart"/>
            <w:r w:rsidRPr="00A00D72">
              <w:rPr>
                <w:rFonts w:cstheme="minorHAnsi"/>
                <w:b/>
              </w:rPr>
              <w:t>Completed?</w:t>
            </w:r>
            <w:proofErr w:type="gramEnd"/>
            <w:r w:rsidRPr="00A00D72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985" w:type="dxa"/>
            <w:shd w:val="clear" w:color="auto" w:fill="CDE6FF"/>
          </w:tcPr>
          <w:p w:rsidR="000F4A09" w:rsidRPr="00A00D72" w:rsidRDefault="000F4A09" w:rsidP="00CA55F1">
            <w:pPr>
              <w:rPr>
                <w:rFonts w:cstheme="minorHAnsi"/>
                <w:b/>
              </w:rPr>
            </w:pPr>
            <w:r w:rsidRPr="00A00D72">
              <w:rPr>
                <w:rFonts w:cstheme="minorHAnsi"/>
                <w:b/>
              </w:rPr>
              <w:t>Notes</w:t>
            </w:r>
          </w:p>
        </w:tc>
      </w:tr>
      <w:tr w:rsidR="000F4A09" w:rsidRPr="001A075E" w:rsidTr="00A00D72">
        <w:trPr>
          <w:trHeight w:val="577"/>
        </w:trPr>
        <w:tc>
          <w:tcPr>
            <w:tcW w:w="1947" w:type="dxa"/>
            <w:vMerge w:val="restart"/>
            <w:shd w:val="clear" w:color="auto" w:fill="CDEFE7"/>
          </w:tcPr>
          <w:p w:rsidR="00A00D72" w:rsidRDefault="00A00D72" w:rsidP="00CA55F1">
            <w:pPr>
              <w:jc w:val="center"/>
              <w:rPr>
                <w:rFonts w:cstheme="minorHAnsi"/>
                <w:b/>
              </w:rPr>
            </w:pPr>
          </w:p>
          <w:p w:rsidR="00A00D72" w:rsidRDefault="00A00D72" w:rsidP="00CA55F1">
            <w:pPr>
              <w:jc w:val="center"/>
              <w:rPr>
                <w:rFonts w:cstheme="minorHAnsi"/>
                <w:b/>
              </w:rPr>
            </w:pPr>
          </w:p>
          <w:p w:rsidR="00A00D72" w:rsidRDefault="00A00D72" w:rsidP="00CA55F1">
            <w:pPr>
              <w:jc w:val="center"/>
              <w:rPr>
                <w:rFonts w:cstheme="minorHAnsi"/>
                <w:b/>
              </w:rPr>
            </w:pPr>
          </w:p>
          <w:p w:rsidR="000F4A09" w:rsidRPr="00A00D72" w:rsidRDefault="00C727E0" w:rsidP="00CA55F1">
            <w:pPr>
              <w:jc w:val="center"/>
              <w:rPr>
                <w:rFonts w:cstheme="minorHAnsi"/>
                <w:b/>
              </w:rPr>
            </w:pPr>
            <w:r w:rsidRPr="00A00D72">
              <w:rPr>
                <w:rFonts w:cstheme="minorHAnsi"/>
                <w:b/>
              </w:rPr>
              <w:t>Student Group Affiliation</w:t>
            </w:r>
            <w:r w:rsidR="000F4A09" w:rsidRPr="00A00D72">
              <w:rPr>
                <w:rFonts w:cstheme="minorHAnsi"/>
                <w:b/>
              </w:rPr>
              <w:t xml:space="preserve"> Documents</w:t>
            </w:r>
          </w:p>
        </w:tc>
        <w:tc>
          <w:tcPr>
            <w:tcW w:w="2602" w:type="dxa"/>
            <w:shd w:val="clear" w:color="auto" w:fill="auto"/>
          </w:tcPr>
          <w:p w:rsidR="000F4A09" w:rsidRDefault="000F4A09" w:rsidP="00CA55F1">
            <w:pPr>
              <w:jc w:val="center"/>
              <w:rPr>
                <w:rFonts w:cstheme="minorHAnsi"/>
              </w:rPr>
            </w:pPr>
            <w:r w:rsidRPr="001A075E">
              <w:rPr>
                <w:rFonts w:cstheme="minorHAnsi"/>
              </w:rPr>
              <w:t>Constitution Updated</w:t>
            </w:r>
          </w:p>
          <w:p w:rsidR="00A00D72" w:rsidRPr="001A075E" w:rsidRDefault="00A00D72" w:rsidP="00CA55F1">
            <w:pPr>
              <w:jc w:val="center"/>
              <w:rPr>
                <w:rFonts w:cstheme="minorHAnsi"/>
              </w:rPr>
            </w:pPr>
          </w:p>
        </w:tc>
        <w:tc>
          <w:tcPr>
            <w:tcW w:w="1400" w:type="dxa"/>
            <w:vAlign w:val="center"/>
          </w:tcPr>
          <w:p w:rsidR="000F4A09" w:rsidRPr="001A075E" w:rsidRDefault="000F4A09" w:rsidP="00CA55F1">
            <w:pPr>
              <w:rPr>
                <w:rFonts w:cstheme="minorHAnsi"/>
                <w:i/>
              </w:rPr>
            </w:pPr>
          </w:p>
        </w:tc>
        <w:tc>
          <w:tcPr>
            <w:tcW w:w="1417" w:type="dxa"/>
          </w:tcPr>
          <w:p w:rsidR="000F4A09" w:rsidRPr="001A075E" w:rsidRDefault="000F4A09" w:rsidP="00CA55F1">
            <w:pPr>
              <w:rPr>
                <w:rFonts w:cstheme="minorHAnsi"/>
                <w:i/>
              </w:rPr>
            </w:pPr>
          </w:p>
        </w:tc>
        <w:tc>
          <w:tcPr>
            <w:tcW w:w="1985" w:type="dxa"/>
          </w:tcPr>
          <w:p w:rsidR="000F4A09" w:rsidRPr="001A075E" w:rsidRDefault="000F4A09" w:rsidP="00CA55F1">
            <w:pPr>
              <w:rPr>
                <w:rFonts w:cstheme="minorHAnsi"/>
                <w:i/>
              </w:rPr>
            </w:pPr>
          </w:p>
        </w:tc>
      </w:tr>
      <w:tr w:rsidR="000F4A09" w:rsidRPr="001A075E" w:rsidTr="00A00D72">
        <w:trPr>
          <w:trHeight w:val="577"/>
        </w:trPr>
        <w:tc>
          <w:tcPr>
            <w:tcW w:w="1947" w:type="dxa"/>
            <w:vMerge/>
            <w:shd w:val="clear" w:color="auto" w:fill="CDEFE7"/>
          </w:tcPr>
          <w:p w:rsidR="000F4A09" w:rsidRPr="00A00D72" w:rsidRDefault="000F4A09" w:rsidP="00CA55F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02" w:type="dxa"/>
            <w:shd w:val="clear" w:color="auto" w:fill="auto"/>
          </w:tcPr>
          <w:p w:rsidR="00A00D72" w:rsidRDefault="000F4A09" w:rsidP="00CA55F1">
            <w:pPr>
              <w:jc w:val="center"/>
              <w:rPr>
                <w:rFonts w:cstheme="minorHAnsi"/>
              </w:rPr>
            </w:pPr>
            <w:r w:rsidRPr="001A075E">
              <w:rPr>
                <w:rFonts w:cstheme="minorHAnsi"/>
              </w:rPr>
              <w:t>Risk Assessment Updated</w:t>
            </w:r>
          </w:p>
          <w:p w:rsidR="000F4A09" w:rsidRPr="001A075E" w:rsidRDefault="000F4A09" w:rsidP="00CA55F1">
            <w:pPr>
              <w:jc w:val="center"/>
              <w:rPr>
                <w:rFonts w:cstheme="minorHAnsi"/>
              </w:rPr>
            </w:pPr>
            <w:r w:rsidRPr="001A075E">
              <w:rPr>
                <w:rFonts w:cstheme="minorHAnsi"/>
              </w:rPr>
              <w:t xml:space="preserve"> </w:t>
            </w:r>
          </w:p>
        </w:tc>
        <w:tc>
          <w:tcPr>
            <w:tcW w:w="1400" w:type="dxa"/>
            <w:vAlign w:val="center"/>
          </w:tcPr>
          <w:p w:rsidR="000F4A09" w:rsidRPr="001A075E" w:rsidRDefault="000F4A09" w:rsidP="00CA55F1">
            <w:pPr>
              <w:rPr>
                <w:rFonts w:cstheme="minorHAnsi"/>
                <w:i/>
              </w:rPr>
            </w:pPr>
          </w:p>
        </w:tc>
        <w:tc>
          <w:tcPr>
            <w:tcW w:w="1417" w:type="dxa"/>
          </w:tcPr>
          <w:p w:rsidR="000F4A09" w:rsidRPr="001A075E" w:rsidRDefault="000F4A09" w:rsidP="00CA55F1">
            <w:pPr>
              <w:rPr>
                <w:rFonts w:cstheme="minorHAnsi"/>
                <w:i/>
              </w:rPr>
            </w:pPr>
          </w:p>
        </w:tc>
        <w:tc>
          <w:tcPr>
            <w:tcW w:w="1985" w:type="dxa"/>
          </w:tcPr>
          <w:p w:rsidR="000F4A09" w:rsidRPr="001A075E" w:rsidRDefault="000F4A09" w:rsidP="00CA55F1">
            <w:pPr>
              <w:rPr>
                <w:rFonts w:cstheme="minorHAnsi"/>
                <w:i/>
              </w:rPr>
            </w:pPr>
          </w:p>
        </w:tc>
      </w:tr>
      <w:tr w:rsidR="000F4A09" w:rsidRPr="001A075E" w:rsidTr="00A00D72">
        <w:trPr>
          <w:trHeight w:val="577"/>
        </w:trPr>
        <w:tc>
          <w:tcPr>
            <w:tcW w:w="1947" w:type="dxa"/>
            <w:vMerge/>
            <w:shd w:val="clear" w:color="auto" w:fill="CDEFE7"/>
          </w:tcPr>
          <w:p w:rsidR="000F4A09" w:rsidRPr="00A00D72" w:rsidRDefault="000F4A09" w:rsidP="00CA55F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02" w:type="dxa"/>
            <w:shd w:val="clear" w:color="auto" w:fill="auto"/>
          </w:tcPr>
          <w:p w:rsidR="000F4A09" w:rsidRDefault="000F4A09" w:rsidP="00CA55F1">
            <w:pPr>
              <w:jc w:val="center"/>
              <w:rPr>
                <w:rFonts w:cstheme="minorHAnsi"/>
              </w:rPr>
            </w:pPr>
            <w:r w:rsidRPr="001A075E">
              <w:rPr>
                <w:rFonts w:cstheme="minorHAnsi"/>
              </w:rPr>
              <w:t xml:space="preserve">Inventory Updated </w:t>
            </w:r>
          </w:p>
          <w:p w:rsidR="00A00D72" w:rsidRPr="001A075E" w:rsidRDefault="00A00D72" w:rsidP="00CA55F1">
            <w:pPr>
              <w:jc w:val="center"/>
              <w:rPr>
                <w:rFonts w:cstheme="minorHAnsi"/>
              </w:rPr>
            </w:pPr>
          </w:p>
        </w:tc>
        <w:tc>
          <w:tcPr>
            <w:tcW w:w="1400" w:type="dxa"/>
            <w:vAlign w:val="center"/>
          </w:tcPr>
          <w:p w:rsidR="000F4A09" w:rsidRPr="001A075E" w:rsidRDefault="000F4A09" w:rsidP="00CA55F1">
            <w:pPr>
              <w:rPr>
                <w:rFonts w:cstheme="minorHAnsi"/>
                <w:i/>
              </w:rPr>
            </w:pPr>
          </w:p>
        </w:tc>
        <w:tc>
          <w:tcPr>
            <w:tcW w:w="1417" w:type="dxa"/>
          </w:tcPr>
          <w:p w:rsidR="000F4A09" w:rsidRPr="001A075E" w:rsidRDefault="000F4A09" w:rsidP="00CA55F1">
            <w:pPr>
              <w:rPr>
                <w:rFonts w:cstheme="minorHAnsi"/>
                <w:i/>
              </w:rPr>
            </w:pPr>
          </w:p>
        </w:tc>
        <w:tc>
          <w:tcPr>
            <w:tcW w:w="1985" w:type="dxa"/>
          </w:tcPr>
          <w:p w:rsidR="000F4A09" w:rsidRPr="001A075E" w:rsidRDefault="000F4A09" w:rsidP="00CA55F1">
            <w:pPr>
              <w:rPr>
                <w:rFonts w:cstheme="minorHAnsi"/>
                <w:i/>
              </w:rPr>
            </w:pPr>
          </w:p>
        </w:tc>
      </w:tr>
      <w:tr w:rsidR="000F4A09" w:rsidRPr="001A075E" w:rsidTr="00A00D72">
        <w:trPr>
          <w:trHeight w:val="577"/>
        </w:trPr>
        <w:tc>
          <w:tcPr>
            <w:tcW w:w="1947" w:type="dxa"/>
            <w:vMerge/>
            <w:shd w:val="clear" w:color="auto" w:fill="CDEFE7"/>
          </w:tcPr>
          <w:p w:rsidR="000F4A09" w:rsidRPr="00A00D72" w:rsidRDefault="000F4A09" w:rsidP="00CA55F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02" w:type="dxa"/>
            <w:shd w:val="clear" w:color="auto" w:fill="auto"/>
          </w:tcPr>
          <w:p w:rsidR="000F4A09" w:rsidRDefault="000F4A09" w:rsidP="00CA55F1">
            <w:pPr>
              <w:jc w:val="center"/>
              <w:rPr>
                <w:rFonts w:cstheme="minorHAnsi"/>
              </w:rPr>
            </w:pPr>
            <w:r w:rsidRPr="001A075E">
              <w:rPr>
                <w:rFonts w:cstheme="minorHAnsi"/>
              </w:rPr>
              <w:t>Documents submitted to Students’ Union</w:t>
            </w:r>
          </w:p>
          <w:p w:rsidR="00A00D72" w:rsidRPr="001A075E" w:rsidRDefault="00A00D72" w:rsidP="00CA55F1">
            <w:pPr>
              <w:jc w:val="center"/>
              <w:rPr>
                <w:rFonts w:cstheme="minorHAnsi"/>
              </w:rPr>
            </w:pPr>
          </w:p>
        </w:tc>
        <w:tc>
          <w:tcPr>
            <w:tcW w:w="1400" w:type="dxa"/>
            <w:vAlign w:val="center"/>
          </w:tcPr>
          <w:p w:rsidR="000F4A09" w:rsidRPr="001A075E" w:rsidRDefault="000F4A09" w:rsidP="00CA55F1">
            <w:pPr>
              <w:rPr>
                <w:rFonts w:cstheme="minorHAnsi"/>
                <w:i/>
              </w:rPr>
            </w:pPr>
          </w:p>
        </w:tc>
        <w:tc>
          <w:tcPr>
            <w:tcW w:w="1417" w:type="dxa"/>
          </w:tcPr>
          <w:p w:rsidR="000F4A09" w:rsidRPr="001A075E" w:rsidRDefault="000F4A09" w:rsidP="00CA55F1">
            <w:pPr>
              <w:rPr>
                <w:rFonts w:cstheme="minorHAnsi"/>
                <w:i/>
              </w:rPr>
            </w:pPr>
          </w:p>
        </w:tc>
        <w:tc>
          <w:tcPr>
            <w:tcW w:w="1985" w:type="dxa"/>
          </w:tcPr>
          <w:p w:rsidR="000F4A09" w:rsidRPr="001A075E" w:rsidRDefault="000F4A09" w:rsidP="00CA55F1">
            <w:pPr>
              <w:rPr>
                <w:rFonts w:cstheme="minorHAnsi"/>
                <w:i/>
              </w:rPr>
            </w:pPr>
          </w:p>
        </w:tc>
      </w:tr>
      <w:tr w:rsidR="003204B2" w:rsidRPr="001A075E" w:rsidTr="00A00D72">
        <w:trPr>
          <w:trHeight w:val="577"/>
        </w:trPr>
        <w:tc>
          <w:tcPr>
            <w:tcW w:w="1947" w:type="dxa"/>
            <w:vMerge w:val="restart"/>
            <w:shd w:val="clear" w:color="auto" w:fill="CDEFE7"/>
          </w:tcPr>
          <w:p w:rsidR="00A00D72" w:rsidRDefault="00A00D72" w:rsidP="00CA55F1">
            <w:pPr>
              <w:jc w:val="center"/>
              <w:rPr>
                <w:rFonts w:cstheme="minorHAnsi"/>
                <w:b/>
              </w:rPr>
            </w:pPr>
          </w:p>
          <w:p w:rsidR="00A00D72" w:rsidRDefault="00A00D72" w:rsidP="00CA55F1">
            <w:pPr>
              <w:jc w:val="center"/>
              <w:rPr>
                <w:rFonts w:cstheme="minorHAnsi"/>
                <w:b/>
              </w:rPr>
            </w:pPr>
          </w:p>
          <w:p w:rsidR="00A00D72" w:rsidRDefault="00A00D72" w:rsidP="00CA55F1">
            <w:pPr>
              <w:jc w:val="center"/>
              <w:rPr>
                <w:rFonts w:cstheme="minorHAnsi"/>
                <w:b/>
              </w:rPr>
            </w:pPr>
          </w:p>
          <w:p w:rsidR="00A00D72" w:rsidRDefault="00A00D72" w:rsidP="00CA55F1">
            <w:pPr>
              <w:jc w:val="center"/>
              <w:rPr>
                <w:rFonts w:cstheme="minorHAnsi"/>
                <w:b/>
              </w:rPr>
            </w:pPr>
          </w:p>
          <w:p w:rsidR="00A00D72" w:rsidRDefault="00A00D72" w:rsidP="00CA55F1">
            <w:pPr>
              <w:jc w:val="center"/>
              <w:rPr>
                <w:rFonts w:cstheme="minorHAnsi"/>
                <w:b/>
              </w:rPr>
            </w:pPr>
          </w:p>
          <w:p w:rsidR="003204B2" w:rsidRPr="00A00D72" w:rsidRDefault="003204B2" w:rsidP="00CA55F1">
            <w:pPr>
              <w:jc w:val="center"/>
              <w:rPr>
                <w:rFonts w:cstheme="minorHAnsi"/>
                <w:b/>
              </w:rPr>
            </w:pPr>
            <w:r w:rsidRPr="00A00D72">
              <w:rPr>
                <w:rFonts w:cstheme="minorHAnsi"/>
                <w:b/>
              </w:rPr>
              <w:t>Committee Development</w:t>
            </w:r>
          </w:p>
        </w:tc>
        <w:tc>
          <w:tcPr>
            <w:tcW w:w="2602" w:type="dxa"/>
            <w:shd w:val="clear" w:color="auto" w:fill="auto"/>
          </w:tcPr>
          <w:p w:rsidR="003204B2" w:rsidRDefault="003204B2" w:rsidP="00CA55F1">
            <w:pPr>
              <w:jc w:val="center"/>
              <w:rPr>
                <w:rFonts w:cstheme="minorHAnsi"/>
              </w:rPr>
            </w:pPr>
            <w:r w:rsidRPr="001A075E">
              <w:rPr>
                <w:rFonts w:cstheme="minorHAnsi"/>
              </w:rPr>
              <w:t>One to one meetings between incoming and outgoing committee</w:t>
            </w:r>
          </w:p>
          <w:p w:rsidR="00A00D72" w:rsidRPr="001A075E" w:rsidRDefault="00A00D72" w:rsidP="00CA55F1">
            <w:pPr>
              <w:jc w:val="center"/>
              <w:rPr>
                <w:rFonts w:cstheme="minorHAnsi"/>
              </w:rPr>
            </w:pPr>
          </w:p>
        </w:tc>
        <w:tc>
          <w:tcPr>
            <w:tcW w:w="1400" w:type="dxa"/>
            <w:vAlign w:val="center"/>
          </w:tcPr>
          <w:p w:rsidR="003204B2" w:rsidRPr="001A075E" w:rsidRDefault="003204B2" w:rsidP="00CA55F1">
            <w:pPr>
              <w:rPr>
                <w:rFonts w:cstheme="minorHAnsi"/>
                <w:i/>
              </w:rPr>
            </w:pPr>
          </w:p>
        </w:tc>
        <w:tc>
          <w:tcPr>
            <w:tcW w:w="1417" w:type="dxa"/>
          </w:tcPr>
          <w:p w:rsidR="003204B2" w:rsidRPr="001A075E" w:rsidRDefault="003204B2" w:rsidP="00CA55F1">
            <w:pPr>
              <w:rPr>
                <w:rFonts w:cstheme="minorHAnsi"/>
                <w:i/>
              </w:rPr>
            </w:pPr>
          </w:p>
        </w:tc>
        <w:tc>
          <w:tcPr>
            <w:tcW w:w="1985" w:type="dxa"/>
          </w:tcPr>
          <w:p w:rsidR="003204B2" w:rsidRPr="001A075E" w:rsidRDefault="003204B2" w:rsidP="00CA55F1">
            <w:pPr>
              <w:rPr>
                <w:rFonts w:cstheme="minorHAnsi"/>
                <w:i/>
              </w:rPr>
            </w:pPr>
          </w:p>
        </w:tc>
      </w:tr>
      <w:tr w:rsidR="003204B2" w:rsidRPr="001A075E" w:rsidTr="00A00D72">
        <w:trPr>
          <w:trHeight w:val="577"/>
        </w:trPr>
        <w:tc>
          <w:tcPr>
            <w:tcW w:w="1947" w:type="dxa"/>
            <w:vMerge/>
            <w:shd w:val="clear" w:color="auto" w:fill="CDEFE7"/>
          </w:tcPr>
          <w:p w:rsidR="003204B2" w:rsidRPr="00A00D72" w:rsidRDefault="003204B2" w:rsidP="00CA55F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02" w:type="dxa"/>
            <w:shd w:val="clear" w:color="auto" w:fill="auto"/>
          </w:tcPr>
          <w:p w:rsidR="003204B2" w:rsidRDefault="003204B2" w:rsidP="00CA55F1">
            <w:pPr>
              <w:jc w:val="center"/>
              <w:rPr>
                <w:rFonts w:cstheme="minorHAnsi"/>
              </w:rPr>
            </w:pPr>
            <w:r w:rsidRPr="001A075E">
              <w:rPr>
                <w:rFonts w:cstheme="minorHAnsi"/>
              </w:rPr>
              <w:t>All-Committee Handover Meeting</w:t>
            </w:r>
          </w:p>
          <w:p w:rsidR="00A00D72" w:rsidRPr="001A075E" w:rsidRDefault="00A00D72" w:rsidP="00CA55F1">
            <w:pPr>
              <w:jc w:val="center"/>
              <w:rPr>
                <w:rFonts w:cstheme="minorHAnsi"/>
              </w:rPr>
            </w:pPr>
          </w:p>
        </w:tc>
        <w:tc>
          <w:tcPr>
            <w:tcW w:w="1400" w:type="dxa"/>
            <w:vAlign w:val="center"/>
          </w:tcPr>
          <w:p w:rsidR="003204B2" w:rsidRPr="001A075E" w:rsidRDefault="003204B2" w:rsidP="00CA55F1">
            <w:pPr>
              <w:rPr>
                <w:rFonts w:cstheme="minorHAnsi"/>
                <w:i/>
              </w:rPr>
            </w:pPr>
          </w:p>
        </w:tc>
        <w:tc>
          <w:tcPr>
            <w:tcW w:w="1417" w:type="dxa"/>
          </w:tcPr>
          <w:p w:rsidR="003204B2" w:rsidRPr="001A075E" w:rsidRDefault="003204B2" w:rsidP="00CA55F1">
            <w:pPr>
              <w:rPr>
                <w:rFonts w:cstheme="minorHAnsi"/>
                <w:i/>
              </w:rPr>
            </w:pPr>
          </w:p>
        </w:tc>
        <w:tc>
          <w:tcPr>
            <w:tcW w:w="1985" w:type="dxa"/>
          </w:tcPr>
          <w:p w:rsidR="003204B2" w:rsidRPr="001A075E" w:rsidRDefault="003204B2" w:rsidP="00CA55F1">
            <w:pPr>
              <w:rPr>
                <w:rFonts w:cstheme="minorHAnsi"/>
                <w:i/>
              </w:rPr>
            </w:pPr>
          </w:p>
        </w:tc>
      </w:tr>
      <w:tr w:rsidR="003204B2" w:rsidRPr="001A075E" w:rsidTr="00A00D72">
        <w:trPr>
          <w:trHeight w:val="577"/>
        </w:trPr>
        <w:tc>
          <w:tcPr>
            <w:tcW w:w="1947" w:type="dxa"/>
            <w:vMerge/>
            <w:shd w:val="clear" w:color="auto" w:fill="CDEFE7"/>
          </w:tcPr>
          <w:p w:rsidR="003204B2" w:rsidRPr="00A00D72" w:rsidRDefault="003204B2" w:rsidP="00CA55F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02" w:type="dxa"/>
            <w:shd w:val="clear" w:color="auto" w:fill="auto"/>
          </w:tcPr>
          <w:p w:rsidR="003204B2" w:rsidRDefault="003204B2" w:rsidP="00CA55F1">
            <w:pPr>
              <w:jc w:val="center"/>
              <w:rPr>
                <w:rFonts w:cstheme="minorHAnsi"/>
              </w:rPr>
            </w:pPr>
            <w:r w:rsidRPr="001A075E">
              <w:rPr>
                <w:rFonts w:cstheme="minorHAnsi"/>
              </w:rPr>
              <w:t xml:space="preserve">Term 3 SU development Meeting </w:t>
            </w:r>
          </w:p>
          <w:p w:rsidR="00A00D72" w:rsidRPr="001A075E" w:rsidRDefault="00A00D72" w:rsidP="00CA55F1">
            <w:pPr>
              <w:jc w:val="center"/>
              <w:rPr>
                <w:rFonts w:cstheme="minorHAnsi"/>
              </w:rPr>
            </w:pPr>
          </w:p>
        </w:tc>
        <w:tc>
          <w:tcPr>
            <w:tcW w:w="1400" w:type="dxa"/>
            <w:vAlign w:val="center"/>
          </w:tcPr>
          <w:p w:rsidR="003204B2" w:rsidRPr="001A075E" w:rsidRDefault="003204B2" w:rsidP="00CA55F1">
            <w:pPr>
              <w:rPr>
                <w:rFonts w:cstheme="minorHAnsi"/>
                <w:i/>
              </w:rPr>
            </w:pPr>
          </w:p>
        </w:tc>
        <w:tc>
          <w:tcPr>
            <w:tcW w:w="1417" w:type="dxa"/>
          </w:tcPr>
          <w:p w:rsidR="003204B2" w:rsidRPr="001A075E" w:rsidRDefault="003204B2" w:rsidP="00CA55F1">
            <w:pPr>
              <w:rPr>
                <w:rFonts w:cstheme="minorHAnsi"/>
                <w:i/>
              </w:rPr>
            </w:pPr>
          </w:p>
        </w:tc>
        <w:tc>
          <w:tcPr>
            <w:tcW w:w="1985" w:type="dxa"/>
          </w:tcPr>
          <w:p w:rsidR="003204B2" w:rsidRPr="001A075E" w:rsidRDefault="003204B2" w:rsidP="00CA55F1">
            <w:pPr>
              <w:rPr>
                <w:rFonts w:cstheme="minorHAnsi"/>
                <w:i/>
              </w:rPr>
            </w:pPr>
          </w:p>
        </w:tc>
      </w:tr>
      <w:tr w:rsidR="003204B2" w:rsidRPr="001A075E" w:rsidTr="00A00D72">
        <w:trPr>
          <w:trHeight w:val="577"/>
        </w:trPr>
        <w:tc>
          <w:tcPr>
            <w:tcW w:w="1947" w:type="dxa"/>
            <w:vMerge/>
            <w:shd w:val="clear" w:color="auto" w:fill="CDEFE7"/>
          </w:tcPr>
          <w:p w:rsidR="003204B2" w:rsidRPr="00A00D72" w:rsidRDefault="003204B2" w:rsidP="00CA55F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02" w:type="dxa"/>
            <w:shd w:val="clear" w:color="auto" w:fill="auto"/>
          </w:tcPr>
          <w:p w:rsidR="003204B2" w:rsidRPr="001A075E" w:rsidRDefault="003204B2" w:rsidP="00CA55F1">
            <w:pPr>
              <w:jc w:val="center"/>
              <w:rPr>
                <w:rFonts w:cstheme="minorHAnsi"/>
              </w:rPr>
            </w:pPr>
            <w:r w:rsidRPr="001A075E">
              <w:rPr>
                <w:rFonts w:cstheme="minorHAnsi"/>
              </w:rPr>
              <w:t xml:space="preserve">Key Contacts handed over </w:t>
            </w:r>
          </w:p>
        </w:tc>
        <w:tc>
          <w:tcPr>
            <w:tcW w:w="1400" w:type="dxa"/>
            <w:vAlign w:val="center"/>
          </w:tcPr>
          <w:p w:rsidR="003204B2" w:rsidRPr="001A075E" w:rsidRDefault="003204B2" w:rsidP="00CA55F1">
            <w:pPr>
              <w:rPr>
                <w:rFonts w:cstheme="minorHAnsi"/>
                <w:i/>
              </w:rPr>
            </w:pPr>
          </w:p>
        </w:tc>
        <w:tc>
          <w:tcPr>
            <w:tcW w:w="1417" w:type="dxa"/>
          </w:tcPr>
          <w:p w:rsidR="003204B2" w:rsidRPr="001A075E" w:rsidRDefault="003204B2" w:rsidP="00CA55F1">
            <w:pPr>
              <w:rPr>
                <w:rFonts w:cstheme="minorHAnsi"/>
                <w:i/>
              </w:rPr>
            </w:pPr>
          </w:p>
        </w:tc>
        <w:tc>
          <w:tcPr>
            <w:tcW w:w="1985" w:type="dxa"/>
          </w:tcPr>
          <w:p w:rsidR="003204B2" w:rsidRPr="001A075E" w:rsidRDefault="003204B2" w:rsidP="00CA55F1">
            <w:pPr>
              <w:rPr>
                <w:rFonts w:cstheme="minorHAnsi"/>
                <w:i/>
              </w:rPr>
            </w:pPr>
          </w:p>
        </w:tc>
      </w:tr>
      <w:tr w:rsidR="003204B2" w:rsidRPr="001A075E" w:rsidTr="00A00D72">
        <w:trPr>
          <w:trHeight w:val="577"/>
        </w:trPr>
        <w:tc>
          <w:tcPr>
            <w:tcW w:w="1947" w:type="dxa"/>
            <w:vMerge/>
            <w:shd w:val="clear" w:color="auto" w:fill="CDEFE7"/>
          </w:tcPr>
          <w:p w:rsidR="003204B2" w:rsidRPr="00A00D72" w:rsidRDefault="003204B2" w:rsidP="00CA55F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02" w:type="dxa"/>
            <w:shd w:val="clear" w:color="auto" w:fill="auto"/>
          </w:tcPr>
          <w:p w:rsidR="003204B2" w:rsidRPr="001A075E" w:rsidRDefault="003204B2" w:rsidP="00CA55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Inclusion Plan completed</w:t>
            </w:r>
          </w:p>
        </w:tc>
        <w:tc>
          <w:tcPr>
            <w:tcW w:w="1400" w:type="dxa"/>
            <w:vAlign w:val="center"/>
          </w:tcPr>
          <w:p w:rsidR="003204B2" w:rsidRPr="001A075E" w:rsidRDefault="003204B2" w:rsidP="00CA55F1">
            <w:pPr>
              <w:rPr>
                <w:rFonts w:cstheme="minorHAnsi"/>
                <w:i/>
              </w:rPr>
            </w:pPr>
          </w:p>
        </w:tc>
        <w:tc>
          <w:tcPr>
            <w:tcW w:w="1417" w:type="dxa"/>
          </w:tcPr>
          <w:p w:rsidR="003204B2" w:rsidRPr="001A075E" w:rsidRDefault="003204B2" w:rsidP="00CA55F1">
            <w:pPr>
              <w:rPr>
                <w:rFonts w:cstheme="minorHAnsi"/>
                <w:i/>
              </w:rPr>
            </w:pPr>
          </w:p>
        </w:tc>
        <w:tc>
          <w:tcPr>
            <w:tcW w:w="1985" w:type="dxa"/>
          </w:tcPr>
          <w:p w:rsidR="003204B2" w:rsidRPr="001A075E" w:rsidRDefault="003204B2" w:rsidP="00CA55F1">
            <w:pPr>
              <w:rPr>
                <w:rFonts w:cstheme="minorHAnsi"/>
                <w:i/>
              </w:rPr>
            </w:pPr>
          </w:p>
        </w:tc>
      </w:tr>
      <w:tr w:rsidR="000F4A09" w:rsidRPr="001A075E" w:rsidTr="00A00D72">
        <w:trPr>
          <w:trHeight w:val="577"/>
        </w:trPr>
        <w:tc>
          <w:tcPr>
            <w:tcW w:w="1947" w:type="dxa"/>
            <w:shd w:val="clear" w:color="auto" w:fill="CDEFE7"/>
          </w:tcPr>
          <w:p w:rsidR="00A00D72" w:rsidRDefault="00A00D72" w:rsidP="00CA55F1">
            <w:pPr>
              <w:jc w:val="center"/>
              <w:rPr>
                <w:rFonts w:cstheme="minorHAnsi"/>
                <w:b/>
              </w:rPr>
            </w:pPr>
          </w:p>
          <w:p w:rsidR="000F4A09" w:rsidRPr="00A00D72" w:rsidRDefault="000F4A09" w:rsidP="00CA55F1">
            <w:pPr>
              <w:jc w:val="center"/>
              <w:rPr>
                <w:rFonts w:cstheme="minorHAnsi"/>
                <w:b/>
              </w:rPr>
            </w:pPr>
            <w:r w:rsidRPr="00A00D72">
              <w:rPr>
                <w:rFonts w:cstheme="minorHAnsi"/>
                <w:b/>
              </w:rPr>
              <w:t>Training</w:t>
            </w:r>
          </w:p>
        </w:tc>
        <w:tc>
          <w:tcPr>
            <w:tcW w:w="2602" w:type="dxa"/>
            <w:shd w:val="clear" w:color="auto" w:fill="auto"/>
          </w:tcPr>
          <w:p w:rsidR="000F4A09" w:rsidRDefault="000F4A09" w:rsidP="00C727E0">
            <w:pPr>
              <w:jc w:val="center"/>
              <w:rPr>
                <w:rFonts w:cstheme="minorHAnsi"/>
              </w:rPr>
            </w:pPr>
            <w:r w:rsidRPr="001A075E">
              <w:rPr>
                <w:rFonts w:cstheme="minorHAnsi"/>
              </w:rPr>
              <w:t xml:space="preserve">Committee Training </w:t>
            </w:r>
            <w:r w:rsidR="00C727E0" w:rsidRPr="001A075E">
              <w:rPr>
                <w:rFonts w:cstheme="minorHAnsi"/>
              </w:rPr>
              <w:t>Completed</w:t>
            </w:r>
          </w:p>
          <w:p w:rsidR="00A00D72" w:rsidRPr="001A075E" w:rsidRDefault="00A00D72" w:rsidP="00C727E0">
            <w:pPr>
              <w:jc w:val="center"/>
              <w:rPr>
                <w:rFonts w:cstheme="minorHAnsi"/>
              </w:rPr>
            </w:pPr>
          </w:p>
        </w:tc>
        <w:tc>
          <w:tcPr>
            <w:tcW w:w="1400" w:type="dxa"/>
            <w:vAlign w:val="center"/>
          </w:tcPr>
          <w:p w:rsidR="000F4A09" w:rsidRPr="001A075E" w:rsidRDefault="000F4A09" w:rsidP="00CA55F1">
            <w:pPr>
              <w:rPr>
                <w:rFonts w:cstheme="minorHAnsi"/>
                <w:i/>
              </w:rPr>
            </w:pPr>
          </w:p>
        </w:tc>
        <w:tc>
          <w:tcPr>
            <w:tcW w:w="1417" w:type="dxa"/>
          </w:tcPr>
          <w:p w:rsidR="000F4A09" w:rsidRPr="001A075E" w:rsidRDefault="000F4A09" w:rsidP="00CA55F1">
            <w:pPr>
              <w:rPr>
                <w:rFonts w:cstheme="minorHAnsi"/>
                <w:i/>
              </w:rPr>
            </w:pPr>
          </w:p>
        </w:tc>
        <w:tc>
          <w:tcPr>
            <w:tcW w:w="1985" w:type="dxa"/>
          </w:tcPr>
          <w:p w:rsidR="000F4A09" w:rsidRPr="001A075E" w:rsidRDefault="000F4A09" w:rsidP="00CA55F1">
            <w:pPr>
              <w:rPr>
                <w:rFonts w:cstheme="minorHAnsi"/>
                <w:i/>
              </w:rPr>
            </w:pPr>
          </w:p>
        </w:tc>
      </w:tr>
      <w:tr w:rsidR="00955909" w:rsidRPr="001A075E" w:rsidTr="00A00D72">
        <w:trPr>
          <w:trHeight w:val="577"/>
        </w:trPr>
        <w:tc>
          <w:tcPr>
            <w:tcW w:w="1947" w:type="dxa"/>
            <w:vMerge w:val="restart"/>
            <w:shd w:val="clear" w:color="auto" w:fill="CDEFE7"/>
          </w:tcPr>
          <w:p w:rsidR="00A00D72" w:rsidRDefault="00A00D72" w:rsidP="00CA55F1">
            <w:pPr>
              <w:jc w:val="center"/>
              <w:rPr>
                <w:rFonts w:cstheme="minorHAnsi"/>
                <w:b/>
              </w:rPr>
            </w:pPr>
          </w:p>
          <w:p w:rsidR="00A00D72" w:rsidRDefault="00A00D72" w:rsidP="00CA55F1">
            <w:pPr>
              <w:jc w:val="center"/>
              <w:rPr>
                <w:rFonts w:cstheme="minorHAnsi"/>
                <w:b/>
              </w:rPr>
            </w:pPr>
          </w:p>
          <w:p w:rsidR="00A00D72" w:rsidRDefault="00A00D72" w:rsidP="00CA55F1">
            <w:pPr>
              <w:jc w:val="center"/>
              <w:rPr>
                <w:rFonts w:cstheme="minorHAnsi"/>
                <w:b/>
              </w:rPr>
            </w:pPr>
          </w:p>
          <w:p w:rsidR="00A00D72" w:rsidRDefault="00A00D72" w:rsidP="00A00D72">
            <w:pPr>
              <w:jc w:val="center"/>
              <w:rPr>
                <w:rFonts w:cstheme="minorHAnsi"/>
                <w:b/>
              </w:rPr>
            </w:pPr>
          </w:p>
          <w:p w:rsidR="00955909" w:rsidRPr="00A00D72" w:rsidRDefault="00955909" w:rsidP="00A00D72">
            <w:pPr>
              <w:jc w:val="center"/>
              <w:rPr>
                <w:rFonts w:cstheme="minorHAnsi"/>
                <w:b/>
              </w:rPr>
            </w:pPr>
            <w:r w:rsidRPr="00A00D72">
              <w:rPr>
                <w:rFonts w:cstheme="minorHAnsi"/>
                <w:b/>
              </w:rPr>
              <w:t>Finance</w:t>
            </w:r>
          </w:p>
        </w:tc>
        <w:tc>
          <w:tcPr>
            <w:tcW w:w="2602" w:type="dxa"/>
            <w:shd w:val="clear" w:color="auto" w:fill="auto"/>
          </w:tcPr>
          <w:p w:rsidR="00955909" w:rsidRDefault="00955909" w:rsidP="00CA55F1">
            <w:pPr>
              <w:jc w:val="center"/>
              <w:rPr>
                <w:rFonts w:cstheme="minorHAnsi"/>
              </w:rPr>
            </w:pPr>
            <w:r w:rsidRPr="001A075E">
              <w:rPr>
                <w:rFonts w:cstheme="minorHAnsi"/>
              </w:rPr>
              <w:t xml:space="preserve">Student Group Account Balance </w:t>
            </w:r>
          </w:p>
          <w:p w:rsidR="00A00D72" w:rsidRPr="001A075E" w:rsidRDefault="00A00D72" w:rsidP="00CA55F1">
            <w:pPr>
              <w:jc w:val="center"/>
              <w:rPr>
                <w:rFonts w:cstheme="minorHAnsi"/>
              </w:rPr>
            </w:pPr>
          </w:p>
        </w:tc>
        <w:tc>
          <w:tcPr>
            <w:tcW w:w="1400" w:type="dxa"/>
            <w:vAlign w:val="center"/>
          </w:tcPr>
          <w:p w:rsidR="00955909" w:rsidRPr="001A075E" w:rsidRDefault="00955909" w:rsidP="00CA55F1">
            <w:pPr>
              <w:rPr>
                <w:rFonts w:cstheme="minorHAnsi"/>
                <w:i/>
              </w:rPr>
            </w:pPr>
          </w:p>
        </w:tc>
        <w:tc>
          <w:tcPr>
            <w:tcW w:w="1417" w:type="dxa"/>
          </w:tcPr>
          <w:p w:rsidR="00955909" w:rsidRPr="001A075E" w:rsidRDefault="00955909" w:rsidP="00CA55F1">
            <w:pPr>
              <w:rPr>
                <w:rFonts w:cstheme="minorHAnsi"/>
                <w:i/>
              </w:rPr>
            </w:pPr>
          </w:p>
        </w:tc>
        <w:tc>
          <w:tcPr>
            <w:tcW w:w="1985" w:type="dxa"/>
          </w:tcPr>
          <w:p w:rsidR="00955909" w:rsidRPr="001A075E" w:rsidRDefault="00955909" w:rsidP="00CA55F1">
            <w:pPr>
              <w:rPr>
                <w:rFonts w:cstheme="minorHAnsi"/>
                <w:i/>
              </w:rPr>
            </w:pPr>
          </w:p>
        </w:tc>
      </w:tr>
      <w:tr w:rsidR="00955909" w:rsidRPr="001A075E" w:rsidTr="00A00D72">
        <w:trPr>
          <w:trHeight w:val="384"/>
        </w:trPr>
        <w:tc>
          <w:tcPr>
            <w:tcW w:w="1947" w:type="dxa"/>
            <w:vMerge/>
            <w:shd w:val="clear" w:color="auto" w:fill="CDEFE7"/>
          </w:tcPr>
          <w:p w:rsidR="00955909" w:rsidRPr="00A00D72" w:rsidRDefault="00955909" w:rsidP="00CA55F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02" w:type="dxa"/>
            <w:shd w:val="clear" w:color="auto" w:fill="auto"/>
          </w:tcPr>
          <w:p w:rsidR="00955909" w:rsidRDefault="00955909" w:rsidP="00CA55F1">
            <w:pPr>
              <w:jc w:val="center"/>
              <w:rPr>
                <w:rFonts w:cstheme="minorHAnsi"/>
              </w:rPr>
            </w:pPr>
            <w:r w:rsidRPr="001A075E">
              <w:rPr>
                <w:rFonts w:cstheme="minorHAnsi"/>
              </w:rPr>
              <w:t>Sponsorship Details</w:t>
            </w:r>
          </w:p>
          <w:p w:rsidR="00A00D72" w:rsidRPr="001A075E" w:rsidRDefault="00A00D72" w:rsidP="00CA55F1">
            <w:pPr>
              <w:jc w:val="center"/>
              <w:rPr>
                <w:rFonts w:cstheme="minorHAnsi"/>
              </w:rPr>
            </w:pPr>
          </w:p>
        </w:tc>
        <w:tc>
          <w:tcPr>
            <w:tcW w:w="1400" w:type="dxa"/>
            <w:vAlign w:val="center"/>
          </w:tcPr>
          <w:p w:rsidR="00955909" w:rsidRPr="001A075E" w:rsidRDefault="00955909" w:rsidP="00CA55F1">
            <w:pPr>
              <w:rPr>
                <w:rFonts w:cstheme="minorHAnsi"/>
                <w:i/>
              </w:rPr>
            </w:pPr>
          </w:p>
        </w:tc>
        <w:tc>
          <w:tcPr>
            <w:tcW w:w="1417" w:type="dxa"/>
          </w:tcPr>
          <w:p w:rsidR="00955909" w:rsidRPr="001A075E" w:rsidRDefault="00955909" w:rsidP="00CA55F1">
            <w:pPr>
              <w:rPr>
                <w:rFonts w:cstheme="minorHAnsi"/>
                <w:i/>
              </w:rPr>
            </w:pPr>
          </w:p>
        </w:tc>
        <w:tc>
          <w:tcPr>
            <w:tcW w:w="1985" w:type="dxa"/>
          </w:tcPr>
          <w:p w:rsidR="00955909" w:rsidRPr="001A075E" w:rsidRDefault="00955909" w:rsidP="00CA55F1">
            <w:pPr>
              <w:rPr>
                <w:rFonts w:cstheme="minorHAnsi"/>
                <w:i/>
              </w:rPr>
            </w:pPr>
          </w:p>
        </w:tc>
      </w:tr>
      <w:tr w:rsidR="00955909" w:rsidRPr="001A075E" w:rsidTr="00A00D72">
        <w:trPr>
          <w:trHeight w:val="417"/>
        </w:trPr>
        <w:tc>
          <w:tcPr>
            <w:tcW w:w="1947" w:type="dxa"/>
            <w:vMerge/>
            <w:shd w:val="clear" w:color="auto" w:fill="CDEFE7"/>
          </w:tcPr>
          <w:p w:rsidR="00955909" w:rsidRPr="00A00D72" w:rsidRDefault="00955909" w:rsidP="00CA55F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02" w:type="dxa"/>
            <w:shd w:val="clear" w:color="auto" w:fill="auto"/>
          </w:tcPr>
          <w:p w:rsidR="00955909" w:rsidRDefault="00955909" w:rsidP="00CA55F1">
            <w:pPr>
              <w:jc w:val="center"/>
              <w:rPr>
                <w:rFonts w:cstheme="minorHAnsi"/>
              </w:rPr>
            </w:pPr>
            <w:r w:rsidRPr="001A075E">
              <w:rPr>
                <w:rFonts w:cstheme="minorHAnsi"/>
              </w:rPr>
              <w:t xml:space="preserve">Budget </w:t>
            </w:r>
          </w:p>
          <w:p w:rsidR="00A00D72" w:rsidRPr="001A075E" w:rsidRDefault="00A00D72" w:rsidP="00CA55F1">
            <w:pPr>
              <w:jc w:val="center"/>
              <w:rPr>
                <w:rFonts w:cstheme="minorHAnsi"/>
              </w:rPr>
            </w:pPr>
          </w:p>
        </w:tc>
        <w:tc>
          <w:tcPr>
            <w:tcW w:w="1400" w:type="dxa"/>
            <w:vAlign w:val="center"/>
          </w:tcPr>
          <w:p w:rsidR="00955909" w:rsidRPr="001A075E" w:rsidRDefault="00955909" w:rsidP="00CA55F1">
            <w:pPr>
              <w:rPr>
                <w:rFonts w:cstheme="minorHAnsi"/>
                <w:i/>
              </w:rPr>
            </w:pPr>
          </w:p>
        </w:tc>
        <w:tc>
          <w:tcPr>
            <w:tcW w:w="1417" w:type="dxa"/>
          </w:tcPr>
          <w:p w:rsidR="00955909" w:rsidRPr="001A075E" w:rsidRDefault="00955909" w:rsidP="00CA55F1">
            <w:pPr>
              <w:rPr>
                <w:rFonts w:cstheme="minorHAnsi"/>
                <w:i/>
              </w:rPr>
            </w:pPr>
          </w:p>
        </w:tc>
        <w:tc>
          <w:tcPr>
            <w:tcW w:w="1985" w:type="dxa"/>
          </w:tcPr>
          <w:p w:rsidR="00955909" w:rsidRPr="001A075E" w:rsidRDefault="00955909" w:rsidP="00CA55F1">
            <w:pPr>
              <w:rPr>
                <w:rFonts w:cstheme="minorHAnsi"/>
                <w:i/>
              </w:rPr>
            </w:pPr>
          </w:p>
        </w:tc>
      </w:tr>
      <w:tr w:rsidR="00955909" w:rsidRPr="001A075E" w:rsidTr="002935F4">
        <w:trPr>
          <w:trHeight w:val="577"/>
        </w:trPr>
        <w:tc>
          <w:tcPr>
            <w:tcW w:w="1947" w:type="dxa"/>
            <w:vMerge/>
            <w:tcBorders>
              <w:bottom w:val="single" w:sz="4" w:space="0" w:color="auto"/>
            </w:tcBorders>
            <w:shd w:val="clear" w:color="auto" w:fill="CDEFE7"/>
          </w:tcPr>
          <w:p w:rsidR="00955909" w:rsidRPr="00A00D72" w:rsidRDefault="00955909" w:rsidP="00CA55F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  <w:shd w:val="clear" w:color="auto" w:fill="auto"/>
          </w:tcPr>
          <w:p w:rsidR="00A00D72" w:rsidRDefault="00955909" w:rsidP="00A00D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Applying for funding (from the SU or University, etc.)</w:t>
            </w:r>
          </w:p>
          <w:p w:rsidR="00955909" w:rsidRPr="001A075E" w:rsidRDefault="00955909" w:rsidP="00955909">
            <w:pPr>
              <w:rPr>
                <w:rFonts w:cstheme="minorHAnsi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955909" w:rsidRPr="001A075E" w:rsidRDefault="00955909" w:rsidP="00CA55F1">
            <w:pPr>
              <w:rPr>
                <w:rFonts w:cstheme="minorHAnsi"/>
                <w:i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55909" w:rsidRPr="001A075E" w:rsidRDefault="00955909" w:rsidP="00CA55F1">
            <w:pPr>
              <w:rPr>
                <w:rFonts w:cstheme="minorHAnsi"/>
                <w:i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55909" w:rsidRPr="001A075E" w:rsidRDefault="00955909" w:rsidP="00CA55F1">
            <w:pPr>
              <w:rPr>
                <w:rFonts w:cstheme="minorHAnsi"/>
                <w:i/>
              </w:rPr>
            </w:pPr>
          </w:p>
        </w:tc>
      </w:tr>
      <w:tr w:rsidR="000F4A09" w:rsidRPr="001A075E" w:rsidTr="00A00D72">
        <w:trPr>
          <w:trHeight w:val="577"/>
        </w:trPr>
        <w:tc>
          <w:tcPr>
            <w:tcW w:w="1947" w:type="dxa"/>
            <w:vMerge w:val="restart"/>
            <w:shd w:val="clear" w:color="auto" w:fill="CDEFE7"/>
          </w:tcPr>
          <w:p w:rsidR="00A00D72" w:rsidRDefault="00A00D72" w:rsidP="00CA55F1">
            <w:pPr>
              <w:jc w:val="center"/>
              <w:rPr>
                <w:rFonts w:cstheme="minorHAnsi"/>
                <w:b/>
              </w:rPr>
            </w:pPr>
          </w:p>
          <w:p w:rsidR="00A00D72" w:rsidRDefault="00A00D72" w:rsidP="00CA55F1">
            <w:pPr>
              <w:jc w:val="center"/>
              <w:rPr>
                <w:rFonts w:cstheme="minorHAnsi"/>
                <w:b/>
              </w:rPr>
            </w:pPr>
          </w:p>
          <w:p w:rsidR="000F4A09" w:rsidRPr="00A00D72" w:rsidRDefault="00A00D72" w:rsidP="00CA55F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Online</w:t>
            </w:r>
          </w:p>
        </w:tc>
        <w:tc>
          <w:tcPr>
            <w:tcW w:w="2602" w:type="dxa"/>
            <w:shd w:val="clear" w:color="auto" w:fill="auto"/>
          </w:tcPr>
          <w:p w:rsidR="000F4A09" w:rsidRDefault="000F4A09" w:rsidP="00CA55F1">
            <w:pPr>
              <w:jc w:val="center"/>
              <w:rPr>
                <w:rFonts w:cstheme="minorHAnsi"/>
              </w:rPr>
            </w:pPr>
            <w:r w:rsidRPr="001A075E">
              <w:rPr>
                <w:rFonts w:cstheme="minorHAnsi"/>
              </w:rPr>
              <w:t>Students’ Union Website Updated</w:t>
            </w:r>
          </w:p>
          <w:p w:rsidR="002935F4" w:rsidRPr="001A075E" w:rsidRDefault="002935F4" w:rsidP="00CA55F1">
            <w:pPr>
              <w:jc w:val="center"/>
              <w:rPr>
                <w:rFonts w:cstheme="minorHAnsi"/>
              </w:rPr>
            </w:pPr>
          </w:p>
        </w:tc>
        <w:tc>
          <w:tcPr>
            <w:tcW w:w="1400" w:type="dxa"/>
            <w:vAlign w:val="center"/>
          </w:tcPr>
          <w:p w:rsidR="000F4A09" w:rsidRPr="001A075E" w:rsidRDefault="000F4A09" w:rsidP="00CA55F1">
            <w:pPr>
              <w:rPr>
                <w:rFonts w:cstheme="minorHAnsi"/>
                <w:i/>
              </w:rPr>
            </w:pPr>
          </w:p>
        </w:tc>
        <w:tc>
          <w:tcPr>
            <w:tcW w:w="1417" w:type="dxa"/>
          </w:tcPr>
          <w:p w:rsidR="000F4A09" w:rsidRPr="001A075E" w:rsidRDefault="000F4A09" w:rsidP="00CA55F1">
            <w:pPr>
              <w:rPr>
                <w:rFonts w:cstheme="minorHAnsi"/>
                <w:i/>
              </w:rPr>
            </w:pPr>
          </w:p>
        </w:tc>
        <w:tc>
          <w:tcPr>
            <w:tcW w:w="1985" w:type="dxa"/>
          </w:tcPr>
          <w:p w:rsidR="000F4A09" w:rsidRPr="001A075E" w:rsidRDefault="000F4A09" w:rsidP="00CA55F1">
            <w:pPr>
              <w:rPr>
                <w:rFonts w:cstheme="minorHAnsi"/>
                <w:i/>
              </w:rPr>
            </w:pPr>
          </w:p>
        </w:tc>
      </w:tr>
      <w:tr w:rsidR="000F4A09" w:rsidRPr="001A075E" w:rsidTr="00A00D72">
        <w:trPr>
          <w:trHeight w:val="577"/>
        </w:trPr>
        <w:tc>
          <w:tcPr>
            <w:tcW w:w="1947" w:type="dxa"/>
            <w:vMerge/>
            <w:shd w:val="clear" w:color="auto" w:fill="CDEFE7"/>
          </w:tcPr>
          <w:p w:rsidR="000F4A09" w:rsidRPr="00A00D72" w:rsidRDefault="000F4A09" w:rsidP="00CA55F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02" w:type="dxa"/>
            <w:shd w:val="clear" w:color="auto" w:fill="auto"/>
          </w:tcPr>
          <w:p w:rsidR="000F4A09" w:rsidRDefault="000F4A09" w:rsidP="00CA55F1">
            <w:pPr>
              <w:jc w:val="center"/>
              <w:rPr>
                <w:rFonts w:cstheme="minorHAnsi"/>
              </w:rPr>
            </w:pPr>
            <w:r w:rsidRPr="001A075E">
              <w:rPr>
                <w:rFonts w:cstheme="minorHAnsi"/>
              </w:rPr>
              <w:t xml:space="preserve">Social Media Passwords </w:t>
            </w:r>
          </w:p>
          <w:p w:rsidR="002935F4" w:rsidRPr="001A075E" w:rsidRDefault="002935F4" w:rsidP="00CA55F1">
            <w:pPr>
              <w:jc w:val="center"/>
              <w:rPr>
                <w:rFonts w:cstheme="minorHAnsi"/>
              </w:rPr>
            </w:pPr>
          </w:p>
        </w:tc>
        <w:tc>
          <w:tcPr>
            <w:tcW w:w="1400" w:type="dxa"/>
            <w:vAlign w:val="center"/>
          </w:tcPr>
          <w:p w:rsidR="000F4A09" w:rsidRPr="001A075E" w:rsidRDefault="000F4A09" w:rsidP="00CA55F1">
            <w:pPr>
              <w:rPr>
                <w:rFonts w:cstheme="minorHAnsi"/>
                <w:i/>
              </w:rPr>
            </w:pPr>
          </w:p>
        </w:tc>
        <w:tc>
          <w:tcPr>
            <w:tcW w:w="1417" w:type="dxa"/>
          </w:tcPr>
          <w:p w:rsidR="000F4A09" w:rsidRPr="001A075E" w:rsidRDefault="000F4A09" w:rsidP="00CA55F1">
            <w:pPr>
              <w:rPr>
                <w:rFonts w:cstheme="minorHAnsi"/>
                <w:i/>
              </w:rPr>
            </w:pPr>
          </w:p>
        </w:tc>
        <w:tc>
          <w:tcPr>
            <w:tcW w:w="1985" w:type="dxa"/>
          </w:tcPr>
          <w:p w:rsidR="000F4A09" w:rsidRPr="001A075E" w:rsidRDefault="000F4A09" w:rsidP="00CA55F1">
            <w:pPr>
              <w:rPr>
                <w:rFonts w:cstheme="minorHAnsi"/>
                <w:i/>
              </w:rPr>
            </w:pPr>
          </w:p>
        </w:tc>
      </w:tr>
      <w:tr w:rsidR="000F4A09" w:rsidRPr="001A075E" w:rsidTr="002935F4">
        <w:trPr>
          <w:trHeight w:val="577"/>
        </w:trPr>
        <w:tc>
          <w:tcPr>
            <w:tcW w:w="1947" w:type="dxa"/>
            <w:vMerge/>
            <w:tcBorders>
              <w:bottom w:val="nil"/>
            </w:tcBorders>
            <w:shd w:val="clear" w:color="auto" w:fill="CDEFE7"/>
          </w:tcPr>
          <w:p w:rsidR="000F4A09" w:rsidRPr="00A00D72" w:rsidRDefault="000F4A09" w:rsidP="00CA55F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02" w:type="dxa"/>
            <w:tcBorders>
              <w:bottom w:val="nil"/>
            </w:tcBorders>
            <w:shd w:val="clear" w:color="auto" w:fill="auto"/>
          </w:tcPr>
          <w:p w:rsidR="000F4A09" w:rsidRDefault="000F4A09" w:rsidP="00CA55F1">
            <w:pPr>
              <w:jc w:val="center"/>
              <w:rPr>
                <w:rFonts w:cstheme="minorHAnsi"/>
              </w:rPr>
            </w:pPr>
            <w:r w:rsidRPr="001A075E">
              <w:rPr>
                <w:rFonts w:cstheme="minorHAnsi"/>
              </w:rPr>
              <w:t>Social Media New Committee Introduction</w:t>
            </w:r>
          </w:p>
          <w:p w:rsidR="002935F4" w:rsidRPr="001A075E" w:rsidRDefault="002935F4" w:rsidP="00CA55F1">
            <w:pPr>
              <w:jc w:val="center"/>
              <w:rPr>
                <w:rFonts w:cstheme="minorHAnsi"/>
              </w:rPr>
            </w:pPr>
          </w:p>
        </w:tc>
        <w:tc>
          <w:tcPr>
            <w:tcW w:w="1400" w:type="dxa"/>
            <w:tcBorders>
              <w:bottom w:val="nil"/>
            </w:tcBorders>
            <w:vAlign w:val="center"/>
          </w:tcPr>
          <w:p w:rsidR="000F4A09" w:rsidRPr="001A075E" w:rsidRDefault="000F4A09" w:rsidP="00CA55F1">
            <w:pPr>
              <w:rPr>
                <w:rFonts w:cstheme="minorHAnsi"/>
                <w:i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0F4A09" w:rsidRPr="001A075E" w:rsidRDefault="000F4A09" w:rsidP="00CA55F1">
            <w:pPr>
              <w:rPr>
                <w:rFonts w:cstheme="minorHAnsi"/>
                <w:i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0F4A09" w:rsidRPr="001A075E" w:rsidRDefault="000F4A09" w:rsidP="00CA55F1">
            <w:pPr>
              <w:rPr>
                <w:rFonts w:cstheme="minorHAnsi"/>
                <w:i/>
              </w:rPr>
            </w:pPr>
          </w:p>
        </w:tc>
      </w:tr>
      <w:tr w:rsidR="002935F4" w:rsidRPr="001A075E" w:rsidTr="002935F4">
        <w:trPr>
          <w:trHeight w:val="577"/>
        </w:trPr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35F4" w:rsidRDefault="002935F4" w:rsidP="00CA55F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35F4" w:rsidRPr="001A075E" w:rsidRDefault="002935F4" w:rsidP="00A00D72">
            <w:pPr>
              <w:jc w:val="center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35F4" w:rsidRPr="001A075E" w:rsidRDefault="002935F4" w:rsidP="00CA55F1">
            <w:pPr>
              <w:rPr>
                <w:rFonts w:cstheme="minorHAnsi"/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35F4" w:rsidRPr="001A075E" w:rsidRDefault="002935F4" w:rsidP="00CA55F1">
            <w:pPr>
              <w:rPr>
                <w:rFonts w:cstheme="minorHAnsi"/>
                <w:i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35F4" w:rsidRPr="001A075E" w:rsidRDefault="002935F4" w:rsidP="00CA55F1">
            <w:pPr>
              <w:rPr>
                <w:rFonts w:cstheme="minorHAnsi"/>
                <w:i/>
              </w:rPr>
            </w:pPr>
          </w:p>
        </w:tc>
      </w:tr>
      <w:tr w:rsidR="000F4A09" w:rsidRPr="001A075E" w:rsidTr="002935F4">
        <w:trPr>
          <w:trHeight w:val="577"/>
        </w:trPr>
        <w:tc>
          <w:tcPr>
            <w:tcW w:w="1947" w:type="dxa"/>
            <w:vMerge w:val="restart"/>
            <w:tcBorders>
              <w:top w:val="single" w:sz="4" w:space="0" w:color="auto"/>
            </w:tcBorders>
            <w:shd w:val="clear" w:color="auto" w:fill="CDEFE7"/>
          </w:tcPr>
          <w:p w:rsidR="00A00D72" w:rsidRDefault="00A00D72" w:rsidP="00CA55F1">
            <w:pPr>
              <w:jc w:val="center"/>
              <w:rPr>
                <w:rFonts w:cstheme="minorHAnsi"/>
                <w:b/>
              </w:rPr>
            </w:pPr>
          </w:p>
          <w:p w:rsidR="002935F4" w:rsidRDefault="002935F4" w:rsidP="00CA55F1">
            <w:pPr>
              <w:jc w:val="center"/>
              <w:rPr>
                <w:rFonts w:cstheme="minorHAnsi"/>
                <w:b/>
              </w:rPr>
            </w:pPr>
          </w:p>
          <w:p w:rsidR="002935F4" w:rsidRDefault="002935F4" w:rsidP="00CA55F1">
            <w:pPr>
              <w:jc w:val="center"/>
              <w:rPr>
                <w:rFonts w:cstheme="minorHAnsi"/>
                <w:b/>
              </w:rPr>
            </w:pPr>
          </w:p>
          <w:p w:rsidR="000F4A09" w:rsidRPr="00A00D72" w:rsidRDefault="000F4A09" w:rsidP="00CA55F1">
            <w:pPr>
              <w:jc w:val="center"/>
              <w:rPr>
                <w:rFonts w:cstheme="minorHAnsi"/>
                <w:b/>
              </w:rPr>
            </w:pPr>
            <w:r w:rsidRPr="00A00D72">
              <w:rPr>
                <w:rFonts w:cstheme="minorHAnsi"/>
                <w:b/>
              </w:rPr>
              <w:t>Storage</w:t>
            </w:r>
          </w:p>
        </w:tc>
        <w:tc>
          <w:tcPr>
            <w:tcW w:w="2602" w:type="dxa"/>
            <w:tcBorders>
              <w:top w:val="single" w:sz="4" w:space="0" w:color="auto"/>
            </w:tcBorders>
            <w:shd w:val="clear" w:color="auto" w:fill="auto"/>
          </w:tcPr>
          <w:p w:rsidR="00A00D72" w:rsidRDefault="000F4A09" w:rsidP="00A00D72">
            <w:pPr>
              <w:jc w:val="center"/>
              <w:rPr>
                <w:rFonts w:cstheme="minorHAnsi"/>
              </w:rPr>
            </w:pPr>
            <w:r w:rsidRPr="001A075E">
              <w:rPr>
                <w:rFonts w:cstheme="minorHAnsi"/>
              </w:rPr>
              <w:t>Removal and recycling of items no longer requir</w:t>
            </w:r>
            <w:r w:rsidR="00C727E0" w:rsidRPr="001A075E">
              <w:rPr>
                <w:rFonts w:cstheme="minorHAnsi"/>
              </w:rPr>
              <w:t>ed (Please consult SU for group-</w:t>
            </w:r>
            <w:r w:rsidRPr="001A075E">
              <w:rPr>
                <w:rFonts w:cstheme="minorHAnsi"/>
              </w:rPr>
              <w:t xml:space="preserve">owned items) </w:t>
            </w:r>
          </w:p>
          <w:p w:rsidR="002935F4" w:rsidRPr="001A075E" w:rsidRDefault="002935F4" w:rsidP="00A00D72">
            <w:pPr>
              <w:jc w:val="center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0F4A09" w:rsidRPr="001A075E" w:rsidRDefault="000F4A09" w:rsidP="00CA55F1">
            <w:pPr>
              <w:rPr>
                <w:rFonts w:cstheme="minorHAnsi"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F4A09" w:rsidRPr="001A075E" w:rsidRDefault="000F4A09" w:rsidP="00CA55F1">
            <w:pPr>
              <w:rPr>
                <w:rFonts w:cstheme="minorHAnsi"/>
                <w:i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F4A09" w:rsidRPr="001A075E" w:rsidRDefault="000F4A09" w:rsidP="00CA55F1">
            <w:pPr>
              <w:rPr>
                <w:rFonts w:cstheme="minorHAnsi"/>
                <w:i/>
              </w:rPr>
            </w:pPr>
          </w:p>
        </w:tc>
      </w:tr>
      <w:tr w:rsidR="000F4A09" w:rsidRPr="001A075E" w:rsidTr="00A00D72">
        <w:trPr>
          <w:trHeight w:val="577"/>
        </w:trPr>
        <w:tc>
          <w:tcPr>
            <w:tcW w:w="1947" w:type="dxa"/>
            <w:vMerge/>
            <w:shd w:val="clear" w:color="auto" w:fill="CDEFE7"/>
          </w:tcPr>
          <w:p w:rsidR="000F4A09" w:rsidRPr="001A075E" w:rsidRDefault="000F4A09" w:rsidP="00CA55F1">
            <w:pPr>
              <w:jc w:val="center"/>
              <w:rPr>
                <w:rFonts w:cstheme="minorHAnsi"/>
              </w:rPr>
            </w:pPr>
          </w:p>
        </w:tc>
        <w:tc>
          <w:tcPr>
            <w:tcW w:w="2602" w:type="dxa"/>
            <w:shd w:val="clear" w:color="auto" w:fill="auto"/>
          </w:tcPr>
          <w:p w:rsidR="000F4A09" w:rsidRDefault="000F4A09" w:rsidP="00CA55F1">
            <w:pPr>
              <w:jc w:val="center"/>
              <w:rPr>
                <w:rFonts w:cstheme="minorHAnsi"/>
              </w:rPr>
            </w:pPr>
            <w:r w:rsidRPr="001A075E">
              <w:rPr>
                <w:rFonts w:cstheme="minorHAnsi"/>
              </w:rPr>
              <w:t>Handover of where equipment is stored</w:t>
            </w:r>
          </w:p>
          <w:p w:rsidR="00A00D72" w:rsidRPr="001A075E" w:rsidRDefault="00A00D72" w:rsidP="00CA55F1">
            <w:pPr>
              <w:jc w:val="center"/>
              <w:rPr>
                <w:rFonts w:cstheme="minorHAnsi"/>
              </w:rPr>
            </w:pPr>
          </w:p>
        </w:tc>
        <w:tc>
          <w:tcPr>
            <w:tcW w:w="1400" w:type="dxa"/>
            <w:vAlign w:val="center"/>
          </w:tcPr>
          <w:p w:rsidR="000F4A09" w:rsidRPr="001A075E" w:rsidRDefault="000F4A09" w:rsidP="00CA55F1">
            <w:pPr>
              <w:rPr>
                <w:rFonts w:cstheme="minorHAnsi"/>
                <w:i/>
              </w:rPr>
            </w:pPr>
          </w:p>
        </w:tc>
        <w:tc>
          <w:tcPr>
            <w:tcW w:w="1417" w:type="dxa"/>
          </w:tcPr>
          <w:p w:rsidR="000F4A09" w:rsidRPr="001A075E" w:rsidRDefault="000F4A09" w:rsidP="00CA55F1">
            <w:pPr>
              <w:rPr>
                <w:rFonts w:cstheme="minorHAnsi"/>
                <w:i/>
              </w:rPr>
            </w:pPr>
          </w:p>
        </w:tc>
        <w:tc>
          <w:tcPr>
            <w:tcW w:w="1985" w:type="dxa"/>
          </w:tcPr>
          <w:p w:rsidR="000F4A09" w:rsidRPr="001A075E" w:rsidRDefault="000F4A09" w:rsidP="00CA55F1">
            <w:pPr>
              <w:rPr>
                <w:rFonts w:cstheme="minorHAnsi"/>
                <w:i/>
              </w:rPr>
            </w:pPr>
          </w:p>
        </w:tc>
      </w:tr>
      <w:tr w:rsidR="000F4A09" w:rsidRPr="001A075E" w:rsidTr="00A00D72">
        <w:trPr>
          <w:trHeight w:val="577"/>
        </w:trPr>
        <w:tc>
          <w:tcPr>
            <w:tcW w:w="1947" w:type="dxa"/>
            <w:vMerge w:val="restart"/>
            <w:shd w:val="clear" w:color="auto" w:fill="CDEFE7"/>
          </w:tcPr>
          <w:p w:rsidR="002935F4" w:rsidRDefault="002935F4" w:rsidP="00CA55F1">
            <w:pPr>
              <w:jc w:val="center"/>
              <w:rPr>
                <w:rFonts w:cstheme="minorHAnsi"/>
                <w:b/>
              </w:rPr>
            </w:pPr>
          </w:p>
          <w:p w:rsidR="002935F4" w:rsidRDefault="002935F4" w:rsidP="00CA55F1">
            <w:pPr>
              <w:jc w:val="center"/>
              <w:rPr>
                <w:rFonts w:cstheme="minorHAnsi"/>
                <w:b/>
              </w:rPr>
            </w:pPr>
          </w:p>
          <w:p w:rsidR="002935F4" w:rsidRDefault="002935F4" w:rsidP="00CA55F1">
            <w:pPr>
              <w:jc w:val="center"/>
              <w:rPr>
                <w:rFonts w:cstheme="minorHAnsi"/>
                <w:b/>
              </w:rPr>
            </w:pPr>
          </w:p>
          <w:p w:rsidR="002935F4" w:rsidRDefault="002935F4" w:rsidP="00CA55F1">
            <w:pPr>
              <w:jc w:val="center"/>
              <w:rPr>
                <w:rFonts w:cstheme="minorHAnsi"/>
                <w:b/>
              </w:rPr>
            </w:pPr>
          </w:p>
          <w:p w:rsidR="000F4A09" w:rsidRPr="00A00D72" w:rsidRDefault="000F4A09" w:rsidP="00CA55F1">
            <w:pPr>
              <w:jc w:val="center"/>
              <w:rPr>
                <w:rFonts w:cstheme="minorHAnsi"/>
                <w:b/>
              </w:rPr>
            </w:pPr>
            <w:r w:rsidRPr="00A00D72">
              <w:rPr>
                <w:rFonts w:cstheme="minorHAnsi"/>
                <w:b/>
              </w:rPr>
              <w:t xml:space="preserve">Group Specific/ Other </w:t>
            </w:r>
          </w:p>
        </w:tc>
        <w:tc>
          <w:tcPr>
            <w:tcW w:w="2602" w:type="dxa"/>
            <w:shd w:val="clear" w:color="auto" w:fill="auto"/>
          </w:tcPr>
          <w:p w:rsidR="000F4A09" w:rsidRDefault="000F4A09" w:rsidP="00CA55F1">
            <w:pPr>
              <w:jc w:val="center"/>
              <w:rPr>
                <w:rFonts w:cstheme="minorHAnsi"/>
              </w:rPr>
            </w:pPr>
          </w:p>
          <w:p w:rsidR="002935F4" w:rsidRDefault="002935F4" w:rsidP="002935F4">
            <w:pPr>
              <w:jc w:val="center"/>
              <w:rPr>
                <w:rFonts w:cstheme="minorHAnsi"/>
              </w:rPr>
            </w:pPr>
          </w:p>
          <w:p w:rsidR="002935F4" w:rsidRPr="001A075E" w:rsidRDefault="002935F4" w:rsidP="002935F4">
            <w:pPr>
              <w:jc w:val="center"/>
              <w:rPr>
                <w:rFonts w:cstheme="minorHAnsi"/>
              </w:rPr>
            </w:pPr>
          </w:p>
        </w:tc>
        <w:tc>
          <w:tcPr>
            <w:tcW w:w="1400" w:type="dxa"/>
            <w:vAlign w:val="center"/>
          </w:tcPr>
          <w:p w:rsidR="000F4A09" w:rsidRPr="001A075E" w:rsidRDefault="000F4A09" w:rsidP="00CA55F1">
            <w:pPr>
              <w:rPr>
                <w:rFonts w:cstheme="minorHAnsi"/>
                <w:i/>
              </w:rPr>
            </w:pPr>
          </w:p>
        </w:tc>
        <w:tc>
          <w:tcPr>
            <w:tcW w:w="1417" w:type="dxa"/>
          </w:tcPr>
          <w:p w:rsidR="000F4A09" w:rsidRPr="001A075E" w:rsidRDefault="000F4A09" w:rsidP="00CA55F1">
            <w:pPr>
              <w:rPr>
                <w:rFonts w:cstheme="minorHAnsi"/>
                <w:i/>
              </w:rPr>
            </w:pPr>
          </w:p>
        </w:tc>
        <w:tc>
          <w:tcPr>
            <w:tcW w:w="1985" w:type="dxa"/>
          </w:tcPr>
          <w:p w:rsidR="000F4A09" w:rsidRPr="001A075E" w:rsidRDefault="000F4A09" w:rsidP="00CA55F1">
            <w:pPr>
              <w:rPr>
                <w:rFonts w:cstheme="minorHAnsi"/>
                <w:i/>
              </w:rPr>
            </w:pPr>
          </w:p>
        </w:tc>
      </w:tr>
      <w:tr w:rsidR="000F4A09" w:rsidRPr="001A075E" w:rsidTr="00A00D72">
        <w:trPr>
          <w:trHeight w:val="577"/>
        </w:trPr>
        <w:tc>
          <w:tcPr>
            <w:tcW w:w="1947" w:type="dxa"/>
            <w:vMerge/>
            <w:shd w:val="clear" w:color="auto" w:fill="CDEFE7"/>
          </w:tcPr>
          <w:p w:rsidR="000F4A09" w:rsidRPr="001A075E" w:rsidRDefault="000F4A09" w:rsidP="00CA55F1">
            <w:pPr>
              <w:jc w:val="center"/>
              <w:rPr>
                <w:rFonts w:cstheme="minorHAnsi"/>
              </w:rPr>
            </w:pPr>
          </w:p>
        </w:tc>
        <w:tc>
          <w:tcPr>
            <w:tcW w:w="2602" w:type="dxa"/>
            <w:shd w:val="clear" w:color="auto" w:fill="auto"/>
          </w:tcPr>
          <w:p w:rsidR="000F4A09" w:rsidRDefault="000F4A09" w:rsidP="00CA55F1">
            <w:pPr>
              <w:jc w:val="center"/>
              <w:rPr>
                <w:rFonts w:cstheme="minorHAnsi"/>
              </w:rPr>
            </w:pPr>
          </w:p>
          <w:p w:rsidR="002935F4" w:rsidRDefault="002935F4" w:rsidP="00CA55F1">
            <w:pPr>
              <w:jc w:val="center"/>
              <w:rPr>
                <w:rFonts w:cstheme="minorHAnsi"/>
              </w:rPr>
            </w:pPr>
          </w:p>
          <w:p w:rsidR="002935F4" w:rsidRPr="001A075E" w:rsidRDefault="002935F4" w:rsidP="00CA55F1">
            <w:pPr>
              <w:jc w:val="center"/>
              <w:rPr>
                <w:rFonts w:cstheme="minorHAnsi"/>
              </w:rPr>
            </w:pPr>
          </w:p>
        </w:tc>
        <w:tc>
          <w:tcPr>
            <w:tcW w:w="1400" w:type="dxa"/>
            <w:vAlign w:val="center"/>
          </w:tcPr>
          <w:p w:rsidR="000F4A09" w:rsidRPr="001A075E" w:rsidRDefault="000F4A09" w:rsidP="00CA55F1">
            <w:pPr>
              <w:rPr>
                <w:rFonts w:cstheme="minorHAnsi"/>
                <w:i/>
              </w:rPr>
            </w:pPr>
          </w:p>
        </w:tc>
        <w:tc>
          <w:tcPr>
            <w:tcW w:w="1417" w:type="dxa"/>
          </w:tcPr>
          <w:p w:rsidR="000F4A09" w:rsidRPr="001A075E" w:rsidRDefault="000F4A09" w:rsidP="00CA55F1">
            <w:pPr>
              <w:rPr>
                <w:rFonts w:cstheme="minorHAnsi"/>
                <w:i/>
              </w:rPr>
            </w:pPr>
          </w:p>
        </w:tc>
        <w:tc>
          <w:tcPr>
            <w:tcW w:w="1985" w:type="dxa"/>
          </w:tcPr>
          <w:p w:rsidR="000F4A09" w:rsidRPr="001A075E" w:rsidRDefault="000F4A09" w:rsidP="00CA55F1">
            <w:pPr>
              <w:rPr>
                <w:rFonts w:cstheme="minorHAnsi"/>
                <w:i/>
              </w:rPr>
            </w:pPr>
          </w:p>
        </w:tc>
      </w:tr>
      <w:tr w:rsidR="000F4A09" w:rsidRPr="001A075E" w:rsidTr="00A00D72">
        <w:trPr>
          <w:trHeight w:val="577"/>
        </w:trPr>
        <w:tc>
          <w:tcPr>
            <w:tcW w:w="1947" w:type="dxa"/>
            <w:vMerge/>
            <w:shd w:val="clear" w:color="auto" w:fill="CDEFE7"/>
          </w:tcPr>
          <w:p w:rsidR="000F4A09" w:rsidRPr="001A075E" w:rsidRDefault="000F4A09" w:rsidP="00CA55F1">
            <w:pPr>
              <w:jc w:val="center"/>
              <w:rPr>
                <w:rFonts w:cstheme="minorHAnsi"/>
              </w:rPr>
            </w:pPr>
          </w:p>
        </w:tc>
        <w:tc>
          <w:tcPr>
            <w:tcW w:w="2602" w:type="dxa"/>
            <w:shd w:val="clear" w:color="auto" w:fill="auto"/>
          </w:tcPr>
          <w:p w:rsidR="000F4A09" w:rsidRDefault="000F4A09" w:rsidP="00CA55F1">
            <w:pPr>
              <w:jc w:val="center"/>
              <w:rPr>
                <w:rFonts w:cstheme="minorHAnsi"/>
              </w:rPr>
            </w:pPr>
          </w:p>
          <w:p w:rsidR="002935F4" w:rsidRDefault="002935F4" w:rsidP="00CA55F1">
            <w:pPr>
              <w:jc w:val="center"/>
              <w:rPr>
                <w:rFonts w:cstheme="minorHAnsi"/>
              </w:rPr>
            </w:pPr>
          </w:p>
          <w:p w:rsidR="002935F4" w:rsidRPr="001A075E" w:rsidRDefault="002935F4" w:rsidP="00CA55F1">
            <w:pPr>
              <w:jc w:val="center"/>
              <w:rPr>
                <w:rFonts w:cstheme="minorHAnsi"/>
              </w:rPr>
            </w:pPr>
          </w:p>
        </w:tc>
        <w:tc>
          <w:tcPr>
            <w:tcW w:w="1400" w:type="dxa"/>
            <w:vAlign w:val="center"/>
          </w:tcPr>
          <w:p w:rsidR="000F4A09" w:rsidRPr="001A075E" w:rsidRDefault="000F4A09" w:rsidP="00CA55F1">
            <w:pPr>
              <w:rPr>
                <w:rFonts w:cstheme="minorHAnsi"/>
                <w:i/>
              </w:rPr>
            </w:pPr>
          </w:p>
        </w:tc>
        <w:tc>
          <w:tcPr>
            <w:tcW w:w="1417" w:type="dxa"/>
          </w:tcPr>
          <w:p w:rsidR="000F4A09" w:rsidRPr="001A075E" w:rsidRDefault="000F4A09" w:rsidP="00CA55F1">
            <w:pPr>
              <w:rPr>
                <w:rFonts w:cstheme="minorHAnsi"/>
                <w:i/>
              </w:rPr>
            </w:pPr>
          </w:p>
        </w:tc>
        <w:tc>
          <w:tcPr>
            <w:tcW w:w="1985" w:type="dxa"/>
          </w:tcPr>
          <w:p w:rsidR="000F4A09" w:rsidRPr="001A075E" w:rsidRDefault="000F4A09" w:rsidP="00CA55F1">
            <w:pPr>
              <w:rPr>
                <w:rFonts w:cstheme="minorHAnsi"/>
                <w:i/>
              </w:rPr>
            </w:pPr>
          </w:p>
        </w:tc>
      </w:tr>
    </w:tbl>
    <w:p w:rsidR="000F4A09" w:rsidRPr="001A075E" w:rsidRDefault="000F4A09" w:rsidP="001A075E">
      <w:pPr>
        <w:pStyle w:val="Heading2"/>
        <w:rPr>
          <w:rFonts w:asciiTheme="minorHAnsi" w:hAnsiTheme="minorHAnsi" w:cstheme="minorHAnsi"/>
          <w:sz w:val="22"/>
          <w:szCs w:val="22"/>
        </w:rPr>
      </w:pPr>
    </w:p>
    <w:sectPr w:rsidR="000F4A09" w:rsidRPr="001A075E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33B" w:rsidRDefault="0025333B" w:rsidP="001A075E">
      <w:pPr>
        <w:spacing w:after="0" w:line="240" w:lineRule="auto"/>
      </w:pPr>
      <w:r>
        <w:separator/>
      </w:r>
    </w:p>
  </w:endnote>
  <w:endnote w:type="continuationSeparator" w:id="0">
    <w:p w:rsidR="0025333B" w:rsidRDefault="0025333B" w:rsidP="001A0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33B" w:rsidRDefault="0025333B" w:rsidP="001A075E">
      <w:pPr>
        <w:spacing w:after="0" w:line="240" w:lineRule="auto"/>
      </w:pPr>
      <w:r>
        <w:separator/>
      </w:r>
    </w:p>
  </w:footnote>
  <w:footnote w:type="continuationSeparator" w:id="0">
    <w:p w:rsidR="0025333B" w:rsidRDefault="0025333B" w:rsidP="001A0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4B2" w:rsidRDefault="00E21F3E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8AA5B3B" wp14:editId="403DC57A">
              <wp:simplePos x="0" y="0"/>
              <wp:positionH relativeFrom="page">
                <wp:align>right</wp:align>
              </wp:positionH>
              <wp:positionV relativeFrom="paragraph">
                <wp:posOffset>-448310</wp:posOffset>
              </wp:positionV>
              <wp:extent cx="7562850" cy="908685"/>
              <wp:effectExtent l="0" t="0" r="0" b="5715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908685"/>
                        <a:chOff x="0" y="0"/>
                        <a:chExt cx="7562850" cy="908685"/>
                      </a:xfrm>
                    </wpg:grpSpPr>
                    <pic:pic xmlns:pic="http://schemas.openxmlformats.org/drawingml/2006/picture">
                      <pic:nvPicPr>
                        <pic:cNvPr id="2" name="Picture 2" descr="Z:\Downloads\Untitled design (3)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9525" cy="90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Picture 3" descr="Z:\Downloads\Untitled design (3)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47825" y="0"/>
                          <a:ext cx="3819525" cy="90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Picture 4" descr="Z:\Downloads\Untitled design (3)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43325" y="0"/>
                          <a:ext cx="3819525" cy="90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E3DF531" id="Group 6" o:spid="_x0000_s1026" style="position:absolute;margin-left:544.3pt;margin-top:-35.3pt;width:595.5pt;height:71.55pt;z-index:251659264;mso-position-horizontal:right;mso-position-horizontal-relative:page" coordsize="75628,90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NIIaCQMAAAsNAAAOAAAAZHJzL2Uyb0RvYy54bWzsV0Fv2jAUvk/af7By&#10;2g6QBAKEqFB10FaTug1t62XqxThOYjWxLdsQqmn/fc9OoC1UW8VpkzgkeX62n7/3+X2Jc3a+qUq0&#10;pkozwSde2A08RDkRKeP5xLv9ftWJPaQN5ikuBacT74Fq73z69s1ZLRPaE4UoU6oQBOE6qeXEK4yR&#10;ie9rUtAK666QlENnJlSFDTRV7qcK1xC9Kv1eEAz9WqhUKkGo1uCdN53e1MXPMkrMlyzT1KBy4gE2&#10;4+7K3Zf27k/PcJIrLAtGWhj4CBQVZhwW3YWaY4PRSrGDUBUjSmiRmS4RlS+yjBHqcoBswmAvm2sl&#10;VtLlkid1Lnc0AbV7PB0dlnxeLxRi6cQbeojjCrbIrYqGlppa5gmMuFbym1yo1pE3LZvtJlOVfUIe&#10;aONIfdiRSjcGEXCOBsNePADuCfSNg3gYDxrWSQFbczCNFJd/nuhvl/Utuh0YyUgCV8sRWAcc/b2W&#10;YJZZKeq1QapXxaiwul/JDmynxIYtWcnMgytN2DgLiq8XjCxU03iku7elG3rtoggcKdUEavNHcjcX&#10;NS8FTvXdLTfMlDS1nSzn6F3/fVfy3FJoo9uATXhs078R5F4jLmYF5jm90BIEALK0o/3nw13zGbZl&#10;yeQVK0u7odZuWQBAe8X2ApFNIc8FWVWUm0aZipZAiOC6YFJ7SCW0WlIoNPUxDZ1WoEJutLHL2Vpx&#10;avnZiy+CYNz70JkNglknCkaXnYtxNOqMgstRFERxOAtnv+zsMEpWmkK+uJxL1mIF7wHaF6XRvkQa&#10;0TnxojV2rwjLlAO0fTqI4LKUWKxaka/AKowD2yhqSGHNDJhr/TB41+FofmTW7oEGKaFl/UmkIDa8&#10;MsKR8Rop9eNwPOgN9qUE621nS6XNNRUVsgZQDUBddLyGNJrUtkMsaC7shrtUSv7MATGtx8G3gFsT&#10;8Dd1B8Z/I7X+vtTAcZLaSWrtVyscRqPYqurw23US3FHftmhfcOA4Ce4kuFZw/VHU7//TgnNHSzhx&#10;uzNA+3dgj/RP22A//YeZ/gY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BmbRnXf&#10;AAAACAEAAA8AAABkcnMvZG93bnJldi54bWxMj8FuwjAQRO+V+g/WVuoNHFMBbZoNQqjtCVUqVKp6&#10;W+IliYjtKDZJ+PuaUznOzmrmTbYaTSN67nztLIKaJiDYFk7XtkT43r9PnkH4QFZT4ywjXNjDKr+/&#10;yyjVbrBf3O9CKWKI9SkhVCG0qZS+qNiQn7qWbfSOrjMUouxKqTsaYrhp5CxJFtJQbWNDRS1vKi5O&#10;u7NB+BhoWD+pt357Om4uv/v5589WMeLjw7h+BRF4DP/PcMWP6JBHpoM7W+1FgxCHBITJMlmAuNrq&#10;RcXTAWE5m4PMM3k7IP8DAAD//wMAUEsDBAoAAAAAAAAAIQBfC6sWXTsAAF07AAAUAAAAZHJzL21l&#10;ZGlhL2ltYWdlMS5wbmeJUE5HDQoaCgAAAA1JSERSAAADGgAAAL0IBgAAADSxC5kAAAAJcEhZcwAA&#10;DsQAAA7EAZUrDhsAACAASURBVHic7N1ZlGX3dd/3797/c+6tqp5nNBpDA8QMAiRAgaNkS7Ely5Lt&#10;SFmWZK9YsgZnJWTy4JXHvOchK09eS44SO1mSpbXCZcmyFUW2YomUREoUJ5EEiHlsoNHzPNVw7zn/&#10;vfNwbjVBoDGIXdVAg79Pr0IBF1V1Tp1++f/u/7/3ts98+fOJiIiIiIjIGvJ3+wZEREREROT9R0FD&#10;RERERETWnIKGiIiIiIisOQUNERERERFZcwoaIiIiIiKy5hQ0RERERERkzSloiIiIiIjImlPQEBER&#10;ERGRNaegISIiIiIia05BQ0RERERE1pyChoiIiIiIrDkFDRERERERWXMKGiIiIiIisuYUNERERERE&#10;ZM0paIiIiIiIyJpT0BARERERkTWnoCEiIiIiImtOQUNERERERNacgoaIiIiIiKw5BQ0REREREVlz&#10;ChoiIiIiIrLmFDRERERERGTNKWiIiIiIiMiaU9AQEREREZE1p6AhIiIiIiJrTkFDRERERETWnIKG&#10;iIiIiIisOQUNEREREblmloBoHIukTcCSpJKZ1IC0lsRIdyKTmEywrqMlsOwpVLzvyemUyKBaUi3p&#10;DAJwDIuKReIRuDu9QcXe5d/8+0/zbt+AiIiIiHz/2NInXVRqcWqCp9GbMZ+FoLISS+y0hrs372Df&#10;1u3cOL+J7e2YMQUySTcmWTnXTTi6fIkj58/y9OlTnM6ekY/patC1DQ0JOFF7xhRKTaZa+V5Tetwi&#10;IiIics0sNdBYAYyMiiXMm7NCx4bG+LE9t/PxG25lmzvFHTMjs4IbAUBCLdw4N899m7dRd+1j+U7j&#10;60cP8SeHXuSMJeM0aiYktN4wpdK1yVzqMM+1pKAhIiIiItdMAZouoDjTxulqR8YKP3vrA3xsx17G&#10;jWHFMUvSZsedsgCvOfNfADOCBAsWSH7wxpt4ZNcNPHb6GH908FmOZYf5iFITNyfbhPou/MLfxxQ0&#10;REREROSaacyJArWATyY8tH03f/+2u9kxP4dF4A5GEGlDVUW+JnDAbIcjIBIzwyhgUDKYa52P3nAT&#10;d27bxedefo6vnj3GpDG8D5qq3YxrTU9cRERERNaFZTKJnt6hRpCZdO5kJnQT/uHNd/FP73mQPfPz&#10;NBilFMwcw3EzMMANM8OZFXozhA189f8DGGZOwWmAHXNjfuauD/KLtz7AaHlCjBq6avRppEGpQxF5&#10;o6NU60pPV0RERETWRQ+MSoP3OavLcEYrPaPW+Pk7HuATN9+K+bAcHXYnhj+Yfdd/2/AFrDaOstf/&#10;sdn3zz48h0XuB2/Yy2ce+gQ34sx50OJ4n3SNUyoqDl9nChoiIiIisi7MDatJwZlGkAWSKT9/2/18&#10;fNde5jwpNdbjytAFRsddc/P8dw9+jE1RSXoaYGpJV8Cn/TpcW1YpaIiIiIjIuigBxRt6S5rG2NRX&#10;Pv3Ax7h/yw7MA0jwtV+OJpCjggE5cjY3Df/8wU+xf26e894x3zltODRlza8t36GgISIiIiLrppKE&#10;B3OTCf9g/z3cu3ELpXGoRoaT6zBHzzOxhAmGRcsY2DY/5ufu/CB3jDZgjUMNInPtLy6XKWiIiIiI&#10;yLpIqxBGk/DTt93ND9ywFxofutO6gw9F3gRkTSqQkdQaZAyvDweeepIOspIZ9Jl0DDsXzDZGImbt&#10;a4c5fRRg3hpwMC94KdwwmudX7n6Y7U1Qm8Rp6Wy2A+KzdrmyZhQ0RERERGRdWBampfKhDdt5eO9N&#10;lNUC71lht8+Kt1ds6AJF3wOJMQSMiVUuTDsOX1jkhTMXef7CBY4uLdL1FY+kj57eKl3tcJJpCfrh&#10;m2fdqobmVMzqyJumYct4xC/f+wj7xnPUfpn5Hto0outn96ywsVZUay8iIiIi6yOcLV75rz5wLy1Q&#10;0i93jnqtOQqVHoqTCeHO4ekSXzn4Et88eZQLxciEjGCuGDus4ZG9t/CDe/ezoSY2cpKgiaH7VPib&#10;vJtuMOeFW+YW+Pk7HuTXn/06B2tPQ2EDDZMMojFMg/3WhH3my59XbBMRERGRNWcB/+QD9/DIzt3D&#10;Uak03K+QNKISkWQ6iwSfP/gCXzp5hKU+8aYQmSSVYi21JrQG3ZS9ozk+ftNtfGLPPjZGgEGQw1Ep&#10;++7rJEmNxGcr3zDj5PIlPvvcMzw3PY/1QwF521ViHQrUvx/pKYqIiIjIuri5bXlg5+5hl2Eo17ii&#10;IOlKIRx+8/Fv8J9OvspKQm2SZU9qaxR3LHuKBxYJTcupvuc/Pvsk//bZb3M6k7BZS90r1FpYQsGo&#10;swGAabC7nePGrdupfaX1hiDfEFDke6egISIiIiJXLUkyg8SwNMjK3731AzTuZCReDCdJgoygZkIm&#10;fSY1k6WVKf/L41/m6eWLLNBSLWgw5vugmVYioXcICywrFpXek37c8rVzp/iNJ7/B+W4IGB2VyKSr&#10;w+ehqNzoI2gy6Ojoa/J/v/QMf3H8AKVtIYejV1PljDWjoCEiIiIiVy9nXaAyqW7cOL+BO3bsosEo&#10;pcFnU7wzjWT4GNo9JeYNf3ToeY5Pp7g1TLJnKOYw0oeKbgM8DcO/Mzl8tnHR1OBAt8SvffPPOTPp&#10;aKvR91MaczKTqSclkgajmkEt/O4rz/D1sydJnBJQfdj18CsVkcj3REFDRERERK6eOfiwTO88+PC2&#10;vcx7g8eQBnJ2nMkAMwgCInGMb54+yRfPHCFXuiFYAPYOF/zhw6RvCzhqld964q84EVBKA1QKgQNp&#10;MPWgD/i3LzzJV08code8vnWloCEiIiIiVy0iWY0ITa18YPMmMmKoh3hNy1iz1QiRpBkXa8fvv/Q0&#10;WZ3x3DyT6BiHveM2sxbJfDum1kqa80K3wr9+4msc7zrooRpYrWRADfjDgy/y1bMnCSvUqvZS60lB&#10;Q0RERESumtmw6E9gSwc75jdyeZDFazYngiSiUhiG5B24eIGzBB5wrl9mrmmYzkLIO7ouUGpAcaaW&#10;ZCQnsvLrj36NEw6RRqRRHf7fl57lc4depCsFA2LUrsOTkFUKGiIiIiJy1Xw2jK9asqm0zI8aWJ22&#10;bTZ8MAzEMzPIBJJDly4SfU+2TtM2RNdj4+a7dkHeSpqxbEGpybiHLIVc6TgUHb/x1Nc4N610Nfn9&#10;l5/mS2eOUUuhZBIZbFiul+tKgsQDLJ2Y1ZCs3sPwafjdPHO1tETehgb2iYiIiMhVi4yhkNqShQ3z&#10;jM3eWFhtw+6CkbgnEXBqeXE2YwOaChTH+uHI1TthQIORs7fPHYhi9Cs9h2yZf/n1L7L/hn185cxh&#10;CoXiBWbhp2uArsLGOVieYN6yUpKF6izHhNI0eIJ1QS3QmFEJPG2YtZGxdg/wfUhBQ0RERESu3mrt&#10;RU3mmpaSecUp4GYxVGbP5l5Mow67HcnlHYR3GjLeTJCM5+fI2nNyZBw/cRgrI+CNNRlejJwGbg0r&#10;TLiZEbdv28H2jZtZnCxzePECL9ezpA2V47U4TZdUC/WnehsKGiIiIiKyJlZPE+VbnS2KAGuoERQv&#10;bGhGs6+1NxSOf688ky5WMHeaCsWMUcLkSkPJi1P6IKj8yK69/Pjt97CpFEodfodpYzxz4Qy/+9Rj&#10;HG9yqC4fjbBuOtSfyJtSjYaIiIiIXDVjtiPhxqSfDvMqrmj1jFPBwti/aSseuSYB47X3UoqTGAEs&#10;t7Dkb9JhKqAy5e/degc/e/v9bIyhQiNLhSYZ1Z4H57fxSw8+wo3peARd32FFIePtKGiIiIiIyNpI&#10;wIyl5RUmEQSzAJGrk8OH/385UmRy86YNNOZYQhizXYK8PHfjexEYeEtTjdYa2urMdW/yxebsbcZ8&#10;cvc+MqaUtmDhuDWEOdG0dCPjlnYDf+uWOyF7Sj8c+5K3pqAhIiIiIlfNyKG5VBoXph0Xu54++6EW&#10;I+LySaqcdbwtATTO7vkNfHDHXsgki1NqUiPIq1jI22x2BgV6Cwo5FH5fQfY9D916O5uaBm8KhuOz&#10;QX4FowAjDGud+3bewNZ2jFujrlPvgIKGiIiIiFy1jKGTkyeca5PTS4u02QwTvn04wmSvG9xHJC3G&#10;P9h/B9uKUyjQO+1oNPy8a6Cx5O6tu8iomNkVysVn90tlixd2zm+ktsPMEHlrChoiIiIictWGQu6g&#10;mNGNCs+fPwc21G2YGW7GahuqzCGU2KwF7k53/u7t97CyfImVhYZuaYV21uVp3e+bpPQVKz67vytv&#10;pSR1WDhHUDPf2LpX3kBBQ0RERESunjuZSWbQ9MajZ45xse/I4mQNLJOgXl6g52v+UIKHt+/hR2/Y&#10;z3i6TDMeEXFtZlRUnCdOHyMwghja8l5BUDjTTzk1XcK6wNRx6m0paIiIiIjIVas51GikwSjg6GSZ&#10;544foWYOLW2HvlTUOhxRytnXmjtmhTk3fuaOe3h4yy6m2ZPlNbsfORSVr8dhpfDCt44eZKnrcIy0&#10;oXid77pukjjPnTzOqckybSlUDet7WwoaIiIiInLVCmCrx50c2tLwh0de5VLXkW70JJhTSpl9yXBs&#10;ymb/FRmUDH76rvv51M59RF9nXayGT23TrmkL3FVeklenK3z+6EH6dLKb0pP0BEFABtklBy5d4nOH&#10;XsJHYzrvh2J2eUsKGiIiIiKyLo71Hd88e/xynLA3aSWVNTEvhCVbvOGnbrubj+7cDXWK2dD7adp3&#10;67JwrX2wML+BPzr0Ar/z0tOc7pOMoGShJpwDHr14is8++yjHoifDaGjerJRDXkOTwUVERERkXaQV&#10;/vOBZ7lz83ZutjGMr7z0dDMikz6h8WQzxs984D6KGV85cwL3lugDK2XN1/djCpNpz6iZ4wsnD/Pt&#10;08fZs2kTO0fz9CsTDk+WOdQtQjoRMCqF2ndYW958+rkA2tEQERERkXXS0nMm4Peef5qlxqhx5eax&#10;aQEJjRWS4evmS+Hnbr2XT2zdRdQV5sr6HJ2aUvFRYckqc1m4kMlzZ8/z58cP87XFsxyertDmmIIz&#10;8oJlkIV1uZf3GwUNEREREVkXwYRRM8fTl87znw88yZs1appmj/nQMtbTcW8oNfHW+Uf3fIiP7ryR&#10;09NFGl/7wzjeNDDp2TiFZU+yGE0pjLzBc1gsJxVzo4+OzpN0p7maiYLfJxQ0RERERGRddDam9BOs&#10;Mb5w4ihfOHqYjKCPYfp3jSAzGdFi5lQL0oedgihOa9DUKX/nptu5YTxHF/3a32QE1jhdY7QYXpNg&#10;dTK5wWqHrExKaSgJJaGadjTejoKGiIiIiKyLFiNLoe+T2oz4g5ef4ZnzF6gGWOA2a1nrEBGzHY2h&#10;G1XQk5GsWMNXjh3hUtfTqAL7uqKgISIiIiLrokbQZzDyAl1wadTwfzz3DZ46fYqMITRE30MOU8LN&#10;jMggcggdfTV+7+Xn+ONjL7OpnadHPWWvJwoaIiIiIrIuwhiG3kXFS6H0SQ3nN55/lAPLS/Th0DRA&#10;DiEjYnZUyeg65/eOvciXjh4Eb7nYrWBFS9frif62RERERGRdNN7QYtRiLHtPwag1SGv5tSe+wguX&#10;zlEiiNd0o0ozluuU33/5ab54+JVhCKAFo5hN7pPrhoKGiIiIiKyLzCBsKJ4epRMGVqDLZKk0/OZT&#10;3+Tx8+cJCn2t1Kx008r/d/AgXzhzjLRCuuEJdVSwgKEy2y7PsMhILIYR4omRqUDyXqGgISIiIiLX&#10;jGG07nTTngut89knv84ri2cgIb3hP7z8NH926CBJeeP3WlKzJ5okm0Il8aZQi1GzkhaE9ZhGUr8n&#10;KGiIiIiIyDVTHWrfs9CMmXTB+fkx//tTf8VjZ07znw6+yBdOHSLmWjKvUPgdRmsNTW9YD56FLoIk&#10;GVEYVaPQUK88F1CuMeU9EREREblmIoKmKfTdhIVmRO2Tic/zr59/nGKJRyFjBfMCrxuKV5qWaa1M&#10;cspGd/ZYy8YccbFOOUHHpeKMaWlyaI8r7y4FDRERERG5ZubC6Qiy+DAYL4IV65k3Z7ktlJq0kdQr&#10;nLtZoWNce35kzy18Yt8+trcjGnf6NE5Olvnyq6/y1ZOHmYwbijrhvusUNERERETkmunLUKdRgCQx&#10;N0ZpVIdRHdJBOHg6nfU0ZkRvlLmW0XSJn9h3Bz986214VsYUcCeBhYU5brrrHtrG+JMTh+ibllFX&#10;mbZGU5PqRlGR+DWlGg0RERERec9JEsfJTMyd6XTCw1t38zf33864Cxp3VhtMVQICmr7yt2+7iwfm&#10;tkLf48XJGpg7GdriuNYUNERERETkPScByyTNSBKy8pHdN9FMOrwZXqsAmRhOukFxtmB88uZb8VqH&#10;rlQ57HgU7K0vKGtOQUNERERE3nOGoAFmTmbgFuzdsBEfF8ISS3AziISoGIWaCW7s2riRubaQ5ox8&#10;eF0x49pT0BARERGR95y0IUhEDdydqJVxFgJj2J8Y5mi8djXrNhy1GmFYDMevIoI0FDTeBQoaIiIi&#10;IvKe4wZ9BGZGZ5WNXeFYTOi7irmRQEOAB1N6IEgqvRkXa4eXEVYrjByvgZmWvdeanriIiIiIvOdE&#10;Ju6GZVLMmRocOn2Ktm2IGpSaWBSiNoz7MYRhOexkPHPyOCu1I83o+x5zJ1QMfs0paIiIiIjIe44B&#10;mGEJZML8mD89/BJHug7re2pT6UriEWQbLHulWnJwOuFPDr18uThc3j16+iIiIiLynmMJOSvutpqk&#10;O6eAX//al3ipW8EolKxkU8EqC73x/MVL/J+PfZlJMxrqM2rQmGOAKXRccxrYJyIiIiLvOZZGGPQZ&#10;jNzJaWLFOTXn/G+Pfo0P7bqR27dsZWPbstR1PHf+LN84d5TejIbAcigZzxym9IU6T11zChoiIiIi&#10;8t5jQzBoGAq/8cQTsqusNM5XTh/hq6ePYDbEh5gN9iuzby9mLEfPqGmhBpA4wcSCvWWeH7v5fn7r&#10;mS/j442MSC56ZSGcGBrrviu/8vuNgoaIiIiIvPdcbklrvPbT6r+aD61sc/U1s8tfEgzTwselIacV&#10;d6dmUmm5ddzwz+75AbYszDFfPsJvv/A0Z7KyUFsm2TMyI5Uz1oQOq4mIiIjIdcnMvutjVWYOw/z6&#10;wEqhNwiH7U3h0x/6FDs2NJR+hYe238A/vPsBSj8l3Bhlw0rJt7ii/HUoaIiIiIjIdev1IQOGQX8W&#10;CV6YEpTsubGM+G/u+xBb+imVpPERmcmHN+/gv73/YyzQ05We+ShvciX561LQEBEREZHrVmZeLvj+&#10;rtciyQZKgX20/LOHP8nNcwv4eMQoG0ijWlAseXDzDn7mzg+yOZKqeRtrRkFDRERERN5XzIwohVp7&#10;dmH8/AOPsNVzSB0w1HUUKOaEO+HBRzbt5p/c8xAj68CcjKTPSrphKg7/nihoiIiIiMi6WN1tuNKu&#10;w/peF8alcGNp+R8+/EPs3bDAQrXhSJW99rMPR6zMMQvu3b6Df3znh2lrR1MKxUcwCSLqNbv39xMF&#10;DRERERFZF68v1r5WYSMN2mnPr9z/cXY1hYiO/k1KL9wcjyQbw2vwyObd/PSdH6R2E7w3+lGDu5bM&#10;3ws9NRERERG5Jl5ftL1u1yG50AR/cvh5+q5i1mJ55dqLPuNy8bgVoFQ+uX03P3bDfmrpaKJS3+R7&#10;5a0paIiIiIjIuslMIuKaH50aUfjzc8f5nVdfoPaV9CtvaRQz+oxhGySgziaL//jtd3Hf/EYaN7Jo&#10;9Nz3QkFDRERERK5aJYei6TQijTBYsWTsxq0LG7h3+3b2jke0XUfNwCoEBhl8Z+ze2igY1KSpzudP&#10;vMLvHHiKSIgI+ggik4whBBngxcGhWKFYIayQBD+9/x4sVrA6lINbzoLTGt/v+5XimYiIiIhctQL0&#10;taN4SzQwv1L50U17eOTOu9i3MIYeosDhSccfvPQEj184g2G0PXTt2h6pCsuh2DtgPJrjGyePUiP5&#10;6TvvY1wKpQu6khQKxW145312rMsxogbuxg2bNvOTt93P77/0AlEM+oqbU5mFlGt0FOx6pR0NERER&#10;EblqFlDaMWZg0wk/cfs9/PiD97NnocWoeAk8k1tGDb9w14P86J5bsNrTtYW1P1U17KgkSTMNJm3L&#10;n188wR+8/DyjavRN0JrxZr2kEig21Hr80K593Dw/T81KFodMvAbqePv2FDRERERE5KpFY0z6nqw9&#10;H962mx+6YR/z2LCgT+gywZ3Mynwx/s6Nt3LLeJ6JBWu9MWCZEEFtnJqJh9Nk4YvHXuWzB56khtNj&#10;tG9S421ulADLoHXjU3tuwib9MJ/DZkeztIx+W3pCIiIiInLVogZzpWGE82O33ccoKmAQRslCkw1W&#10;wbNhasnCuOEH9txE01fWvOTBjGKG1Z7qQVBpwyil5YtnjvJHBw9g5nTlynsaaUaagRcK8OHdN7Jv&#10;w1aolXDDSrMOuzDvPwoaIiIiInLVWgysMF+cm+bGUIx0CGc4h9QATbLSJvPpWA/7t++kcVvzY0iZ&#10;Q3l5g+NuhA91G2mG9YUvHDnAnxx7hdLbMAGc1eJwSILCsKsRJATMu/Pwnn2z4nHHYM0L2N+PFDRE&#10;RERE5KpVSybRMz8akWZUdxyjMOvYBBhGAyTOIsGoabA+1nx3YCjSHo45WRolh2GBNStl1DIpzhcO&#10;vciyJUbCLGgM2SEvF4Y35uCGG3xw6zbGxaEOk8LNFDTejoKGiIiIiFy1ijEfxsXphMVMiCsvxC2H&#10;/YBxA2cmi6SVa1JXbWZ4KXTdlN6Mk7Xjt194mklUSsZQzW45zNO4gq3tiC3N+PIujXLG21PQEBER&#10;EZGr1qRhVrlgPU+cOEbbXXklXsKoVimT4Jljx5lcqxV7Jk3CyAyLwMuIrx0/zOGlS5BOOsOuxpss&#10;j+e8sL0dQSbVwBU03paChoiIiIhctTSj94As/MFzT/BqdkOtxOs+AHqMZ7sVvnXqFO1oOEy1/oxa&#10;g+rQFKepSbQtT549w2qRiF3+xxs1jbF9bh5qpUYF1zL67egJiYiIiMhVqzZMBm+ycHZU+HfPPMrx&#10;xUWmQ4U1s7pqplReOX+Ozz71Dc450MdQXJ1JrBZrZBLDGG6M4RTW6o/5XiWQboQlNXosEiw5dOki&#10;wGzat82u9cYrGcHG0Xg4gmWmUvB3QJPBRUREROSqNQmJgQVtJC8sL/E/P/oXPLB7Lw9s38PuDZs4&#10;e+48Xz92kBeWz3OptLQYNRPMyQxK0xBdT6aREdTi9FFZsIaun2Kj9irSRmIJHgbWUElacy5NV4BZ&#10;/Xe+cUPDzGbdpmBkDQEUL2QfmGtq31tR0BARERGRdTH1EY+ePMnjJ48TDEemvARRytCNKirpxiQr&#10;49niHS+UttD1HbfYAtO55OTKIm1p6DKw7/FAjr1uKqCZDSHCjT5nNRdDkQZm37nG6u5GRrLUTylm&#10;w07LWk8ZfB/S0SkRERERWVOri/gy19AXYwI0NmIhR8xNC03v1JrQFBozRk1L9IE3DROrpAU7rPLL&#10;D32E//GhT7KzaZi4g7Vrfq9bRnOkAyRW7E07YIU557opYESkdjPeAQUNEREREVkXvjRhlODuTEqw&#10;3PQsjpw6cqKFaXZQA6b9EDKiZw64abny6Qc/xY62YVNUfvm+H+DmpsX6bs3uLTOptXLrwmaaBMMJ&#10;e/OTWX0kp1cWwRxzJyLW7F7erxQ0RERERGRd1LZQgYJTatKmMWfOeNozP6m0wdC9qRT6CMxhTzPi&#10;lz7+I9zYLtCGseyVm+cX+MzDn2TPxnm+ayZ3zqrMX2N1KvgbrB6Bmg3ks9lwvtu3bru8i9Fj2Gy4&#10;H68pQE+S5b7j7GRpmC6uYvB3REFDRERERNaFJ7jZUGHtw6TuWpPatEwdMgzciUysgR01+IV7P8J2&#10;N9yH40kbbIQVZ4vBL9z1IfZaISIwK9Ti1IzZQO+hYBu3K8/cs6HA3JuGqMOAvkd23shtGzeCDVPL&#10;R8xqOWadpzKDCpDG8aUpF6k0kUxqUKxcs+d4vVLQEBEREZFrx5OaPY0VqkMXFctgZ3H+p4/+LW6d&#10;W8AZOlGtbjUYwy7CreMNfOZDn+Tm0ZhlprQdmLfMsgGZiSdD69rXSRL3BpaC0hR2jlt+7gP30Hj5&#10;TmH4FdpONbMTUl89dojwQtSekTuR/fo+p/cBBQ0RERERuWaMJIYuuOCO12DXqOHT93yMDVTMA7vi&#10;HAsDq2wYN/zSA49wl42ZNEETw/mm1eNMEW8+cKO3hLFj/YSfv+VBiscbhgnCMHwQS9IDIjiysshj&#10;Z49RE7wpEL26Tr0DChoiIiIics1YTRLDZ7Mz9s1v4tP3fZwdC/PDkSUMc/+u40+2+pEFJ9ldCr/8&#10;4Ed5aNNW6qygPGPWcta4Ykcow2j6ns30fPreR7h923ZG6bj55R0NZmFlmJuRRARZnC8ePsgFq4wq&#10;w9GsXL0reSsKGiIiIiJyzbTppDu1Vkpx5vueTSNjXHtoGgKnJ7ErFHWnG1SjaYztlvzKvR/hJ2+6&#10;m9YLmUG6Ud9kOyMz2TIa8ZmHfoj7tmxlQvfmMznMIA33hkvTymNnT9C2I0bpQ9F68aG+RN6SfebL&#10;n1fRvIiIiIi8KzKTW+bn+MU7P8zuuTFB4tlCgXcyqqIPOLZ4ka8eP8K3zpzgdD+hMuyaFJxRX9m3&#10;sIF79+3jU9t2sWU8T4kEH+o2zMp39ibytZ+Cxaz8mye+wdOLS1cuMJe3pKAhIiIiIu+q3mH/eI5/&#10;ft9HmTcjskLT4Pb2h28qOQsnxjLJi+fPcOjCafo+2NDO8YEde7hxfp5RQjUgg2I+HI9aPTI1s1qn&#10;0dPTRMMXjh/ksweexHxEeQf3It9NQUNERERE3lXWJ+HJzg1j/vs7HmLn/AI2azkLvHXhdQwDL8KH&#10;+g7PJCOHgm73odsUCRkYPiv0nhWjw/DvrwsbXZ1weHHKrz7zDaZhhFVUk/HXp2gmIiIiIu+uAl1j&#10;nJr2/MaLj3NhMsXeYQ1EulHLbEkbQZqR7pRZ6Bg6WBlYYTW6WF45vKzuaJzqgl9/9pss51AcfqV2&#10;ufL2FDRERERE5F1lHrQ1KCvJgcVFfvWpr3J6uvzOvjmHwYCzmYCzzlXJ1IKwxA0sE0uI2TaGRRJR&#10;hynfCDw3LgAAGO5JREFUq3UZmUQmfVR++7knOV47LKH2U7pWS+bvhZ6aiIiIiLyrIgtmhWihmHOs&#10;q/zWc9/m0Moy9JUaPV3fz+ZdQGU4MRUxhIOhM61jXnA3GndGXijms9eH4X+WTmJ07oQXLJIK9NmT&#10;tedc3/OvnnyU55cv0lgBC7xtaOq7/YSuTwoaIiIiIvKe89J0iX/52F9yNHqsS5rGh7Lv7PEIDAgf&#10;Pt6pNPBI2j5p+g6zwC2wapyh8K++/RUeXzm3br/T9xsFDRERERF5z5l2cMkK/+Kxv+TRS2fImsRs&#10;dJ9ZkgQloH2HtRyG4QnVk2yTaJypGZHJi4uX+NUnvsLL0dP0KvpeKwoaIiIiIvKes+AF6+FiF/xf&#10;zz/K/3P4ACvTAJyIoQajd0h7Z4Xaq+P/koS+QnWo8GfHj/IvHvsS5y6tMOqMaLQ8XivNu30DIiIi&#10;IiKvt+Q9TRpGC9nwuVdf5NmzJ/gv9t3Oh7ftZhTx1+44Gza8y57e8Nylc/zhy8/w4uIyfTtHFMNr&#10;JTCKWtmuCc3REBEREZHrQjUo054Pbd3FD95yG7csbGBcHMwoObStxSFyaHNb0oYx3zaEjGlXOTJd&#10;4ktHXuWx48dYbl2RYh1pR0NERERErgtNNfpmxDe6Czzx7De40cfct3UX9+zYxd4tW1gwxxM8G4gk&#10;DTqHo0uXOHTmNH91+hgHly6w1DYwP4JpUDze/sLyPdGOhoiIiIhcJ4a5F9n3mDvZONPa0ZqxqTRs&#10;n1tgy9w8DUML3MXplDMrS1zoJqxkxaylmc3dqAnZOp5aCq8X7WiIiIiIyHUhsiei0rQtzDpGzTdz&#10;WA/LXfLqdJEji8skUN2gBh5Gw5iNmfRtsGKVdGgCmn5KlPbd/rXetxQ0REREROS64FYwH5avQy14&#10;0Ncp6WBmkEYlIMHSwJPeg2qVGoGnM8LJHtKhb4p2NNaRgoaIiIiIXDds1s7WDFidqwHMutdy+eXZ&#10;C8ZQEN5Y4fKrNvtOhYx1pUbBIiIiIiKy5hQ0RERERERkzSloiIiIiIjImlPQEBERERGRNaegISIi&#10;IiIia05BQ0RERERE1pyChoiIiIiIrDkFDRERERERWXMKGiIiIiIisuYUNERERES+32RASVY8qBkA&#10;TCwpfZJAuuM1qcUhjc6SMMhMMpNK0ntSCwRAGrUMP9ciIBKsYVpgSn/5ktWvPInbalA9qVQygswk&#10;Vkd910p4UBKmlmABVDoSzMjs8bZQE4gKUekNMpKgYhk0NaklqQb97Pt7T+pbPCJ3yD4Ic8KSjJ7M&#10;oI0k+x4sKHX4+UFS3Eji8jN67UfE8IyzBh5JKYWIxMKwSDKDalBtuHZYkpbUPnHK1f1dv4uad/sG&#10;REREROTaMivESs9C0xCRFIyxw8oYRj30tZLFsK7H3GkCCkZkgjttOBkBBIaRmVgH5iM66/HGYbrC&#10;fN8SXgg3AqP0MazgXycbwxNKOtgQbFpgyWBTM8elfoWxG3PVSE9qJmMfUWsPpdAtTxmVOaqDAaPe&#10;mBaD4tDDtIW2gocRgBu0veHp9B5vfECR9ICNGposWB90pSUcFs1wnFKhNjAlMQNmv5u58/o4lRn0&#10;EZS20EXQ1Iqb0VsSZjRpjDuDNPoSFDeiVkrT0EVQrtOtAQUNERERke8zkVDHLdF3YMFKBqMOsoNo&#10;xxQrrFhlszkrWSnpRCbVHW8bJpMJzXTC5mbEhg0bWO6mLC4v080b477QrlQuNkmXwVx0dJMpWUaU&#10;mvRub7yfEoyzcHFUaNIofeVS9lQzpjbC3VmZrmAG/bTStg3TrmJNS5sGVuizErUjo8fwIbjUMTUr&#10;FklXK2HQlpYJMNcHKyWw7o3Px4Cow47IBm+46E5DS1me0FulWKFaw8gbkkqJyrRWsnFK2vADXqP1&#10;hhLg1VghWe6nFJKNoxFjCov9hIvFsNIyCieistCOmHRTGBXecuvlPUxBQ0REROT7zPC+fnLreMxP&#10;3X4/SdCk8epkwu8deIrwQlOhWuKlkBVqa9BN2R7O37j5du7cfQM7mjlGCYZzul/khbOn+dMjr3Ko&#10;65mLOcw7fvbOB9nXzNEXJzPx16/CgaRnMoXfeOGb7N2wmZ+4+Q4qifXwF2cO8erFRf7pAw/TU0mg&#10;J/nd55/kkFfaaVJbY5wd//U9D7EljK51Goz/+MrLnOrO84/2P0BxsAgeO3+OLx15iZ+74wF2bZij&#10;yTceTeoJ2ixATzX4Ny88yUIz4u/d+UEaH9b9Xz9+jMdPn2CrwX9574fZACSG5xuPh33r3Bm+duwg&#10;4XAjLX/z9rv4wJYdbB2NaL0wNTh66QJPnjjKF48cYLIwx8q00paGaV/Brs8tDQUNERERke837kz7&#10;ZT6451bu2bydNLA+2bfN+PqrL/Fy39GaMy2BdYEVJ1aWeXDTNv7xAx9l++WFb718/GePzbN3x03c&#10;t303v/XUt3h6ukyLsW9hE/tHY7riFDPS3hg0VnJC1BETq8zNj7lz2w76DEYVvr10isPnT2Hecvd4&#10;I1YMvPDMpp0cOn+UwCFgTzPPR7buokx6aJNT1TgxXWRcjHu37qCQeCYna7KSlZsWNrN33NDMjd/4&#10;fLKStaV6R2KkF+Yb475tO7GcgI955fw5VuYbNk2nfGj7bjYBfT+lKe0bftyRpWWatpD9lJ+5/xHu&#10;37iZtASDzMocxuaFzXxg/xY2j1v+4PBLTJvRcKztCs/renF9xiMREREReUcMLhdwA2RNCJibBh/e&#10;upvMoR4hSzAGPr73lmHHIxMiII0sxh3jBX72rgfZjNFbDPUaUShWaKMnMGqTbG1bfvHuh9k/miOA&#10;JpIsTqFAQs4W/J5BicSBeVo8YL6H0gcFaKhQnPmpUSr82SvPkGOnd6ez4IFdNzCKAgaj2nDn1p2k&#10;BTly+sb51rmjnFtapGSDkURJwo2slY1WSIN2NKYks+Naw3UNKOG0OSyUmzrUqHg6SWA+Gn4ehk8q&#10;TmEUAIE1w+5EMNRlhFUiKuOmoVte4RM37OeejZtIr3SWVDNWesCc8MRK8rGb9rNvYTOTYhjGG85h&#10;XUe0oyEiIiLyPpYJCbg7xKybEZUPbd/D7o2bSDeaBNzwCPZv3Q4HK5RC6w3ZQvaVH7n7QXbNzxOA&#10;ZXKu9nzh+CFePnWUvVt38cO7b2bPeEy1yta25W/fuJ/ffOEZ/ur0CZ5YbFmwhrHDx3bdSBJUK7x4&#10;4TQvL11gZIWVaqy07XBMqE+8GGkQZgTJC+dPcWp5iR3jTaT13LBhEwttQxcdK5MVbt+yjdaSjEKX&#10;E548ehhvWlaygoFn4FnAoWucr509yotLLRHG1tLy8O4bKQnU4OXlRZ45e5KmLdA7U5gt+lc/B2mz&#10;zlSrJ6Us8TTOLXV868xxxlZYbis5qbx46RLNaMztO3bhJelIMgu//sS3eHzxLH//5rv41A27sYR5&#10;G7FvvJmXlo6SNZm2MMrrc29AQUNERETkfSyNoUC5Drsa1jaUvuOH99xGsSApnF68xOZNGxgT7F3Y&#10;yB0bt/Dc0hLeVcyd7dZw96Zt9H1PMedMnfJrj32dI9HR9MYzKyd4/OwRPn3fx9gzGoHDvTt3s/3F&#10;l/jckQNYO6KkcfN4xMd33EjaUCXy7bMn+eMjr9A0Ld4b3dwciWNmmBk1kyQo1nDGOl48f56dezZS&#10;gI2jEbcubOK586cZNXDbpu1EBObOqZUJL1+6gLdjLOM7dSEGBSe95YtHD0EJIoybrHD/rr0sYLg5&#10;L549w384eoBRLTSW9H2F8RWOWF3B0cVF/t2BJxn5PJ1XMiuljDGMJhMyaNzps2fPpjkePx987sAL&#10;PHnyGJHByApHp0uMSxl6Ar+hh9X1Q0FDRERE5H0sATMb5lMUoPbsGy1w2/ZteA6tYv/04PN85KYP&#10;sH/TAiOCn7j1Xg48+VVq0xK155aN29hAIT0wCo+eOMHLucLGaKlN4nScWgn+6OUD3LllG23CskPZ&#10;MKJbXqHUoYA7yrA7Ud1ow/AwMguWThC0tZLRMzsRheVQkG5ANC3fOnmMj+/eR6bhbjyydx9PnT7G&#10;QzfsZduoBXqqw7dOnaC2I2okpTXMhudQZ3URc9WYhoE5TtJnxTHCAncIn3WnqhUjWRm98+c9Pw8/&#10;fNMtTLtkDqNrnG+ePslKOAfOneWhzTtouqAU5ydvuZdP7r2d5y6c5IVzF3nx7FmOTs8R4xHWJXNW&#10;aGJ1dsj1R0FDRERE5H3MMGod6h0o4Jcm3L97P+PGgcritPLYpfP4mVPs33w7SeXuzZu5eW4Tr/Qr&#10;BMmWZoQ1q/UecHj5AhvaBVYmy8SGhlE1Rtny9fPH+atLJ1heWmG+ncMsmGN4994ax/sc5m6QEImR&#10;tAZjoCtOdB021HZTcHCjWuDR46Xl2cXzHFq5xM0LG4kI7tu8jV0+4hN7b8Yy6L2wWHu+dvo4HsNR&#10;sHSjYrQ0DPsjSV97KEYbs0kgc8PugZlDzmosphNG1lJq8Nepk7hlYTO337Z96NhVg6VMnjt9gm7c&#10;8LWjh7lr1x4e2LAFA6ZhbGlHfHT7Lj666wbOd/CXB1/kj195Cd+6lcny8hAy7Poc2nd9HvgSERER&#10;kXfGh0nTkQlZGBXnvp07yaiAc3DxPOf7jsdPH2My7Yca8Fr54K49s3f6ncggLIhZvUfjxnJ0jEZz&#10;zK0Mx7I6Km0xttRg36aNbC0NI0ZYMOxkmOHeYDnUOFAgi9HN5nj0JNEW3FssuXxiqNoQlhpgieAr&#10;xw4OR6o82egNj+y+kf3jLVQgsvLy2dOcXFomasWL4zEUccNw2cwkG6Mv0FnQWzJlCFA2VKtjVshS&#10;gKQ2ZSg6f42hRHs1fMxuNB2wYUckKiWTsCFQlaYwmXYsJvz7p77N5w68yIELZ6CfYGmUHBPZsNWc&#10;H73lLh6+5WYmy4t4MUpzfYYM0I6GiIiIyPtbJm5GxPDm+K1btrN/4yZwp+srXe34+E23Mh+FSQ7H&#10;dWiTB7fv4d8feoqRb+B4t0xWI63iVrhj807++MjLbBhvp49KWuCR/NRN9/I3bryJOnsr+399+lGO&#10;nDtJsaHla7UhYBR8mBQeDHMsfJiO3RmQMbwTbt9Z0A+5IylWePz4UX503+1sHo8pBh+99RY2NoWa&#10;Qwerb5w8jHsBT2oGXpvhDFbasKMzO4lUsMuD/UijmA3dtnwIGE0Ohei9BxnfXSexej/DHVZW7zQz&#10;yL7w2NkTtDR0beA9TGrSFIjJCofM+f/bu5veuq7rjOP/tfY+95LUiy3Fsa1GRlzFbmsUbh03QEcO&#10;UGTUSQf9Ap133C/TDjsukA47SFskcPqSpE5sw04jp7KdyFIkmZIokuK95+y9Vgfn2lAS9AX1dQEK&#10;z48gQPDlApvg4Dxce631zZvvETc6F8qSly8+yzcuv8Cl5S4JLIvx8sVn+NebN4g6zNvZT+lqcAUN&#10;ERERkcdYiXl8rdeC94nXnn2Jyty0sDDnq089zSv5RaxDVscyaTiXds7wyrkv8PaDY25Na45b51w1&#10;sOClJ7/A1y/+Bt8/3Gcsxk7AlQvn+dqzz1Bs7nd4cDJy8OAAc99UFwr2GXdCuBv3e/LT40O+Vpek&#10;JxcXuxjziNqD1nnvwX1isSDbuAkDn69Hz2RmvHVwl7/6939j4QOHtbGbBcfpJfjT3/pdnqlLIHnQ&#10;4W+uvcN3P77J1Xu3+ItXX2OnQqVwoeyAGdmDWpzT2aGhoCEiIiLyWMuc91ikJRfcuHLuCRzo4wTD&#10;giTp1sk6VxWsJ+YJBf7kN1/ip2+/wdHU+NH9u7x28Ys4sOfOn734VX7v+A6/2L/LxbNP8ocXn8Fq&#10;MvWJ6gv+5fbPeDiN2LLOY3XJR2bB/h/PEsFUKj+8fYs/uPgURqcyMFngBu/cvctJGja1z239xBws&#10;7L8MTU/uVf74ua+QGJ1GSbh/0vj+w1tcOfMkV/bO0IdCCVhPx7x5+yavPvs8e2VBjUYQHI4rTgo8&#10;2YxxSKx/Pmf5vCloiIiIiDzG0sFxpnHilacvcWZZwQxbDHz7+ge8f/SAIWGik2b80aUv89wT57FM&#10;nt09w6XFwPWp8XfXfsyFnQUvn73AVDpDTX5/8RSvnrlAGwq5ebKvOfDe0RHfuXUTr4XVNDKUxdz7&#10;8Bmf/s3A0rh6/y7vnxzy/O7ZuQeCZDTjH29eY0qoj9w0ynyk4eMz+OR1Mucm9tyEpkezU2bypb0d&#10;rnz5Rbo7NedFhm/d2ef1n/ycf7rxEc/9zm+ziE5ifOPyV/j65SsM3eceGK8E8O6Dj3Er9ALZO8bp&#10;7NM4nRe+REREROR/JRMskrMYLz/9JZx5Ad/DhO/e+YjvHN7h9bu3+cHBPf5h/wZv3bvNqjdKB3Pn&#10;paeeIaKxXzrfvPoWPz64h01GnRxrcwN33cyPbT159+iAv37nB9yLoGWwXCw346ri06tMtlkPMceO&#10;eQt5GrCJKzF/SCZ42qcHCYJqznE23rp5ncZ8Nu9w8+Ae7x/fI91o2fBNd4dZQhix6cWYm73n1+s+&#10;f2qInEff5rzW2zZLAsk52CRszjDvBM9NhaFttpw/sqaDHeociDbniEzSg12rfO/OR7x+8zo9E3DM&#10;oBr02ggLxgzeubvPm7dusGOVtSXVTu/juioaIiIiIo+xQmGyzmI5cG11xPWH9+nAcU9+sTpm6WXu&#10;A0g450t+tH+LneWSXas89GDVgkLSwrjTGn/5kx/ywpmzvHr5eV44f5FzVhjHzrXpAW98+AHv3L1D&#10;XywomXSzeRGfBWbJ4WrFt27/HItg6sHPjg6plM31raB0OJxG3ji6x14EHoXDKaA6Y4/5OlI0kuDN&#10;/X0uX9hntxb6FLy9f4eSFScxHFpgg9OKc/XgAX2ZWDdurI9IN7wFvTqY08aJb9+5zhAB5vzHvfu0&#10;YpRxXhaYnpyMnfcODsnS8F64c7KmpJOZvHmwz67BslR67+SvFG7eH4/p0Rn2dvnbD67y4Uc3ePWF&#10;F7l8/gnOeWXd4cP9u7x7+ybf+/gGq70lFsECY4yYg9wpZH/+z39/etcNioiIiMh/L+fxtMWN1ifS&#10;EjfA52V5Q1a6dSaHISotRxYRdJxVgZ0I0j8Z8RqMQ9I71OjsmLHwQqZzmI2e4LVCC4rNC/BqGi0D&#10;hoKPjY5tHsTnK0GVSi99ngSVTo8GNWkRLLrTrZK1sBPQs8/jd5cLehup00R4UtPBKutaWCRYzBvN&#10;V270aeIssLK5X4JS6aVQW2Ak3StEwzLoCeYFLIji1LBNxQPYXC+zmL8GRs2B0RpO0KNRKGwKIb/E&#10;0vDFAK2T1clxwmthYUYhiYS1GS0Cr3Pz9ydL/dq8K/3/8y9ma1TREBEREXmMNWt4BH2CuhygJ0uc&#10;43GkLCo9A2zuAoi2pi4KZgUfg3MMtJqYG2HJNM3/zT9vS9Y2MgJTzNeElrYgM6AnUWDMhlPITIo5&#10;rQUxDCx6mYNAqUzZWTMxeAWS9dgoXufN32V+nRLGRONkYQxptN6JkyNqXTJWp9ZKuBNjh2lFW1YW&#10;tbCKhqWxWwonlhgDEwVP8BbzhC0gp2keHxuFvTJgDVY7MDxcw87AFJ0wIwjMBibrVCs4nVWs2fFK&#10;78my7rBuQR3KrwUDTyAavjTGkzXDcg9r8x2u0YIEvEMJ6HSKz+eaesNqgTiddQEFDREREZHHWEnw&#10;OjD1eRJTt04YUJzMDsUoLRkiadXJSCZL2DF6W1NagWI0S+pigKmz9tXcf2C22SARrOnUahCBJXjO&#10;j9vd5+/xgOzBuoK1jsfchFHdsM21KC+Gk1Qgp840GAUjA8YeRIccCsuFQ8zN68upM9WYf84LoxlT&#10;a3P/w1yzYGlO9gSbe0FKJGuAPoegHkG6M3onasIIpRRWvbGgzPs9SqG0TnXwaPMkr2Ulp8SHAe/B&#10;QGDx69WHyZOKcdQae8sFJ33NYPPvp24GZLUC6cbSBiI6zQMrhWyB+emsaJze7hIRERER+R85lZaO&#10;lQGfgmUU6MGiVDyTiGBVk9VOpeMQUHEs5kbkPgARlICIwEthckh35rdCBizDYQoyAArFhvkqEdCj&#10;U0vBMxlOJgZ3wgtZBgYb5slNESxqITxYDUlbFE48mRyKF8roDFGxbkQ63YxcVJo7K4MYCuYVpvlK&#10;0yIGSjqrzZWo5sbo8wM81YkIagClUrxSKXNfRyZWnBPrdJ+rKJmGNSOr42yuh3VjZzJKOOvirC3x&#10;UuYt7MYvvRNJmWAvF5R1Ukr5dI7USTVWg2FpDBgTndgEOxIGO711AfVoiIiIiIjI1qmiISIiIiIi&#10;W6egISIiIiIiW6egISIiIiIiW6egISIiIiIiW6egISIiIiIiW6egISIiIiIiW6egISIiIiIiW6eg&#10;ISIiIiIiW6egISIiIiIiW6egISIiIiIiW6egISIiIiIiW6egISIiIiIiW6egISIiIiIiW6egISIi&#10;IiIiW6egISIiIiIiW6egISIiIiIiW6egISIiIiIiW6egISIiIiIiW6egISIiIiIiW6egISIiIiIi&#10;W6egISIiIiIiW6egISIiIiIiW6egISIiIiIiW6egISIiIiIiW6egISIiIiIiW6egISIiIiIiW6eg&#10;ISIiIiIiW/efULFlKiETO+gAAAIJaVRYdFhNTDpjb20uYWRvYmUueG1wAAAAAAA8P3hwYWNrZXQg&#10;YmVnaW49J++7vycgaWQ9J1c1TTBNcENlaGlIenJlU3pOVGN6a2M5ZCc/Pgo8eDp4bXBtZXRhIHht&#10;bG5zOng9J2Fkb2JlOm5zOm1ldGEvJyB4OnhtcHRrPSdJbWFnZTo6RXhpZlRvb2wgMTAuMTAnPgo8&#10;cmRmOlJERiB4bWxuczpyZGY9J2h0dHA6Ly93d3cudzMub3JnLzE5OTkvMDIvMjItcmRmLXN5bnRh&#10;eC1ucyMnPgoKIDxyZGY6RGVzY3JpcHRpb24gcmRmOmFib3V0PScnCiAgeG1sbnM6cGRmPSdodHRw&#10;Oi8vbnMuYWRvYmUuY29tL3BkZi8xLjMvJz4KICA8cGRmOkF1dGhvcj5FbW1hPC9wZGY6QXV0aG9y&#10;PgogPC9yZGY6RGVzY3JpcHRpb24+CgogPHJkZjpEZXNjcmlwdGlvbiByZGY6YWJvdXQ9JycKICB4&#10;bWxuczp4bXA9J2h0dHA6Ly9ucy5hZG9iZS5jb20veGFwLzEuMC8nPgogIDx4bXA6Q3JlYXRvclRv&#10;b2w+Q2FudmE8L3htcDpDcmVhdG9yVG9vbD4KIDwvcmRmOkRlc2NyaXB0aW9uPgo8L3JkZjpSREY+&#10;CjwveDp4bXBtZXRhPgo8P3hwYWNrZXQgZW5kPSdyJz8+W423kAAAAABJRU5ErkJgglBLAQItABQA&#10;BgAIAAAAIQCxgme2CgEAABMCAAATAAAAAAAAAAAAAAAAAAAAAABbQ29udGVudF9UeXBlc10ueG1s&#10;UEsBAi0AFAAGAAgAAAAhADj9If/WAAAAlAEAAAsAAAAAAAAAAAAAAAAAOwEAAF9yZWxzLy5yZWxz&#10;UEsBAi0AFAAGAAgAAAAhAIg0ghoJAwAACw0AAA4AAAAAAAAAAAAAAAAAOgIAAGRycy9lMm9Eb2Mu&#10;eG1sUEsBAi0AFAAGAAgAAAAhAKomDr68AAAAIQEAABkAAAAAAAAAAAAAAAAAbwUAAGRycy9fcmVs&#10;cy9lMm9Eb2MueG1sLnJlbHNQSwECLQAUAAYACAAAACEAGZtGdd8AAAAIAQAADwAAAAAAAAAAAAAA&#10;AABiBgAAZHJzL2Rvd25yZXYueG1sUEsBAi0ACgAAAAAAAAAhAF8LqxZdOwAAXTsAABQAAAAAAAAA&#10;AAAAAAAAbgcAAGRycy9tZWRpYS9pbWFnZTEucG5nUEsFBgAAAAAGAAYAfAEAAP1C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38195;height:9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/RkwgAAANoAAAAPAAAAZHJzL2Rvd25yZXYueG1sRI9BawIx&#10;FITvBf9DeIK3mujBltUoIgi9tOxaL96em+fu4uZlTVJ3+++bguBxmJlvmNVmsK24kw+NYw2zqQJB&#10;XDrTcKXh+L1/fQcRIrLB1jFp+KUAm/XoZYWZcT0XdD/ESiQIhww11DF2mZShrMlimLqOOHkX5y3G&#10;JH0ljcc+wW0r50otpMWG00KNHe1qKq+HH6uhD/luLwvK40l9fl397Vzk6k3ryXjYLkFEGuIz/Gh/&#10;GA1z+L+SboBc/wEAAP//AwBQSwECLQAUAAYACAAAACEA2+H2y+4AAACFAQAAEwAAAAAAAAAAAAAA&#10;AAAAAAAAW0NvbnRlbnRfVHlwZXNdLnhtbFBLAQItABQABgAIAAAAIQBa9CxbvwAAABUBAAALAAAA&#10;AAAAAAAAAAAAAB8BAABfcmVscy8ucmVsc1BLAQItABQABgAIAAAAIQDL5/RkwgAAANoAAAAPAAAA&#10;AAAAAAAAAAAAAAcCAABkcnMvZG93bnJldi54bWxQSwUGAAAAAAMAAwC3AAAA9gIAAAAA&#10;">
                <v:imagedata r:id="rId2" o:title="Untitled design (3)"/>
                <v:path arrowok="t"/>
              </v:shape>
              <v:shape id="Picture 3" o:spid="_x0000_s1028" type="#_x0000_t75" style="position:absolute;left:16478;width:38195;height:9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1H/wgAAANoAAAAPAAAAZHJzL2Rvd25yZXYueG1sRI9BawIx&#10;FITvBf9DeEJvNbGFVlajiCD0YtlVL96em+fu4uZlTaK7/fdNodDjMDPfMIvVYFvxIB8axxqmEwWC&#10;uHSm4UrD8bB9mYEIEdlg65g0fFOA1XL0tMDMuJ4LeuxjJRKEQ4Ya6hi7TMpQ1mQxTFxHnLyL8xZj&#10;kr6SxmOf4LaVr0q9S4sNp4UaO9rUVF73d6uhD/lmKwvK40ntvq7+di5y9aH183hYz0FEGuJ/+K/9&#10;aTS8we+VdAPk8gcAAP//AwBQSwECLQAUAAYACAAAACEA2+H2y+4AAACFAQAAEwAAAAAAAAAAAAAA&#10;AAAAAAAAW0NvbnRlbnRfVHlwZXNdLnhtbFBLAQItABQABgAIAAAAIQBa9CxbvwAAABUBAAALAAAA&#10;AAAAAAAAAAAAAB8BAABfcmVscy8ucmVsc1BLAQItABQABgAIAAAAIQCkq1H/wgAAANoAAAAPAAAA&#10;AAAAAAAAAAAAAAcCAABkcnMvZG93bnJldi54bWxQSwUGAAAAAAMAAwC3AAAA9gIAAAAA&#10;">
                <v:imagedata r:id="rId2" o:title="Untitled design (3)"/>
                <v:path arrowok="t"/>
              </v:shape>
              <v:shape id="Picture 4" o:spid="_x0000_s1029" type="#_x0000_t75" style="position:absolute;left:37433;width:38195;height:9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smLwgAAANoAAAAPAAAAZHJzL2Rvd25yZXYueG1sRI9BawIx&#10;FITvBf9DeEJvNbGUVlajiCD0YtlVL96em+fu4uZlTaK7/fdNodDjMDPfMIvVYFvxIB8axxqmEwWC&#10;uHSm4UrD8bB9mYEIEdlg65g0fFOA1XL0tMDMuJ4LeuxjJRKEQ4Ya6hi7TMpQ1mQxTFxHnLyL8xZj&#10;kr6SxmOf4LaVr0q9S4sNp4UaO9rUVF73d6uhD/lmKwvK40ntvq7+di5y9aH183hYz0FEGuJ/+K/9&#10;aTS8we+VdAPk8gcAAP//AwBQSwECLQAUAAYACAAAACEA2+H2y+4AAACFAQAAEwAAAAAAAAAAAAAA&#10;AAAAAAAAW0NvbnRlbnRfVHlwZXNdLnhtbFBLAQItABQABgAIAAAAIQBa9CxbvwAAABUBAAALAAAA&#10;AAAAAAAAAAAAAB8BAABfcmVscy8ucmVsc1BLAQItABQABgAIAAAAIQArQsmLwgAAANoAAAAPAAAA&#10;AAAAAAAAAAAAAAcCAABkcnMvZG93bnJldi54bWxQSwUGAAAAAAMAAwC3AAAA9gIAAAAA&#10;">
                <v:imagedata r:id="rId2" o:title="Untitled design (3)"/>
                <v:path arrowok="t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2BD0"/>
    <w:multiLevelType w:val="hybridMultilevel"/>
    <w:tmpl w:val="2396B2DA"/>
    <w:lvl w:ilvl="0" w:tplc="31C4942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353FE"/>
    <w:multiLevelType w:val="hybridMultilevel"/>
    <w:tmpl w:val="FB2C8E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F12CEC"/>
    <w:multiLevelType w:val="hybridMultilevel"/>
    <w:tmpl w:val="ECD2F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C288E"/>
    <w:multiLevelType w:val="hybridMultilevel"/>
    <w:tmpl w:val="21BEE4A8"/>
    <w:lvl w:ilvl="0" w:tplc="31C4942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B1DC6"/>
    <w:multiLevelType w:val="hybridMultilevel"/>
    <w:tmpl w:val="CC765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13A04"/>
    <w:multiLevelType w:val="hybridMultilevel"/>
    <w:tmpl w:val="DFC41564"/>
    <w:lvl w:ilvl="0" w:tplc="B55056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F5E14"/>
    <w:multiLevelType w:val="hybridMultilevel"/>
    <w:tmpl w:val="4510F6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D3CCB"/>
    <w:multiLevelType w:val="hybridMultilevel"/>
    <w:tmpl w:val="FC4A5722"/>
    <w:lvl w:ilvl="0" w:tplc="31C4942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B56F1"/>
    <w:multiLevelType w:val="hybridMultilevel"/>
    <w:tmpl w:val="6C92A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0469A"/>
    <w:multiLevelType w:val="hybridMultilevel"/>
    <w:tmpl w:val="7D34B640"/>
    <w:lvl w:ilvl="0" w:tplc="D73004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76B7C"/>
    <w:multiLevelType w:val="multilevel"/>
    <w:tmpl w:val="9D38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A0F10EE"/>
    <w:multiLevelType w:val="hybridMultilevel"/>
    <w:tmpl w:val="38268D44"/>
    <w:lvl w:ilvl="0" w:tplc="31C4942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E5E71"/>
    <w:multiLevelType w:val="hybridMultilevel"/>
    <w:tmpl w:val="27D684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1C4491"/>
    <w:multiLevelType w:val="hybridMultilevel"/>
    <w:tmpl w:val="830CD6F8"/>
    <w:lvl w:ilvl="0" w:tplc="31C4942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D3363"/>
    <w:multiLevelType w:val="hybridMultilevel"/>
    <w:tmpl w:val="19DA1D08"/>
    <w:lvl w:ilvl="0" w:tplc="31C4942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14"/>
  </w:num>
  <w:num w:numId="8">
    <w:abstractNumId w:val="7"/>
  </w:num>
  <w:num w:numId="9">
    <w:abstractNumId w:val="4"/>
  </w:num>
  <w:num w:numId="10">
    <w:abstractNumId w:val="6"/>
  </w:num>
  <w:num w:numId="11">
    <w:abstractNumId w:val="13"/>
  </w:num>
  <w:num w:numId="12">
    <w:abstractNumId w:val="11"/>
  </w:num>
  <w:num w:numId="13">
    <w:abstractNumId w:val="10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09"/>
    <w:rsid w:val="000F4A09"/>
    <w:rsid w:val="001A075E"/>
    <w:rsid w:val="001E1AC0"/>
    <w:rsid w:val="00246503"/>
    <w:rsid w:val="0025333B"/>
    <w:rsid w:val="002935F4"/>
    <w:rsid w:val="002E348B"/>
    <w:rsid w:val="002E3897"/>
    <w:rsid w:val="003204B2"/>
    <w:rsid w:val="003D5732"/>
    <w:rsid w:val="00456B11"/>
    <w:rsid w:val="0062304A"/>
    <w:rsid w:val="00810169"/>
    <w:rsid w:val="008225FB"/>
    <w:rsid w:val="00955909"/>
    <w:rsid w:val="00A00D72"/>
    <w:rsid w:val="00BA3E2A"/>
    <w:rsid w:val="00BF75DF"/>
    <w:rsid w:val="00C727E0"/>
    <w:rsid w:val="00CD6563"/>
    <w:rsid w:val="00E21F3E"/>
    <w:rsid w:val="00F13818"/>
    <w:rsid w:val="00FD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D0C32"/>
  <w15:chartTrackingRefBased/>
  <w15:docId w15:val="{54D77ADE-A198-4A51-91EE-60DC5460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A09"/>
  </w:style>
  <w:style w:type="paragraph" w:styleId="Heading1">
    <w:name w:val="heading 1"/>
    <w:basedOn w:val="Normal"/>
    <w:next w:val="Normal"/>
    <w:link w:val="Heading1Char"/>
    <w:uiPriority w:val="9"/>
    <w:qFormat/>
    <w:rsid w:val="00BF75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4A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F4A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0F4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0F4A0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F4A09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0F4A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27E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0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75E"/>
  </w:style>
  <w:style w:type="paragraph" w:styleId="Footer">
    <w:name w:val="footer"/>
    <w:basedOn w:val="Normal"/>
    <w:link w:val="FooterChar"/>
    <w:uiPriority w:val="99"/>
    <w:unhideWhenUsed/>
    <w:rsid w:val="001A0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75E"/>
  </w:style>
  <w:style w:type="paragraph" w:customStyle="1" w:styleId="paragraph">
    <w:name w:val="paragraph"/>
    <w:basedOn w:val="Normal"/>
    <w:rsid w:val="0095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55909"/>
  </w:style>
  <w:style w:type="character" w:customStyle="1" w:styleId="eop">
    <w:name w:val="eop"/>
    <w:basedOn w:val="DefaultParagraphFont"/>
    <w:rsid w:val="00955909"/>
  </w:style>
  <w:style w:type="character" w:styleId="CommentReference">
    <w:name w:val="annotation reference"/>
    <w:basedOn w:val="DefaultParagraphFont"/>
    <w:uiPriority w:val="99"/>
    <w:semiHidden/>
    <w:unhideWhenUsed/>
    <w:rsid w:val="00E21F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F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F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F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F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F3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F7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BF75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7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2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ype.com/en/" TargetMode="External"/><Relationship Id="rId13" Type="http://schemas.openxmlformats.org/officeDocument/2006/relationships/hyperlink" Target="https://www.leicesterunion.com/opportunities/societies/committeetrainin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nionactivities@le.ac.uk" TargetMode="External"/><Relationship Id="rId12" Type="http://schemas.openxmlformats.org/officeDocument/2006/relationships/hyperlink" Target="mailto:unionactivities@le.ac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angouts.google.co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iscordapp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om.us/" TargetMode="External"/><Relationship Id="rId14" Type="http://schemas.openxmlformats.org/officeDocument/2006/relationships/hyperlink" Target="https://www.leicesterunion.com/opportunities/societies/committeehub/studentgroupfinanc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Garton, Elina G.</dc:creator>
  <cp:keywords/>
  <dc:description/>
  <cp:lastModifiedBy>Garton, Elina G.</cp:lastModifiedBy>
  <cp:revision>3</cp:revision>
  <dcterms:created xsi:type="dcterms:W3CDTF">2020-04-22T08:22:00Z</dcterms:created>
  <dcterms:modified xsi:type="dcterms:W3CDTF">2020-04-29T10:42:00Z</dcterms:modified>
</cp:coreProperties>
</file>