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7579" w14:textId="77777777" w:rsidR="005C26B0" w:rsidRDefault="005C26B0" w:rsidP="005C26B0">
      <w:pPr>
        <w:jc w:val="center"/>
        <w:rPr>
          <w:i/>
          <w:iCs/>
          <w:sz w:val="32"/>
          <w:szCs w:val="32"/>
        </w:rPr>
      </w:pPr>
    </w:p>
    <w:p w14:paraId="6A9CC09A" w14:textId="57F2DF89" w:rsidR="00FC4CB3" w:rsidRPr="00525CC5" w:rsidRDefault="005C26B0" w:rsidP="005C26B0">
      <w:pPr>
        <w:jc w:val="center"/>
        <w:rPr>
          <w:b/>
          <w:bCs/>
          <w:sz w:val="32"/>
          <w:szCs w:val="32"/>
        </w:rPr>
      </w:pPr>
      <w:r w:rsidRPr="00525CC5">
        <w:rPr>
          <w:b/>
          <w:bCs/>
          <w:sz w:val="32"/>
          <w:szCs w:val="32"/>
        </w:rPr>
        <w:t>S</w:t>
      </w:r>
      <w:r w:rsidR="00A15C57" w:rsidRPr="00525CC5">
        <w:rPr>
          <w:b/>
          <w:bCs/>
          <w:sz w:val="32"/>
          <w:szCs w:val="32"/>
        </w:rPr>
        <w:t>tudent Group</w:t>
      </w:r>
      <w:r w:rsidRPr="00525CC5">
        <w:rPr>
          <w:b/>
          <w:bCs/>
          <w:sz w:val="32"/>
          <w:szCs w:val="32"/>
        </w:rPr>
        <w:t xml:space="preserve"> Membership Instalments Plan and Policy</w:t>
      </w:r>
    </w:p>
    <w:p w14:paraId="78BED598" w14:textId="6442E7D6" w:rsidR="005C26B0" w:rsidRPr="00BD64C7" w:rsidRDefault="005C26B0" w:rsidP="00A237ED">
      <w:pPr>
        <w:pStyle w:val="Default"/>
        <w:numPr>
          <w:ilvl w:val="0"/>
          <w:numId w:val="8"/>
        </w:num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BD64C7">
        <w:rPr>
          <w:rFonts w:asciiTheme="minorHAnsi" w:hAnsiTheme="minorHAnsi"/>
          <w:b/>
          <w:color w:val="000000" w:themeColor="text1"/>
          <w:sz w:val="20"/>
          <w:szCs w:val="20"/>
        </w:rPr>
        <w:t>Opening Statement:</w:t>
      </w:r>
    </w:p>
    <w:p w14:paraId="3E825727" w14:textId="77777777" w:rsidR="00AB5506" w:rsidRDefault="00AB5506" w:rsidP="00AB5506">
      <w:pPr>
        <w:pStyle w:val="Default"/>
        <w:rPr>
          <w:rFonts w:asciiTheme="minorHAnsi" w:hAnsiTheme="minorHAnsi"/>
          <w:i/>
          <w:color w:val="000000" w:themeColor="text1"/>
          <w:sz w:val="20"/>
          <w:szCs w:val="20"/>
        </w:rPr>
      </w:pPr>
    </w:p>
    <w:p w14:paraId="5B5724AB" w14:textId="486DFCA6" w:rsidR="00AB5506" w:rsidRPr="00AB5506" w:rsidRDefault="00667459" w:rsidP="00AB5506">
      <w:pPr>
        <w:pStyle w:val="Default"/>
        <w:rPr>
          <w:rFonts w:asciiTheme="minorHAnsi" w:hAnsiTheme="minorHAnsi"/>
          <w:b/>
          <w:i/>
          <w:color w:val="000000" w:themeColor="text1"/>
          <w:sz w:val="20"/>
          <w:szCs w:val="20"/>
        </w:rPr>
      </w:pPr>
      <w:r w:rsidRPr="00AB5506">
        <w:rPr>
          <w:rFonts w:asciiTheme="minorHAnsi" w:hAnsiTheme="minorHAnsi"/>
          <w:i/>
          <w:color w:val="000000" w:themeColor="text1"/>
          <w:sz w:val="20"/>
          <w:szCs w:val="20"/>
        </w:rPr>
        <w:t>Leicester Students Union Activities Team</w:t>
      </w:r>
      <w:r w:rsidR="005C26B0" w:rsidRPr="00AB5506">
        <w:rPr>
          <w:rFonts w:asciiTheme="minorHAnsi" w:hAnsiTheme="minorHAnsi"/>
          <w:i/>
          <w:color w:val="000000" w:themeColor="text1"/>
          <w:sz w:val="20"/>
          <w:szCs w:val="20"/>
        </w:rPr>
        <w:t xml:space="preserve"> is committed to ensuring all students have the </w:t>
      </w:r>
      <w:r w:rsidR="00B63F75" w:rsidRPr="00AB5506">
        <w:rPr>
          <w:rFonts w:asciiTheme="minorHAnsi" w:hAnsiTheme="minorHAnsi"/>
          <w:i/>
          <w:color w:val="000000" w:themeColor="text1"/>
          <w:sz w:val="20"/>
          <w:szCs w:val="20"/>
        </w:rPr>
        <w:t>best</w:t>
      </w:r>
      <w:r w:rsidR="005C26B0" w:rsidRPr="00AB5506">
        <w:rPr>
          <w:rFonts w:asciiTheme="minorHAnsi" w:hAnsiTheme="minorHAnsi"/>
          <w:i/>
          <w:color w:val="000000" w:themeColor="text1"/>
          <w:sz w:val="20"/>
          <w:szCs w:val="20"/>
        </w:rPr>
        <w:t xml:space="preserve"> possible opportunities to </w:t>
      </w:r>
      <w:r w:rsidRPr="00AB5506">
        <w:rPr>
          <w:rFonts w:asciiTheme="minorHAnsi" w:hAnsiTheme="minorHAnsi"/>
          <w:i/>
          <w:color w:val="000000" w:themeColor="text1"/>
          <w:sz w:val="20"/>
          <w:szCs w:val="20"/>
        </w:rPr>
        <w:t>participate in</w:t>
      </w:r>
      <w:r w:rsidR="005C26B0" w:rsidRPr="00AB5506">
        <w:rPr>
          <w:rFonts w:asciiTheme="minorHAnsi" w:hAnsiTheme="minorHAnsi"/>
          <w:i/>
          <w:color w:val="000000" w:themeColor="text1"/>
          <w:sz w:val="20"/>
          <w:szCs w:val="20"/>
        </w:rPr>
        <w:t xml:space="preserve"> </w:t>
      </w:r>
      <w:r w:rsidR="00525CC5" w:rsidRPr="00AB5506">
        <w:rPr>
          <w:rFonts w:asciiTheme="minorHAnsi" w:hAnsiTheme="minorHAnsi"/>
          <w:i/>
          <w:color w:val="000000" w:themeColor="text1"/>
          <w:sz w:val="20"/>
          <w:szCs w:val="20"/>
        </w:rPr>
        <w:t>our societies and sports clubs (</w:t>
      </w:r>
      <w:r w:rsidR="005C26B0" w:rsidRPr="00AB5506">
        <w:rPr>
          <w:rFonts w:asciiTheme="minorHAnsi" w:hAnsiTheme="minorHAnsi"/>
          <w:i/>
          <w:color w:val="000000" w:themeColor="text1"/>
          <w:sz w:val="20"/>
          <w:szCs w:val="20"/>
        </w:rPr>
        <w:t>student group</w:t>
      </w:r>
      <w:r w:rsidR="00525CC5" w:rsidRPr="00AB5506">
        <w:rPr>
          <w:rFonts w:asciiTheme="minorHAnsi" w:hAnsiTheme="minorHAnsi"/>
          <w:i/>
          <w:color w:val="000000" w:themeColor="text1"/>
          <w:sz w:val="20"/>
          <w:szCs w:val="20"/>
        </w:rPr>
        <w:t>s)</w:t>
      </w:r>
      <w:r w:rsidR="005C26B0" w:rsidRPr="00AB5506">
        <w:rPr>
          <w:rFonts w:asciiTheme="minorHAnsi" w:hAnsiTheme="minorHAnsi"/>
          <w:i/>
          <w:color w:val="000000" w:themeColor="text1"/>
          <w:sz w:val="20"/>
          <w:szCs w:val="20"/>
        </w:rPr>
        <w:t xml:space="preserve">. This policy outlines the process and procedures that </w:t>
      </w:r>
      <w:r w:rsidR="00525CC5" w:rsidRPr="00AB5506">
        <w:rPr>
          <w:rFonts w:asciiTheme="minorHAnsi" w:hAnsiTheme="minorHAnsi"/>
          <w:i/>
          <w:color w:val="000000" w:themeColor="text1"/>
          <w:sz w:val="20"/>
          <w:szCs w:val="20"/>
        </w:rPr>
        <w:t>student groups</w:t>
      </w:r>
      <w:r w:rsidR="005C26B0" w:rsidRPr="00AB5506">
        <w:rPr>
          <w:rFonts w:asciiTheme="minorHAnsi" w:hAnsiTheme="minorHAnsi"/>
          <w:i/>
          <w:color w:val="000000" w:themeColor="text1"/>
          <w:sz w:val="20"/>
          <w:szCs w:val="20"/>
        </w:rPr>
        <w:t xml:space="preserve"> can go through to create instalment plans for their membership fees in order to make them more inclusive to those in financial hardship.</w:t>
      </w:r>
    </w:p>
    <w:p w14:paraId="6A1FE06B" w14:textId="77777777" w:rsidR="00AB5506" w:rsidRPr="00AB5506" w:rsidRDefault="00AB5506" w:rsidP="00AB5506">
      <w:pPr>
        <w:pStyle w:val="Default"/>
        <w:rPr>
          <w:rFonts w:asciiTheme="minorHAnsi" w:hAnsiTheme="minorHAnsi"/>
          <w:b/>
          <w:i/>
          <w:color w:val="000000" w:themeColor="text1"/>
          <w:sz w:val="20"/>
          <w:szCs w:val="20"/>
        </w:rPr>
      </w:pPr>
    </w:p>
    <w:p w14:paraId="228205A8" w14:textId="29564DC2" w:rsidR="00AB5506" w:rsidRPr="00AB5506" w:rsidRDefault="005C26B0" w:rsidP="00AB5506">
      <w:pPr>
        <w:pStyle w:val="Default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AB5506">
        <w:rPr>
          <w:rFonts w:asciiTheme="minorHAnsi" w:hAnsiTheme="minorHAnsi"/>
          <w:i/>
          <w:color w:val="000000" w:themeColor="text1"/>
          <w:sz w:val="20"/>
          <w:szCs w:val="20"/>
        </w:rPr>
        <w:t xml:space="preserve">Student groups </w:t>
      </w:r>
      <w:r w:rsidR="00525CC5" w:rsidRPr="00AB5506">
        <w:rPr>
          <w:rFonts w:asciiTheme="minorHAnsi" w:hAnsiTheme="minorHAnsi"/>
          <w:i/>
          <w:color w:val="000000" w:themeColor="text1"/>
          <w:sz w:val="20"/>
          <w:szCs w:val="20"/>
        </w:rPr>
        <w:t xml:space="preserve">must </w:t>
      </w:r>
      <w:r w:rsidR="00525CC5" w:rsidRPr="00AB5506">
        <w:rPr>
          <w:rFonts w:asciiTheme="minorHAnsi" w:hAnsiTheme="minorHAnsi"/>
          <w:i/>
          <w:color w:val="000000" w:themeColor="text1"/>
          <w:sz w:val="20"/>
          <w:szCs w:val="20"/>
        </w:rPr>
        <w:t>adhere to the guidelines outlined in this policy</w:t>
      </w:r>
      <w:r w:rsidR="00525CC5" w:rsidRPr="00AB5506">
        <w:rPr>
          <w:rFonts w:asciiTheme="minorHAnsi" w:hAnsiTheme="minorHAnsi"/>
          <w:i/>
          <w:color w:val="000000" w:themeColor="text1"/>
          <w:sz w:val="20"/>
          <w:szCs w:val="20"/>
        </w:rPr>
        <w:t xml:space="preserve"> </w:t>
      </w:r>
      <w:r w:rsidRPr="00AB5506">
        <w:rPr>
          <w:rFonts w:asciiTheme="minorHAnsi" w:hAnsiTheme="minorHAnsi"/>
          <w:i/>
          <w:color w:val="000000" w:themeColor="text1"/>
          <w:sz w:val="20"/>
          <w:szCs w:val="20"/>
        </w:rPr>
        <w:t xml:space="preserve">in order to </w:t>
      </w:r>
      <w:r w:rsidR="00525CC5" w:rsidRPr="00AB5506">
        <w:rPr>
          <w:rFonts w:asciiTheme="minorHAnsi" w:hAnsiTheme="minorHAnsi"/>
          <w:i/>
          <w:color w:val="000000" w:themeColor="text1"/>
          <w:sz w:val="20"/>
          <w:szCs w:val="20"/>
        </w:rPr>
        <w:t>create their</w:t>
      </w:r>
      <w:r w:rsidRPr="00AB5506">
        <w:rPr>
          <w:rFonts w:asciiTheme="minorHAnsi" w:hAnsiTheme="minorHAnsi"/>
          <w:i/>
          <w:color w:val="000000" w:themeColor="text1"/>
          <w:sz w:val="20"/>
          <w:szCs w:val="20"/>
        </w:rPr>
        <w:t xml:space="preserve"> instalment plans, with the approval of the Activities Team. </w:t>
      </w:r>
    </w:p>
    <w:p w14:paraId="6EF1D61A" w14:textId="77777777" w:rsidR="00AB5506" w:rsidRPr="00AB5506" w:rsidRDefault="00AB5506" w:rsidP="00AB5506">
      <w:pPr>
        <w:pStyle w:val="Default"/>
        <w:rPr>
          <w:rFonts w:asciiTheme="minorHAnsi" w:hAnsiTheme="minorHAnsi"/>
          <w:b/>
          <w:i/>
          <w:color w:val="000000" w:themeColor="text1"/>
          <w:sz w:val="20"/>
          <w:szCs w:val="20"/>
        </w:rPr>
      </w:pPr>
    </w:p>
    <w:p w14:paraId="58284759" w14:textId="16055E7E" w:rsidR="005C26B0" w:rsidRPr="00AB5506" w:rsidRDefault="00AB5506" w:rsidP="00AB5506">
      <w:pPr>
        <w:pStyle w:val="Default"/>
        <w:rPr>
          <w:rFonts w:asciiTheme="minorHAnsi" w:hAnsiTheme="minorHAnsi"/>
          <w:b/>
          <w:i/>
          <w:color w:val="000000" w:themeColor="text1"/>
          <w:sz w:val="20"/>
          <w:szCs w:val="20"/>
        </w:rPr>
      </w:pPr>
      <w:r w:rsidRPr="00AB5506">
        <w:rPr>
          <w:rFonts w:asciiTheme="minorHAnsi" w:hAnsiTheme="minorHAnsi"/>
          <w:i/>
          <w:color w:val="000000" w:themeColor="text1"/>
          <w:sz w:val="20"/>
          <w:szCs w:val="20"/>
        </w:rPr>
        <w:t>Societies or Sports clubs will be referred as Student Groups</w:t>
      </w:r>
      <w:r w:rsidR="00CE0A91">
        <w:rPr>
          <w:rFonts w:asciiTheme="minorHAnsi" w:hAnsiTheme="minorHAnsi"/>
          <w:i/>
          <w:color w:val="000000" w:themeColor="text1"/>
          <w:sz w:val="20"/>
          <w:szCs w:val="20"/>
        </w:rPr>
        <w:t xml:space="preserve"> (SGs)</w:t>
      </w:r>
      <w:r w:rsidRPr="00AB5506">
        <w:rPr>
          <w:rFonts w:asciiTheme="minorHAnsi" w:hAnsiTheme="minorHAnsi"/>
          <w:i/>
          <w:color w:val="000000" w:themeColor="text1"/>
          <w:sz w:val="20"/>
          <w:szCs w:val="20"/>
        </w:rPr>
        <w:t>, which are groups that affiliated to the University of Leicester Students’ Union</w:t>
      </w:r>
      <w:r>
        <w:rPr>
          <w:rFonts w:asciiTheme="minorHAnsi" w:hAnsiTheme="minorHAnsi"/>
          <w:i/>
          <w:color w:val="000000" w:themeColor="text1"/>
          <w:sz w:val="20"/>
          <w:szCs w:val="20"/>
        </w:rPr>
        <w:t>, will be referred as ULSU.</w:t>
      </w:r>
    </w:p>
    <w:p w14:paraId="6183F4C2" w14:textId="77777777" w:rsidR="00AB1DBD" w:rsidRPr="00AB1DBD" w:rsidRDefault="00AB1DBD" w:rsidP="00AB1DBD">
      <w:pPr>
        <w:pStyle w:val="Default"/>
        <w:rPr>
          <w:rFonts w:asciiTheme="minorHAnsi" w:hAnsiTheme="minorHAnsi"/>
          <w:i/>
          <w:color w:val="000000" w:themeColor="text1"/>
          <w:sz w:val="20"/>
          <w:szCs w:val="20"/>
        </w:rPr>
      </w:pPr>
    </w:p>
    <w:p w14:paraId="574CFC4F" w14:textId="365626C2" w:rsidR="005C26B0" w:rsidRPr="00BD64C7" w:rsidRDefault="005C26B0" w:rsidP="00A237ED">
      <w:pPr>
        <w:pStyle w:val="Default"/>
        <w:numPr>
          <w:ilvl w:val="0"/>
          <w:numId w:val="8"/>
        </w:num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BD64C7">
        <w:rPr>
          <w:rFonts w:asciiTheme="minorHAnsi" w:hAnsiTheme="minorHAnsi"/>
          <w:b/>
          <w:color w:val="000000" w:themeColor="text1"/>
          <w:sz w:val="20"/>
          <w:szCs w:val="20"/>
        </w:rPr>
        <w:t>Policy Scope</w:t>
      </w:r>
    </w:p>
    <w:p w14:paraId="3F7835A5" w14:textId="28DA2E0B" w:rsidR="005C26B0" w:rsidRPr="00AB5506" w:rsidRDefault="005C26B0" w:rsidP="005C26B0">
      <w:pPr>
        <w:pStyle w:val="Default"/>
        <w:numPr>
          <w:ilvl w:val="1"/>
          <w:numId w:val="3"/>
        </w:num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BD64C7">
        <w:rPr>
          <w:rFonts w:asciiTheme="minorHAnsi" w:hAnsiTheme="minorHAnsi"/>
          <w:color w:val="000000" w:themeColor="text1"/>
          <w:sz w:val="20"/>
          <w:szCs w:val="20"/>
        </w:rPr>
        <w:t xml:space="preserve">This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procedure and policy </w:t>
      </w:r>
      <w:r w:rsidR="00667459">
        <w:rPr>
          <w:rFonts w:asciiTheme="minorHAnsi" w:hAnsiTheme="minorHAnsi"/>
          <w:color w:val="000000" w:themeColor="text1"/>
          <w:sz w:val="20"/>
          <w:szCs w:val="20"/>
        </w:rPr>
        <w:t>apply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to all </w:t>
      </w:r>
      <w:r w:rsidR="00525CC5">
        <w:rPr>
          <w:rFonts w:asciiTheme="minorHAnsi" w:hAnsiTheme="minorHAnsi"/>
          <w:color w:val="000000" w:themeColor="text1"/>
          <w:sz w:val="20"/>
          <w:szCs w:val="20"/>
        </w:rPr>
        <w:t xml:space="preserve">student groups </w:t>
      </w:r>
      <w:r>
        <w:rPr>
          <w:rFonts w:asciiTheme="minorHAnsi" w:hAnsiTheme="minorHAnsi"/>
          <w:color w:val="000000" w:themeColor="text1"/>
          <w:sz w:val="20"/>
          <w:szCs w:val="20"/>
        </w:rPr>
        <w:t>that wish to create instalment plans for their membership fees.</w:t>
      </w:r>
    </w:p>
    <w:p w14:paraId="01AED7B5" w14:textId="7CE3D27F" w:rsidR="005C26B0" w:rsidRPr="00667459" w:rsidRDefault="005C26B0" w:rsidP="005C26B0">
      <w:pPr>
        <w:pStyle w:val="Default"/>
        <w:numPr>
          <w:ilvl w:val="1"/>
          <w:numId w:val="3"/>
        </w:num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BD64C7">
        <w:rPr>
          <w:rFonts w:asciiTheme="minorHAnsi" w:hAnsiTheme="minorHAnsi"/>
          <w:color w:val="000000" w:themeColor="text1"/>
          <w:sz w:val="20"/>
          <w:szCs w:val="20"/>
        </w:rPr>
        <w:t xml:space="preserve">This policy does not form any part of the ULSU constitution and may be amended at any time. Prior notice will be given where possible but is not necessary. </w:t>
      </w:r>
    </w:p>
    <w:p w14:paraId="4B0F3F15" w14:textId="7E080DE3" w:rsidR="00667459" w:rsidRPr="0051474A" w:rsidRDefault="00667459" w:rsidP="00667459">
      <w:pPr>
        <w:pStyle w:val="Default"/>
        <w:numPr>
          <w:ilvl w:val="1"/>
          <w:numId w:val="3"/>
        </w:num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BD64C7">
        <w:rPr>
          <w:rFonts w:asciiTheme="minorHAnsi" w:hAnsiTheme="minorHAnsi"/>
          <w:color w:val="000000" w:themeColor="text1"/>
          <w:sz w:val="20"/>
          <w:szCs w:val="20"/>
        </w:rPr>
        <w:t xml:space="preserve">This policy is in addition to the ULSU Student Group Constitution and any other policies and documents held by the </w:t>
      </w:r>
      <w:r w:rsidR="00AB5506">
        <w:rPr>
          <w:rFonts w:asciiTheme="minorHAnsi" w:hAnsiTheme="minorHAnsi"/>
          <w:color w:val="000000" w:themeColor="text1"/>
          <w:sz w:val="20"/>
          <w:szCs w:val="20"/>
        </w:rPr>
        <w:t>ULSU</w:t>
      </w:r>
      <w:r w:rsidRPr="00BD64C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AB5506">
        <w:rPr>
          <w:rFonts w:asciiTheme="minorHAnsi" w:hAnsiTheme="minorHAnsi"/>
          <w:color w:val="000000" w:themeColor="text1"/>
          <w:sz w:val="20"/>
          <w:szCs w:val="20"/>
        </w:rPr>
        <w:t>in regarding to</w:t>
      </w:r>
      <w:r w:rsidRPr="00BD64C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</w:rPr>
        <w:t>student group finances</w:t>
      </w:r>
      <w:r w:rsidR="00AB5506">
        <w:rPr>
          <w:rFonts w:asciiTheme="minorHAnsi" w:hAnsiTheme="minorHAnsi"/>
          <w:color w:val="000000" w:themeColor="text1"/>
          <w:sz w:val="20"/>
          <w:szCs w:val="20"/>
        </w:rPr>
        <w:t xml:space="preserve"> process</w:t>
      </w:r>
      <w:r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3DFDFB6C" w14:textId="77777777" w:rsidR="005C26B0" w:rsidRPr="00BD64C7" w:rsidRDefault="005C26B0" w:rsidP="005C26B0">
      <w:pPr>
        <w:pStyle w:val="Default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7E809831" w14:textId="2868FB18" w:rsidR="005C26B0" w:rsidRPr="00BD64C7" w:rsidRDefault="005C26B0" w:rsidP="00A237ED">
      <w:pPr>
        <w:pStyle w:val="Default"/>
        <w:numPr>
          <w:ilvl w:val="0"/>
          <w:numId w:val="8"/>
        </w:num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BD64C7">
        <w:rPr>
          <w:rFonts w:asciiTheme="minorHAnsi" w:hAnsiTheme="minorHAnsi"/>
          <w:b/>
          <w:color w:val="000000" w:themeColor="text1"/>
          <w:sz w:val="20"/>
          <w:szCs w:val="20"/>
        </w:rPr>
        <w:t>Aims of the Policy</w:t>
      </w:r>
    </w:p>
    <w:p w14:paraId="265B8DD5" w14:textId="6E9F6080" w:rsidR="005C26B0" w:rsidRDefault="005C26B0" w:rsidP="005C26B0">
      <w:pPr>
        <w:pStyle w:val="Default"/>
        <w:numPr>
          <w:ilvl w:val="1"/>
          <w:numId w:val="4"/>
        </w:numPr>
        <w:rPr>
          <w:rFonts w:asciiTheme="minorHAnsi" w:hAnsiTheme="minorHAnsi"/>
          <w:color w:val="000000" w:themeColor="text1"/>
          <w:sz w:val="20"/>
          <w:szCs w:val="20"/>
        </w:rPr>
      </w:pPr>
      <w:bookmarkStart w:id="0" w:name="_Hlk206611584"/>
      <w:r w:rsidRPr="00BD64C7">
        <w:rPr>
          <w:rFonts w:asciiTheme="minorHAnsi" w:hAnsiTheme="minorHAnsi"/>
          <w:color w:val="000000" w:themeColor="text1"/>
          <w:sz w:val="20"/>
          <w:szCs w:val="20"/>
        </w:rPr>
        <w:t>To promote</w:t>
      </w:r>
      <w:r w:rsidR="00CE0A91" w:rsidRPr="00CE0A91">
        <w:rPr>
          <w:rFonts w:asciiTheme="minorHAnsi" w:hAnsiTheme="minorHAnsi"/>
          <w:color w:val="000000" w:themeColor="text1"/>
          <w:sz w:val="20"/>
          <w:szCs w:val="20"/>
        </w:rPr>
        <w:t xml:space="preserve"> financial inclusion for students regarding </w:t>
      </w:r>
      <w:r w:rsidR="00CE0A91" w:rsidRPr="00BD64C7">
        <w:rPr>
          <w:rFonts w:asciiTheme="minorHAnsi" w:hAnsiTheme="minorHAnsi"/>
          <w:color w:val="000000" w:themeColor="text1"/>
          <w:sz w:val="20"/>
          <w:szCs w:val="20"/>
        </w:rPr>
        <w:t>Student Group</w:t>
      </w:r>
      <w:r w:rsidR="00CE0A91" w:rsidRPr="00CE0A91">
        <w:rPr>
          <w:rFonts w:asciiTheme="minorHAnsi" w:hAnsiTheme="minorHAnsi"/>
          <w:color w:val="000000" w:themeColor="text1"/>
          <w:sz w:val="20"/>
          <w:szCs w:val="20"/>
        </w:rPr>
        <w:t xml:space="preserve"> membership fees</w:t>
      </w:r>
      <w:r w:rsidR="00CE0A91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and </w:t>
      </w:r>
      <w:r w:rsidR="00AB5506">
        <w:rPr>
          <w:rFonts w:asciiTheme="minorHAnsi" w:hAnsiTheme="minorHAnsi"/>
          <w:color w:val="000000" w:themeColor="text1"/>
          <w:sz w:val="20"/>
          <w:szCs w:val="20"/>
        </w:rPr>
        <w:t xml:space="preserve">to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support students </w:t>
      </w:r>
      <w:r w:rsidR="00AB5506">
        <w:rPr>
          <w:rFonts w:asciiTheme="minorHAnsi" w:hAnsiTheme="minorHAnsi"/>
          <w:color w:val="000000" w:themeColor="text1"/>
          <w:sz w:val="20"/>
          <w:szCs w:val="20"/>
        </w:rPr>
        <w:t xml:space="preserve">affected by </w:t>
      </w:r>
      <w:r>
        <w:rPr>
          <w:rFonts w:asciiTheme="minorHAnsi" w:hAnsiTheme="minorHAnsi"/>
          <w:color w:val="000000" w:themeColor="text1"/>
          <w:sz w:val="20"/>
          <w:szCs w:val="20"/>
        </w:rPr>
        <w:t>the cost-of-living crisis or financial hardship</w:t>
      </w:r>
      <w:r w:rsidR="00CE0A91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bookmarkEnd w:id="0"/>
    <w:p w14:paraId="54546516" w14:textId="77777777" w:rsidR="005C26B0" w:rsidRPr="00BD64C7" w:rsidRDefault="005C26B0" w:rsidP="005C26B0">
      <w:pPr>
        <w:pStyle w:val="Default"/>
        <w:rPr>
          <w:rFonts w:asciiTheme="minorHAnsi" w:hAnsiTheme="minorHAnsi"/>
          <w:color w:val="000000" w:themeColor="text1"/>
          <w:sz w:val="20"/>
          <w:szCs w:val="20"/>
        </w:rPr>
      </w:pPr>
    </w:p>
    <w:p w14:paraId="6EF2AC63" w14:textId="0F820316" w:rsidR="005C26B0" w:rsidRPr="005C26B0" w:rsidRDefault="00CE0A91" w:rsidP="00A237ED">
      <w:pPr>
        <w:pStyle w:val="Default"/>
        <w:numPr>
          <w:ilvl w:val="0"/>
          <w:numId w:val="8"/>
        </w:num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CE0A91">
        <w:rPr>
          <w:rFonts w:asciiTheme="minorHAnsi" w:hAnsiTheme="minorHAnsi"/>
          <w:b/>
          <w:color w:val="000000" w:themeColor="text1"/>
          <w:sz w:val="20"/>
          <w:szCs w:val="20"/>
        </w:rPr>
        <w:t xml:space="preserve">Eligibility and Requirements </w:t>
      </w:r>
    </w:p>
    <w:p w14:paraId="2CFFECCB" w14:textId="34D1CF23" w:rsidR="006C76CC" w:rsidRPr="006C76CC" w:rsidRDefault="00453115" w:rsidP="006C76CC">
      <w:pPr>
        <w:pStyle w:val="Default"/>
        <w:numPr>
          <w:ilvl w:val="1"/>
          <w:numId w:val="5"/>
        </w:numPr>
        <w:rPr>
          <w:rFonts w:asciiTheme="minorHAnsi" w:hAnsiTheme="minorHAnsi"/>
          <w:color w:val="000000" w:themeColor="text1"/>
          <w:sz w:val="20"/>
          <w:szCs w:val="20"/>
        </w:rPr>
      </w:pPr>
      <w:bookmarkStart w:id="1" w:name="_Hlk206612230"/>
      <w:r w:rsidRPr="00005C3D">
        <w:rPr>
          <w:rFonts w:asciiTheme="minorHAnsi" w:hAnsiTheme="minorHAnsi"/>
          <w:i/>
          <w:iCs/>
          <w:color w:val="000000" w:themeColor="text1"/>
          <w:sz w:val="20"/>
          <w:szCs w:val="20"/>
        </w:rPr>
        <w:t>Minimum Membership Fee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- </w:t>
      </w:r>
      <w:r w:rsidR="005C26B0">
        <w:rPr>
          <w:rFonts w:asciiTheme="minorHAnsi" w:hAnsiTheme="minorHAnsi"/>
          <w:color w:val="000000" w:themeColor="text1"/>
          <w:sz w:val="20"/>
          <w:szCs w:val="20"/>
        </w:rPr>
        <w:t xml:space="preserve">For </w:t>
      </w:r>
      <w:r w:rsidR="00CE0A91">
        <w:rPr>
          <w:rFonts w:asciiTheme="minorHAnsi" w:hAnsiTheme="minorHAnsi"/>
          <w:color w:val="000000" w:themeColor="text1"/>
          <w:sz w:val="20"/>
          <w:szCs w:val="20"/>
        </w:rPr>
        <w:t>a SG</w:t>
      </w:r>
      <w:r w:rsidR="005C26B0">
        <w:rPr>
          <w:rFonts w:asciiTheme="minorHAnsi" w:hAnsiTheme="minorHAnsi"/>
          <w:color w:val="000000" w:themeColor="text1"/>
          <w:sz w:val="20"/>
          <w:szCs w:val="20"/>
        </w:rPr>
        <w:t xml:space="preserve"> to be eligible for the instalment plan, their membership costs must be £</w:t>
      </w:r>
      <w:r w:rsidR="005C26B0" w:rsidRPr="00453115">
        <w:rPr>
          <w:rFonts w:asciiTheme="minorHAnsi" w:hAnsiTheme="minorHAnsi"/>
          <w:color w:val="000000" w:themeColor="text1"/>
          <w:sz w:val="20"/>
          <w:szCs w:val="20"/>
          <w:highlight w:val="yellow"/>
        </w:rPr>
        <w:t>30</w:t>
      </w:r>
      <w:r w:rsidR="005C26B0">
        <w:rPr>
          <w:rFonts w:asciiTheme="minorHAnsi" w:hAnsiTheme="minorHAnsi"/>
          <w:color w:val="000000" w:themeColor="text1"/>
          <w:sz w:val="20"/>
          <w:szCs w:val="20"/>
        </w:rPr>
        <w:t xml:space="preserve"> or </w:t>
      </w:r>
      <w:r w:rsidR="00CE0A91">
        <w:rPr>
          <w:rFonts w:asciiTheme="minorHAnsi" w:hAnsiTheme="minorHAnsi"/>
          <w:color w:val="000000" w:themeColor="text1"/>
          <w:sz w:val="20"/>
          <w:szCs w:val="20"/>
        </w:rPr>
        <w:t>more; t</w:t>
      </w:r>
      <w:r w:rsidR="00CE0A91" w:rsidRPr="00CE0A91">
        <w:rPr>
          <w:rFonts w:asciiTheme="minorHAnsi" w:hAnsiTheme="minorHAnsi"/>
          <w:color w:val="000000" w:themeColor="text1"/>
          <w:sz w:val="20"/>
          <w:szCs w:val="20"/>
        </w:rPr>
        <w:t>his ensures that the plan is used only for fees considered higher than the average price.</w:t>
      </w:r>
    </w:p>
    <w:bookmarkEnd w:id="1"/>
    <w:p w14:paraId="04DD0690" w14:textId="1DE83354" w:rsidR="005C26B0" w:rsidRDefault="00453115" w:rsidP="005C26B0">
      <w:pPr>
        <w:pStyle w:val="Default"/>
        <w:numPr>
          <w:ilvl w:val="1"/>
          <w:numId w:val="5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005C3D">
        <w:rPr>
          <w:rFonts w:asciiTheme="minorHAnsi" w:hAnsiTheme="minorHAnsi"/>
          <w:i/>
          <w:iCs/>
          <w:color w:val="000000" w:themeColor="text1"/>
          <w:sz w:val="20"/>
          <w:szCs w:val="20"/>
        </w:rPr>
        <w:t>Payment Processing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- </w:t>
      </w:r>
      <w:r w:rsidR="005C26B0">
        <w:rPr>
          <w:rFonts w:asciiTheme="minorHAnsi" w:hAnsiTheme="minorHAnsi"/>
          <w:color w:val="000000" w:themeColor="text1"/>
          <w:sz w:val="20"/>
          <w:szCs w:val="20"/>
        </w:rPr>
        <w:t>All payments to the society must go through the official student group fundraising account</w:t>
      </w:r>
    </w:p>
    <w:p w14:paraId="00711847" w14:textId="2B4B9710" w:rsidR="00A237ED" w:rsidRDefault="00453115" w:rsidP="00A237ED">
      <w:pPr>
        <w:pStyle w:val="Default"/>
        <w:numPr>
          <w:ilvl w:val="1"/>
          <w:numId w:val="5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005C3D">
        <w:rPr>
          <w:rFonts w:asciiTheme="minorHAnsi" w:hAnsiTheme="minorHAnsi"/>
          <w:i/>
          <w:iCs/>
          <w:color w:val="000000" w:themeColor="text1"/>
          <w:sz w:val="20"/>
          <w:szCs w:val="20"/>
        </w:rPr>
        <w:t>GDPR Compliance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- </w:t>
      </w:r>
      <w:r w:rsidR="00A237ED">
        <w:rPr>
          <w:rFonts w:asciiTheme="minorHAnsi" w:hAnsiTheme="minorHAnsi"/>
          <w:color w:val="000000" w:themeColor="text1"/>
          <w:sz w:val="20"/>
          <w:szCs w:val="20"/>
        </w:rPr>
        <w:t>Following the introduction of GDPR all memberships must be processed through the Activities Team</w:t>
      </w:r>
    </w:p>
    <w:p w14:paraId="2430DC2F" w14:textId="5F366D03" w:rsidR="00A237ED" w:rsidRDefault="00453115" w:rsidP="00A237ED">
      <w:pPr>
        <w:pStyle w:val="Default"/>
        <w:numPr>
          <w:ilvl w:val="1"/>
          <w:numId w:val="5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005C3D">
        <w:rPr>
          <w:rFonts w:asciiTheme="minorHAnsi" w:hAnsiTheme="minorHAnsi"/>
          <w:i/>
          <w:iCs/>
          <w:color w:val="000000" w:themeColor="text1"/>
          <w:sz w:val="20"/>
          <w:szCs w:val="20"/>
        </w:rPr>
        <w:t>Agreement on Terms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- </w:t>
      </w:r>
      <w:r w:rsidR="00A237ED">
        <w:rPr>
          <w:rFonts w:asciiTheme="minorHAnsi" w:hAnsiTheme="minorHAnsi"/>
          <w:color w:val="000000" w:themeColor="text1"/>
          <w:sz w:val="20"/>
          <w:szCs w:val="20"/>
        </w:rPr>
        <w:t xml:space="preserve">All instalment dates and prices must be agreed upon by both the student involved and the </w:t>
      </w:r>
      <w:r w:rsidR="0051474A">
        <w:rPr>
          <w:rFonts w:asciiTheme="minorHAnsi" w:hAnsiTheme="minorHAnsi"/>
          <w:color w:val="000000" w:themeColor="text1"/>
          <w:sz w:val="20"/>
          <w:szCs w:val="20"/>
        </w:rPr>
        <w:t>SG</w:t>
      </w:r>
      <w:r w:rsidR="00A237ED">
        <w:rPr>
          <w:rFonts w:asciiTheme="minorHAnsi" w:hAnsiTheme="minorHAnsi"/>
          <w:color w:val="000000" w:themeColor="text1"/>
          <w:sz w:val="20"/>
          <w:szCs w:val="20"/>
        </w:rPr>
        <w:t xml:space="preserve"> committee. In the case of disagreement, </w:t>
      </w:r>
      <w:r>
        <w:rPr>
          <w:rFonts w:asciiTheme="minorHAnsi" w:hAnsiTheme="minorHAnsi"/>
          <w:color w:val="000000" w:themeColor="text1"/>
          <w:sz w:val="20"/>
          <w:szCs w:val="20"/>
        </w:rPr>
        <w:t>please</w:t>
      </w:r>
      <w:r w:rsidR="00A237ED">
        <w:rPr>
          <w:rFonts w:asciiTheme="minorHAnsi" w:hAnsiTheme="minorHAnsi"/>
          <w:color w:val="000000" w:themeColor="text1"/>
          <w:sz w:val="20"/>
          <w:szCs w:val="20"/>
        </w:rPr>
        <w:t xml:space="preserve"> contact the Activities Team for advice.</w:t>
      </w:r>
    </w:p>
    <w:p w14:paraId="57994FA9" w14:textId="7267389A" w:rsidR="00A237ED" w:rsidRDefault="00453115" w:rsidP="00A237ED">
      <w:pPr>
        <w:pStyle w:val="Default"/>
        <w:numPr>
          <w:ilvl w:val="1"/>
          <w:numId w:val="5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005C3D">
        <w:rPr>
          <w:rFonts w:asciiTheme="minorHAnsi" w:hAnsiTheme="minorHAnsi"/>
          <w:i/>
          <w:iCs/>
          <w:color w:val="000000" w:themeColor="text1"/>
          <w:sz w:val="20"/>
          <w:szCs w:val="20"/>
        </w:rPr>
        <w:t>Capacity Limits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- </w:t>
      </w:r>
      <w:r w:rsidR="00A237ED">
        <w:rPr>
          <w:rFonts w:asciiTheme="minorHAnsi" w:hAnsiTheme="minorHAnsi"/>
          <w:color w:val="000000" w:themeColor="text1"/>
          <w:sz w:val="20"/>
          <w:szCs w:val="20"/>
        </w:rPr>
        <w:t xml:space="preserve">All instalment plans must have a capacity </w:t>
      </w:r>
      <w:r w:rsidR="002716A1">
        <w:rPr>
          <w:rFonts w:asciiTheme="minorHAnsi" w:hAnsiTheme="minorHAnsi"/>
          <w:color w:val="000000" w:themeColor="text1"/>
          <w:sz w:val="20"/>
          <w:szCs w:val="20"/>
        </w:rPr>
        <w:t>for the number of students it is offered to</w:t>
      </w:r>
      <w:r w:rsidR="00A237ED">
        <w:rPr>
          <w:rFonts w:asciiTheme="minorHAnsi" w:hAnsiTheme="minorHAnsi"/>
          <w:color w:val="000000" w:themeColor="text1"/>
          <w:sz w:val="20"/>
          <w:szCs w:val="20"/>
        </w:rPr>
        <w:t xml:space="preserve">. This capacity can be decided upon by the </w:t>
      </w:r>
      <w:r w:rsidR="0051474A">
        <w:rPr>
          <w:rFonts w:asciiTheme="minorHAnsi" w:hAnsiTheme="minorHAnsi"/>
          <w:color w:val="000000" w:themeColor="text1"/>
          <w:sz w:val="20"/>
          <w:szCs w:val="20"/>
        </w:rPr>
        <w:t>SG</w:t>
      </w:r>
      <w:r w:rsidR="00A237ED">
        <w:rPr>
          <w:rFonts w:asciiTheme="minorHAnsi" w:hAnsiTheme="minorHAnsi"/>
          <w:color w:val="000000" w:themeColor="text1"/>
          <w:sz w:val="20"/>
          <w:szCs w:val="20"/>
        </w:rPr>
        <w:t xml:space="preserve"> depending on their membership size and financ</w:t>
      </w:r>
      <w:r w:rsidR="00D03827">
        <w:rPr>
          <w:rFonts w:asciiTheme="minorHAnsi" w:hAnsiTheme="minorHAnsi"/>
          <w:color w:val="000000" w:themeColor="text1"/>
          <w:sz w:val="20"/>
          <w:szCs w:val="20"/>
        </w:rPr>
        <w:t>ial</w:t>
      </w:r>
      <w:r w:rsidR="00A237ED">
        <w:rPr>
          <w:rFonts w:asciiTheme="minorHAnsi" w:hAnsiTheme="minorHAnsi"/>
          <w:color w:val="000000" w:themeColor="text1"/>
          <w:sz w:val="20"/>
          <w:szCs w:val="20"/>
        </w:rPr>
        <w:t xml:space="preserve"> balance</w:t>
      </w:r>
      <w:r w:rsidR="00AD5409">
        <w:rPr>
          <w:rFonts w:asciiTheme="minorHAnsi" w:hAnsiTheme="minorHAnsi"/>
          <w:color w:val="000000" w:themeColor="text1"/>
          <w:sz w:val="20"/>
          <w:szCs w:val="20"/>
        </w:rPr>
        <w:t xml:space="preserve"> but cannot total more than 25% of your current funds</w:t>
      </w:r>
      <w:r w:rsidR="00A237ED">
        <w:rPr>
          <w:rFonts w:asciiTheme="minorHAnsi" w:hAnsiTheme="minorHAnsi"/>
          <w:color w:val="000000" w:themeColor="text1"/>
          <w:sz w:val="20"/>
          <w:szCs w:val="20"/>
        </w:rPr>
        <w:t xml:space="preserve">. This is to ensure the </w:t>
      </w:r>
      <w:r w:rsidR="0051474A">
        <w:rPr>
          <w:rFonts w:asciiTheme="minorHAnsi" w:hAnsiTheme="minorHAnsi"/>
          <w:color w:val="000000" w:themeColor="text1"/>
          <w:sz w:val="20"/>
          <w:szCs w:val="20"/>
        </w:rPr>
        <w:t>SG</w:t>
      </w:r>
      <w:r w:rsidR="00A237E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</w:rPr>
        <w:t>can maintain</w:t>
      </w:r>
      <w:r w:rsidRPr="00453115">
        <w:rPr>
          <w:rFonts w:asciiTheme="minorHAnsi" w:hAnsiTheme="minorHAnsi"/>
          <w:color w:val="000000" w:themeColor="text1"/>
          <w:sz w:val="20"/>
          <w:szCs w:val="20"/>
        </w:rPr>
        <w:t xml:space="preserve"> financial sustainability and manageable administration.</w:t>
      </w:r>
    </w:p>
    <w:p w14:paraId="3C6D3CE1" w14:textId="724BB2BD" w:rsidR="00D03827" w:rsidRDefault="00453115" w:rsidP="00D03827">
      <w:pPr>
        <w:pStyle w:val="Default"/>
        <w:numPr>
          <w:ilvl w:val="1"/>
          <w:numId w:val="5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005C3D">
        <w:rPr>
          <w:rFonts w:asciiTheme="minorHAnsi" w:hAnsiTheme="minorHAnsi"/>
          <w:i/>
          <w:iCs/>
          <w:color w:val="000000" w:themeColor="text1"/>
          <w:sz w:val="20"/>
          <w:szCs w:val="20"/>
        </w:rPr>
        <w:t>Selection Process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- </w:t>
      </w:r>
      <w:r w:rsidR="00D03827">
        <w:rPr>
          <w:rFonts w:asciiTheme="minorHAnsi" w:hAnsiTheme="minorHAnsi"/>
          <w:color w:val="000000" w:themeColor="text1"/>
          <w:sz w:val="20"/>
          <w:szCs w:val="20"/>
        </w:rPr>
        <w:t>Deciding who can and cannot take part in the instalment plan must work on honesty and trust</w:t>
      </w:r>
      <w:r w:rsidR="001F7CD2">
        <w:rPr>
          <w:rFonts w:asciiTheme="minorHAnsi" w:hAnsiTheme="minorHAnsi"/>
          <w:color w:val="000000" w:themeColor="text1"/>
          <w:sz w:val="20"/>
          <w:szCs w:val="20"/>
        </w:rPr>
        <w:t xml:space="preserve"> and on a first come first serve basis</w:t>
      </w:r>
      <w:r w:rsidR="00D03827">
        <w:rPr>
          <w:rFonts w:asciiTheme="minorHAnsi" w:hAnsiTheme="minorHAnsi"/>
          <w:color w:val="000000" w:themeColor="text1"/>
          <w:sz w:val="20"/>
          <w:szCs w:val="20"/>
        </w:rPr>
        <w:t xml:space="preserve">. At no point should the </w:t>
      </w:r>
      <w:r w:rsidR="0051474A">
        <w:rPr>
          <w:rFonts w:asciiTheme="minorHAnsi" w:hAnsiTheme="minorHAnsi"/>
          <w:color w:val="000000" w:themeColor="text1"/>
          <w:sz w:val="20"/>
          <w:szCs w:val="20"/>
        </w:rPr>
        <w:t>SG</w:t>
      </w:r>
      <w:r w:rsidR="00D03827">
        <w:rPr>
          <w:rFonts w:asciiTheme="minorHAnsi" w:hAnsiTheme="minorHAnsi"/>
          <w:color w:val="000000" w:themeColor="text1"/>
          <w:sz w:val="20"/>
          <w:szCs w:val="20"/>
        </w:rPr>
        <w:t xml:space="preserve"> be requesting or requiring personal information from the students without </w:t>
      </w:r>
      <w:r w:rsidR="00762C04" w:rsidRPr="00762C04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written </w:t>
      </w:r>
      <w:r w:rsidR="00D03827" w:rsidRPr="00762C04">
        <w:rPr>
          <w:rFonts w:asciiTheme="minorHAnsi" w:hAnsiTheme="minorHAnsi"/>
          <w:b/>
          <w:bCs/>
          <w:color w:val="000000" w:themeColor="text1"/>
          <w:sz w:val="20"/>
          <w:szCs w:val="20"/>
        </w:rPr>
        <w:t>consent</w:t>
      </w:r>
      <w:r w:rsidR="00D03827">
        <w:rPr>
          <w:rFonts w:asciiTheme="minorHAnsi" w:hAnsiTheme="minorHAnsi"/>
          <w:color w:val="000000" w:themeColor="text1"/>
          <w:sz w:val="20"/>
          <w:szCs w:val="20"/>
        </w:rPr>
        <w:t xml:space="preserve"> to do so given by the student.</w:t>
      </w:r>
    </w:p>
    <w:p w14:paraId="2EB5547F" w14:textId="105686ED" w:rsidR="00D03827" w:rsidRPr="00D03827" w:rsidRDefault="00453115" w:rsidP="00D03827">
      <w:pPr>
        <w:pStyle w:val="Default"/>
        <w:numPr>
          <w:ilvl w:val="1"/>
          <w:numId w:val="5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005C3D">
        <w:rPr>
          <w:rFonts w:asciiTheme="minorHAnsi" w:hAnsiTheme="minorHAnsi"/>
          <w:i/>
          <w:iCs/>
          <w:color w:val="000000" w:themeColor="text1"/>
          <w:sz w:val="20"/>
          <w:szCs w:val="20"/>
        </w:rPr>
        <w:t>Initial Payment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- </w:t>
      </w:r>
      <w:r w:rsidR="00D03827">
        <w:rPr>
          <w:rFonts w:asciiTheme="minorHAnsi" w:hAnsiTheme="minorHAnsi"/>
          <w:color w:val="000000" w:themeColor="text1"/>
          <w:sz w:val="20"/>
          <w:szCs w:val="20"/>
        </w:rPr>
        <w:t xml:space="preserve">It is recommended that the first instalment is at minimum 25-50% of the total </w:t>
      </w:r>
      <w:r>
        <w:rPr>
          <w:rFonts w:asciiTheme="minorHAnsi" w:hAnsiTheme="minorHAnsi"/>
          <w:color w:val="000000" w:themeColor="text1"/>
          <w:sz w:val="20"/>
          <w:szCs w:val="20"/>
        </w:rPr>
        <w:t>fee</w:t>
      </w:r>
      <w:r w:rsidR="00D03827">
        <w:rPr>
          <w:rFonts w:asciiTheme="minorHAnsi" w:hAnsiTheme="minorHAnsi"/>
          <w:color w:val="000000" w:themeColor="text1"/>
          <w:sz w:val="20"/>
          <w:szCs w:val="20"/>
        </w:rPr>
        <w:t>.</w:t>
      </w:r>
      <w:r w:rsidR="002716A1">
        <w:rPr>
          <w:rFonts w:asciiTheme="minorHAnsi" w:hAnsiTheme="minorHAnsi"/>
          <w:color w:val="000000" w:themeColor="text1"/>
          <w:sz w:val="20"/>
          <w:szCs w:val="20"/>
        </w:rPr>
        <w:t xml:space="preserve"> This can be lower for Team Leicester clubs at a recommended 10% of the total </w:t>
      </w:r>
      <w:r>
        <w:rPr>
          <w:rFonts w:asciiTheme="minorHAnsi" w:hAnsiTheme="minorHAnsi"/>
          <w:color w:val="000000" w:themeColor="text1"/>
          <w:sz w:val="20"/>
          <w:szCs w:val="20"/>
        </w:rPr>
        <w:t>fee</w:t>
      </w:r>
      <w:r w:rsidR="002716A1">
        <w:rPr>
          <w:rFonts w:asciiTheme="minorHAnsi" w:hAnsiTheme="minorHAnsi"/>
          <w:color w:val="000000" w:themeColor="text1"/>
          <w:sz w:val="20"/>
          <w:szCs w:val="20"/>
        </w:rPr>
        <w:t>, provided their Team Leicester Sports Membership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2716A1">
        <w:rPr>
          <w:rFonts w:asciiTheme="minorHAnsi" w:hAnsiTheme="minorHAnsi"/>
          <w:color w:val="000000" w:themeColor="text1"/>
          <w:sz w:val="20"/>
          <w:szCs w:val="20"/>
        </w:rPr>
        <w:t xml:space="preserve">is purchased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from the university </w:t>
      </w:r>
      <w:r w:rsidR="002716A1">
        <w:rPr>
          <w:rFonts w:asciiTheme="minorHAnsi" w:hAnsiTheme="minorHAnsi"/>
          <w:color w:val="000000" w:themeColor="text1"/>
          <w:sz w:val="20"/>
          <w:szCs w:val="20"/>
        </w:rPr>
        <w:t>beforehand.</w:t>
      </w:r>
    </w:p>
    <w:p w14:paraId="37E1ABF3" w14:textId="5694F598" w:rsidR="00B63F75" w:rsidRDefault="00453115" w:rsidP="00A237ED">
      <w:pPr>
        <w:pStyle w:val="Default"/>
        <w:numPr>
          <w:ilvl w:val="1"/>
          <w:numId w:val="5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005C3D">
        <w:rPr>
          <w:rFonts w:asciiTheme="minorHAnsi" w:hAnsiTheme="minorHAnsi"/>
          <w:i/>
          <w:iCs/>
          <w:color w:val="000000" w:themeColor="text1"/>
          <w:sz w:val="20"/>
          <w:szCs w:val="20"/>
        </w:rPr>
        <w:t>Payment Deadlines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- </w:t>
      </w:r>
      <w:r w:rsidR="00B63F75" w:rsidRPr="00453115">
        <w:rPr>
          <w:rFonts w:asciiTheme="minorHAnsi" w:hAnsiTheme="minorHAnsi"/>
          <w:b/>
          <w:bCs/>
          <w:color w:val="000000" w:themeColor="text1"/>
          <w:sz w:val="20"/>
          <w:szCs w:val="20"/>
        </w:rPr>
        <w:t>All instalments must be paid by the end of the term</w:t>
      </w:r>
      <w:r w:rsidR="002716A1">
        <w:rPr>
          <w:rFonts w:asciiTheme="minorHAnsi" w:hAnsiTheme="minorHAnsi"/>
          <w:color w:val="000000" w:themeColor="text1"/>
          <w:sz w:val="20"/>
          <w:szCs w:val="20"/>
        </w:rPr>
        <w:t>:</w:t>
      </w:r>
      <w:r w:rsidR="00B63F75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2716A1">
        <w:rPr>
          <w:rFonts w:asciiTheme="minorHAnsi" w:hAnsiTheme="minorHAnsi"/>
          <w:color w:val="000000" w:themeColor="text1"/>
          <w:sz w:val="20"/>
          <w:szCs w:val="20"/>
        </w:rPr>
        <w:t>T</w:t>
      </w:r>
      <w:r w:rsidR="00B63F75">
        <w:rPr>
          <w:rFonts w:asciiTheme="minorHAnsi" w:hAnsiTheme="minorHAnsi"/>
          <w:color w:val="000000" w:themeColor="text1"/>
          <w:sz w:val="20"/>
          <w:szCs w:val="20"/>
        </w:rPr>
        <w:t xml:space="preserve">erm 1 for </w:t>
      </w:r>
      <w:r w:rsidR="007F6E06">
        <w:rPr>
          <w:rFonts w:asciiTheme="minorHAnsi" w:hAnsiTheme="minorHAnsi"/>
          <w:color w:val="000000" w:themeColor="text1"/>
          <w:sz w:val="20"/>
          <w:szCs w:val="20"/>
        </w:rPr>
        <w:t xml:space="preserve">September intake or anybody </w:t>
      </w:r>
      <w:r w:rsidR="002C6613">
        <w:rPr>
          <w:rFonts w:asciiTheme="minorHAnsi" w:hAnsiTheme="minorHAnsi"/>
          <w:color w:val="000000" w:themeColor="text1"/>
          <w:sz w:val="20"/>
          <w:szCs w:val="20"/>
        </w:rPr>
        <w:t>requesting it</w:t>
      </w:r>
      <w:r w:rsidR="007F6E0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453115">
        <w:rPr>
          <w:rFonts w:asciiTheme="minorHAnsi" w:hAnsiTheme="minorHAnsi"/>
          <w:color w:val="000000" w:themeColor="text1"/>
          <w:sz w:val="20"/>
          <w:szCs w:val="20"/>
        </w:rPr>
        <w:t>between September and November</w:t>
      </w:r>
      <w:r w:rsidR="00B63F75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>
        <w:rPr>
          <w:rFonts w:asciiTheme="minorHAnsi" w:hAnsiTheme="minorHAnsi"/>
          <w:color w:val="000000" w:themeColor="text1"/>
          <w:sz w:val="20"/>
          <w:szCs w:val="20"/>
        </w:rPr>
        <w:t>T</w:t>
      </w:r>
      <w:r w:rsidR="00B63F75">
        <w:rPr>
          <w:rFonts w:asciiTheme="minorHAnsi" w:hAnsiTheme="minorHAnsi"/>
          <w:color w:val="000000" w:themeColor="text1"/>
          <w:sz w:val="20"/>
          <w:szCs w:val="20"/>
        </w:rPr>
        <w:t>erm 2 for January intake</w:t>
      </w:r>
      <w:r w:rsidR="007F6E06">
        <w:rPr>
          <w:rFonts w:asciiTheme="minorHAnsi" w:hAnsiTheme="minorHAnsi"/>
          <w:color w:val="000000" w:themeColor="text1"/>
          <w:sz w:val="20"/>
          <w:szCs w:val="20"/>
        </w:rPr>
        <w:t xml:space="preserve"> or anybody </w:t>
      </w:r>
      <w:r w:rsidR="002C6613">
        <w:rPr>
          <w:rFonts w:asciiTheme="minorHAnsi" w:hAnsiTheme="minorHAnsi"/>
          <w:color w:val="000000" w:themeColor="text1"/>
          <w:sz w:val="20"/>
          <w:szCs w:val="20"/>
        </w:rPr>
        <w:t>requesting it</w:t>
      </w:r>
      <w:r w:rsidR="007F6E0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453115">
        <w:rPr>
          <w:rFonts w:asciiTheme="minorHAnsi" w:hAnsiTheme="minorHAnsi"/>
          <w:color w:val="000000" w:themeColor="text1"/>
          <w:sz w:val="20"/>
          <w:szCs w:val="20"/>
        </w:rPr>
        <w:t>between December and February</w:t>
      </w:r>
      <w:r w:rsidR="007F6E06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458722F9" w14:textId="627B68CC" w:rsidR="00B63F75" w:rsidRPr="00005C3D" w:rsidRDefault="00005C3D" w:rsidP="00A237ED">
      <w:pPr>
        <w:pStyle w:val="Default"/>
        <w:numPr>
          <w:ilvl w:val="1"/>
          <w:numId w:val="5"/>
        </w:numPr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005C3D">
        <w:rPr>
          <w:rFonts w:asciiTheme="minorHAnsi" w:hAnsiTheme="minorHAnsi"/>
          <w:i/>
          <w:iCs/>
          <w:color w:val="000000" w:themeColor="text1"/>
          <w:sz w:val="20"/>
          <w:szCs w:val="20"/>
        </w:rPr>
        <w:t>Tracking Payments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- </w:t>
      </w:r>
      <w:r w:rsidR="00B63F75">
        <w:rPr>
          <w:rFonts w:asciiTheme="minorHAnsi" w:hAnsiTheme="minorHAnsi"/>
          <w:color w:val="000000" w:themeColor="text1"/>
          <w:sz w:val="20"/>
          <w:szCs w:val="20"/>
        </w:rPr>
        <w:t xml:space="preserve">The </w:t>
      </w:r>
      <w:r w:rsidR="0051474A" w:rsidRPr="00005C3D">
        <w:rPr>
          <w:rFonts w:asciiTheme="minorHAnsi" w:hAnsiTheme="minorHAnsi"/>
          <w:b/>
          <w:bCs/>
          <w:color w:val="000000" w:themeColor="text1"/>
          <w:sz w:val="20"/>
          <w:szCs w:val="20"/>
        </w:rPr>
        <w:t>SG</w:t>
      </w:r>
      <w:r w:rsidR="00B63F75" w:rsidRPr="00005C3D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treasurer </w:t>
      </w:r>
      <w:r w:rsidRPr="00005C3D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is responsible for monitoring payments and following up on any delays. </w:t>
      </w:r>
    </w:p>
    <w:p w14:paraId="6DE3860E" w14:textId="3B39DB61" w:rsidR="00BF2A3B" w:rsidRPr="00005C3D" w:rsidRDefault="00B12A1E" w:rsidP="005C26B0">
      <w:pPr>
        <w:pStyle w:val="Default"/>
        <w:numPr>
          <w:ilvl w:val="1"/>
          <w:numId w:val="5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005C3D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</w:t>
      </w:r>
      <w:r w:rsidR="00005C3D" w:rsidRPr="00005C3D">
        <w:rPr>
          <w:rFonts w:asciiTheme="minorHAnsi" w:hAnsiTheme="minorHAnsi"/>
          <w:i/>
          <w:iCs/>
          <w:color w:val="000000" w:themeColor="text1"/>
          <w:sz w:val="20"/>
          <w:szCs w:val="20"/>
        </w:rPr>
        <w:t>Refunds</w:t>
      </w:r>
      <w:r w:rsidR="00005C3D" w:rsidRPr="00005C3D">
        <w:rPr>
          <w:rFonts w:asciiTheme="minorHAnsi" w:hAnsiTheme="minorHAnsi"/>
          <w:color w:val="000000" w:themeColor="text1"/>
          <w:sz w:val="20"/>
          <w:szCs w:val="20"/>
        </w:rPr>
        <w:t xml:space="preserve"> - </w:t>
      </w:r>
      <w:r w:rsidR="00005C3D">
        <w:rPr>
          <w:rFonts w:asciiTheme="minorHAnsi" w:hAnsiTheme="minorHAnsi"/>
          <w:color w:val="000000" w:themeColor="text1"/>
          <w:sz w:val="20"/>
          <w:szCs w:val="20"/>
        </w:rPr>
        <w:t>Students</w:t>
      </w:r>
      <w:r w:rsidR="00BF2A3B" w:rsidRPr="00005C3D">
        <w:rPr>
          <w:rFonts w:asciiTheme="minorHAnsi" w:hAnsiTheme="minorHAnsi"/>
          <w:color w:val="000000" w:themeColor="text1"/>
          <w:sz w:val="20"/>
          <w:szCs w:val="20"/>
        </w:rPr>
        <w:t xml:space="preserve"> who are </w:t>
      </w:r>
      <w:r w:rsidR="00005C3D">
        <w:rPr>
          <w:rFonts w:asciiTheme="minorHAnsi" w:hAnsiTheme="minorHAnsi"/>
          <w:color w:val="000000" w:themeColor="text1"/>
          <w:sz w:val="20"/>
          <w:szCs w:val="20"/>
        </w:rPr>
        <w:t>on</w:t>
      </w:r>
      <w:r w:rsidR="00BF2A3B" w:rsidRPr="00005C3D">
        <w:rPr>
          <w:rFonts w:asciiTheme="minorHAnsi" w:hAnsiTheme="minorHAnsi"/>
          <w:color w:val="000000" w:themeColor="text1"/>
          <w:sz w:val="20"/>
          <w:szCs w:val="20"/>
        </w:rPr>
        <w:t xml:space="preserve"> the instalment plan</w:t>
      </w:r>
      <w:r w:rsidR="00005C3D">
        <w:rPr>
          <w:rFonts w:asciiTheme="minorHAnsi" w:hAnsiTheme="minorHAnsi"/>
          <w:color w:val="000000" w:themeColor="text1"/>
          <w:sz w:val="20"/>
          <w:szCs w:val="20"/>
        </w:rPr>
        <w:t>s</w:t>
      </w:r>
      <w:r w:rsidR="00BF2A3B" w:rsidRPr="00005C3D">
        <w:rPr>
          <w:rFonts w:asciiTheme="minorHAnsi" w:hAnsiTheme="minorHAnsi"/>
          <w:color w:val="000000" w:themeColor="text1"/>
          <w:sz w:val="20"/>
          <w:szCs w:val="20"/>
        </w:rPr>
        <w:t xml:space="preserve"> will not be </w:t>
      </w:r>
      <w:r w:rsidRPr="00005C3D">
        <w:rPr>
          <w:rFonts w:asciiTheme="minorHAnsi" w:hAnsiTheme="minorHAnsi"/>
          <w:color w:val="000000" w:themeColor="text1"/>
          <w:sz w:val="20"/>
          <w:szCs w:val="20"/>
        </w:rPr>
        <w:t>eligible</w:t>
      </w:r>
      <w:r w:rsidR="00BF2A3B" w:rsidRPr="00005C3D">
        <w:rPr>
          <w:rFonts w:asciiTheme="minorHAnsi" w:hAnsiTheme="minorHAnsi"/>
          <w:color w:val="000000" w:themeColor="text1"/>
          <w:sz w:val="20"/>
          <w:szCs w:val="20"/>
        </w:rPr>
        <w:t xml:space="preserve"> for a refund on their </w:t>
      </w:r>
      <w:r w:rsidRPr="00005C3D">
        <w:rPr>
          <w:rFonts w:asciiTheme="minorHAnsi" w:hAnsiTheme="minorHAnsi"/>
          <w:color w:val="000000" w:themeColor="text1"/>
          <w:sz w:val="20"/>
          <w:szCs w:val="20"/>
        </w:rPr>
        <w:t>purchase unless all instalments have been paid, at which point it will</w:t>
      </w:r>
      <w:r w:rsidR="00005C3D">
        <w:rPr>
          <w:rFonts w:asciiTheme="minorHAnsi" w:hAnsiTheme="minorHAnsi"/>
          <w:color w:val="000000" w:themeColor="text1"/>
          <w:sz w:val="20"/>
          <w:szCs w:val="20"/>
        </w:rPr>
        <w:t xml:space="preserve"> then</w:t>
      </w:r>
      <w:r w:rsidRPr="00005C3D">
        <w:rPr>
          <w:rFonts w:asciiTheme="minorHAnsi" w:hAnsiTheme="minorHAnsi"/>
          <w:color w:val="000000" w:themeColor="text1"/>
          <w:sz w:val="20"/>
          <w:szCs w:val="20"/>
        </w:rPr>
        <w:t xml:space="preserve"> follow the existing refund policy.</w:t>
      </w:r>
    </w:p>
    <w:p w14:paraId="274B2938" w14:textId="2948B183" w:rsidR="00005C3D" w:rsidRDefault="00005C3D" w:rsidP="005C26B0">
      <w:pPr>
        <w:pStyle w:val="Default"/>
        <w:numPr>
          <w:ilvl w:val="1"/>
          <w:numId w:val="5"/>
        </w:numPr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lastRenderedPageBreak/>
        <w:t xml:space="preserve"> </w:t>
      </w:r>
      <w:r w:rsidRPr="00005C3D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Approval </w:t>
      </w:r>
      <w:r>
        <w:rPr>
          <w:rFonts w:asciiTheme="minorHAnsi" w:hAnsiTheme="minorHAnsi"/>
          <w:color w:val="000000" w:themeColor="text1"/>
          <w:sz w:val="20"/>
          <w:szCs w:val="20"/>
        </w:rPr>
        <w:t>–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05C3D">
        <w:rPr>
          <w:rFonts w:asciiTheme="minorHAnsi" w:hAnsiTheme="minorHAnsi"/>
          <w:color w:val="000000" w:themeColor="text1"/>
          <w:sz w:val="20"/>
          <w:szCs w:val="20"/>
        </w:rPr>
        <w:t xml:space="preserve">The Activities Team hold the right to refuse any instalment plans based upon these requirements. </w:t>
      </w:r>
    </w:p>
    <w:p w14:paraId="0113393D" w14:textId="1215889F" w:rsidR="0051474A" w:rsidRPr="00005C3D" w:rsidRDefault="00005C3D" w:rsidP="005C26B0">
      <w:pPr>
        <w:pStyle w:val="Default"/>
        <w:numPr>
          <w:ilvl w:val="1"/>
          <w:numId w:val="5"/>
        </w:numPr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005C3D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  <w:r w:rsidR="0051474A" w:rsidRPr="00005C3D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All requests must go through </w:t>
      </w:r>
      <w:hyperlink r:id="rId7" w:history="1">
        <w:r w:rsidR="0051474A" w:rsidRPr="00005C3D">
          <w:rPr>
            <w:rStyle w:val="Hyperlink"/>
            <w:rFonts w:asciiTheme="minorHAnsi" w:hAnsiTheme="minorHAnsi"/>
            <w:b/>
            <w:bCs/>
            <w:sz w:val="20"/>
            <w:szCs w:val="20"/>
          </w:rPr>
          <w:t>the request form</w:t>
        </w:r>
      </w:hyperlink>
      <w:r w:rsidR="0051474A" w:rsidRPr="00005C3D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once approved.</w:t>
      </w:r>
    </w:p>
    <w:p w14:paraId="02939219" w14:textId="77777777" w:rsidR="00A237ED" w:rsidRPr="00B63F75" w:rsidRDefault="00A237ED" w:rsidP="00A237ED">
      <w:pPr>
        <w:pStyle w:val="Default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14:paraId="3FB9B50E" w14:textId="4ACD7F90" w:rsidR="00A237ED" w:rsidRPr="00B63F75" w:rsidRDefault="00A237ED" w:rsidP="00A237ED">
      <w:pPr>
        <w:pStyle w:val="Default"/>
        <w:numPr>
          <w:ilvl w:val="0"/>
          <w:numId w:val="8"/>
        </w:numPr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B63F75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The Instalment Plan Process </w:t>
      </w:r>
    </w:p>
    <w:p w14:paraId="731BA682" w14:textId="06C44724" w:rsidR="00A237ED" w:rsidRDefault="00A237ED" w:rsidP="00A237ED">
      <w:pPr>
        <w:pStyle w:val="Default"/>
        <w:numPr>
          <w:ilvl w:val="1"/>
          <w:numId w:val="12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A237ED">
        <w:rPr>
          <w:rFonts w:asciiTheme="minorHAnsi" w:hAnsiTheme="minorHAnsi"/>
          <w:color w:val="000000" w:themeColor="text1"/>
          <w:sz w:val="20"/>
          <w:szCs w:val="20"/>
        </w:rPr>
        <w:t xml:space="preserve">The initial stage </w:t>
      </w:r>
      <w:r w:rsidR="00005C3D">
        <w:rPr>
          <w:rFonts w:asciiTheme="minorHAnsi" w:hAnsiTheme="minorHAnsi"/>
          <w:color w:val="000000" w:themeColor="text1"/>
          <w:sz w:val="20"/>
          <w:szCs w:val="20"/>
        </w:rPr>
        <w:t>will</w:t>
      </w:r>
      <w:r w:rsidR="00A15C57">
        <w:rPr>
          <w:rFonts w:asciiTheme="minorHAnsi" w:hAnsiTheme="minorHAnsi"/>
          <w:color w:val="000000" w:themeColor="text1"/>
          <w:sz w:val="20"/>
          <w:szCs w:val="20"/>
        </w:rPr>
        <w:t xml:space="preserve"> be</w:t>
      </w:r>
      <w:r w:rsidRPr="00A237ED">
        <w:rPr>
          <w:rFonts w:asciiTheme="minorHAnsi" w:hAnsiTheme="minorHAnsi"/>
          <w:color w:val="000000" w:themeColor="text1"/>
          <w:sz w:val="20"/>
          <w:szCs w:val="20"/>
        </w:rPr>
        <w:t xml:space="preserve"> for the </w:t>
      </w:r>
      <w:r w:rsidR="0051474A">
        <w:rPr>
          <w:rFonts w:asciiTheme="minorHAnsi" w:hAnsiTheme="minorHAnsi"/>
          <w:color w:val="000000" w:themeColor="text1"/>
          <w:sz w:val="20"/>
          <w:szCs w:val="20"/>
        </w:rPr>
        <w:t>SG</w:t>
      </w:r>
      <w:r w:rsidRPr="00A237ED">
        <w:rPr>
          <w:rFonts w:asciiTheme="minorHAnsi" w:hAnsiTheme="minorHAnsi"/>
          <w:color w:val="000000" w:themeColor="text1"/>
          <w:sz w:val="20"/>
          <w:szCs w:val="20"/>
        </w:rPr>
        <w:t xml:space="preserve"> to get in touch with the Activities Team </w:t>
      </w:r>
      <w:r w:rsidR="00005C3D" w:rsidRPr="00005C3D">
        <w:rPr>
          <w:rFonts w:asciiTheme="minorHAnsi" w:hAnsiTheme="minorHAnsi"/>
          <w:color w:val="000000" w:themeColor="text1"/>
          <w:sz w:val="20"/>
          <w:szCs w:val="20"/>
        </w:rPr>
        <w:t>to express interest in offering an instalment plan</w:t>
      </w:r>
      <w:r w:rsidR="00005C3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A237ED">
        <w:rPr>
          <w:rFonts w:asciiTheme="minorHAnsi" w:hAnsiTheme="minorHAnsi"/>
          <w:color w:val="000000" w:themeColor="text1"/>
          <w:sz w:val="20"/>
          <w:szCs w:val="20"/>
        </w:rPr>
        <w:t xml:space="preserve">for their membership.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This can be done over email via </w:t>
      </w:r>
      <w:hyperlink r:id="rId8" w:history="1">
        <w:r w:rsidRPr="00802E74">
          <w:rPr>
            <w:rStyle w:val="Hyperlink"/>
            <w:rFonts w:asciiTheme="minorHAnsi" w:hAnsiTheme="minorHAnsi"/>
            <w:sz w:val="20"/>
            <w:szCs w:val="20"/>
          </w:rPr>
          <w:t>unionactivities@le.ac.uk</w:t>
        </w:r>
      </w:hyperlink>
      <w:r w:rsidR="00B63F75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4B50B8A4" w14:textId="76E8A8F2" w:rsidR="00A237ED" w:rsidRDefault="00A237ED" w:rsidP="00A237ED">
      <w:pPr>
        <w:pStyle w:val="Default"/>
        <w:numPr>
          <w:ilvl w:val="1"/>
          <w:numId w:val="12"/>
        </w:numPr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The Activities Team will then </w:t>
      </w:r>
      <w:r w:rsidR="00005C3D" w:rsidRPr="00005C3D">
        <w:rPr>
          <w:rFonts w:asciiTheme="minorHAnsi" w:hAnsiTheme="minorHAnsi"/>
          <w:color w:val="000000" w:themeColor="text1"/>
          <w:sz w:val="20"/>
          <w:szCs w:val="20"/>
        </w:rPr>
        <w:t>review the request</w:t>
      </w:r>
      <w:r w:rsidR="00005C3D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>
        <w:rPr>
          <w:rFonts w:asciiTheme="minorHAnsi" w:hAnsiTheme="minorHAnsi"/>
          <w:color w:val="000000" w:themeColor="text1"/>
          <w:sz w:val="20"/>
          <w:szCs w:val="20"/>
        </w:rPr>
        <w:t>approve or reject the request depending on the eligibility</w:t>
      </w:r>
      <w:r w:rsidR="00A15C57">
        <w:rPr>
          <w:rFonts w:asciiTheme="minorHAnsi" w:hAnsiTheme="minorHAnsi"/>
          <w:color w:val="000000" w:themeColor="text1"/>
          <w:sz w:val="20"/>
          <w:szCs w:val="20"/>
        </w:rPr>
        <w:t xml:space="preserve"> against the regulations</w:t>
      </w:r>
      <w:r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45F0BEFE" w14:textId="77777777" w:rsidR="00005C3D" w:rsidRDefault="0051474A" w:rsidP="00B63F75">
      <w:pPr>
        <w:pStyle w:val="Default"/>
        <w:numPr>
          <w:ilvl w:val="1"/>
          <w:numId w:val="12"/>
        </w:numPr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If accepted, t</w:t>
      </w:r>
      <w:r w:rsidR="00A237ED">
        <w:rPr>
          <w:rFonts w:asciiTheme="minorHAnsi" w:hAnsiTheme="minorHAnsi"/>
          <w:color w:val="000000" w:themeColor="text1"/>
          <w:sz w:val="20"/>
          <w:szCs w:val="20"/>
        </w:rPr>
        <w:t xml:space="preserve">he </w:t>
      </w:r>
      <w:r>
        <w:rPr>
          <w:rFonts w:asciiTheme="minorHAnsi" w:hAnsiTheme="minorHAnsi"/>
          <w:color w:val="000000" w:themeColor="text1"/>
          <w:sz w:val="20"/>
          <w:szCs w:val="20"/>
        </w:rPr>
        <w:t>SG</w:t>
      </w:r>
      <w:r w:rsidR="00A237E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A15C57">
        <w:rPr>
          <w:rFonts w:asciiTheme="minorHAnsi" w:hAnsiTheme="minorHAnsi"/>
          <w:color w:val="000000" w:themeColor="text1"/>
          <w:sz w:val="20"/>
          <w:szCs w:val="20"/>
        </w:rPr>
        <w:t>should</w:t>
      </w:r>
      <w:r w:rsidR="00A237ED">
        <w:rPr>
          <w:rFonts w:asciiTheme="minorHAnsi" w:hAnsiTheme="minorHAnsi"/>
          <w:color w:val="000000" w:themeColor="text1"/>
          <w:sz w:val="20"/>
          <w:szCs w:val="20"/>
        </w:rPr>
        <w:t xml:space="preserve"> then go back to </w:t>
      </w:r>
      <w:r w:rsidR="00A15C57">
        <w:rPr>
          <w:rFonts w:asciiTheme="minorHAnsi" w:hAnsiTheme="minorHAnsi"/>
          <w:color w:val="000000" w:themeColor="text1"/>
          <w:sz w:val="20"/>
          <w:szCs w:val="20"/>
        </w:rPr>
        <w:t>their members</w:t>
      </w:r>
      <w:r w:rsidR="00A237E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A15C57">
        <w:rPr>
          <w:rFonts w:asciiTheme="minorHAnsi" w:hAnsiTheme="minorHAnsi"/>
          <w:color w:val="000000" w:themeColor="text1"/>
          <w:sz w:val="20"/>
          <w:szCs w:val="20"/>
        </w:rPr>
        <w:t xml:space="preserve">to work out who needs </w:t>
      </w:r>
      <w:r w:rsidR="00A237ED">
        <w:rPr>
          <w:rFonts w:asciiTheme="minorHAnsi" w:hAnsiTheme="minorHAnsi"/>
          <w:color w:val="000000" w:themeColor="text1"/>
          <w:sz w:val="20"/>
          <w:szCs w:val="20"/>
        </w:rPr>
        <w:t>the instalment plan</w:t>
      </w:r>
      <w:r w:rsidR="00A15C57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A237ED">
        <w:rPr>
          <w:rFonts w:asciiTheme="minorHAnsi" w:hAnsiTheme="minorHAnsi"/>
          <w:color w:val="000000" w:themeColor="text1"/>
          <w:sz w:val="20"/>
          <w:szCs w:val="20"/>
        </w:rPr>
        <w:t xml:space="preserve"> to agree upon instalment dates and prices. </w:t>
      </w:r>
      <w:r w:rsidR="00B63F75">
        <w:rPr>
          <w:rFonts w:asciiTheme="minorHAnsi" w:hAnsiTheme="minorHAnsi"/>
          <w:color w:val="000000" w:themeColor="text1"/>
          <w:sz w:val="20"/>
          <w:szCs w:val="20"/>
        </w:rPr>
        <w:t xml:space="preserve">The following should be agreed upon: </w:t>
      </w:r>
    </w:p>
    <w:p w14:paraId="4E5A8A63" w14:textId="77777777" w:rsidR="00005C3D" w:rsidRDefault="00B63F75" w:rsidP="00005C3D">
      <w:pPr>
        <w:pStyle w:val="Default"/>
        <w:numPr>
          <w:ilvl w:val="2"/>
          <w:numId w:val="12"/>
        </w:numPr>
        <w:ind w:hanging="578"/>
        <w:rPr>
          <w:rFonts w:asciiTheme="minorHAnsi" w:hAnsiTheme="minorHAnsi"/>
          <w:color w:val="000000" w:themeColor="text1"/>
          <w:sz w:val="20"/>
          <w:szCs w:val="20"/>
        </w:rPr>
      </w:pPr>
      <w:r w:rsidRPr="00B63F75">
        <w:rPr>
          <w:rFonts w:asciiTheme="minorHAnsi" w:hAnsiTheme="minorHAnsi"/>
          <w:color w:val="000000" w:themeColor="text1"/>
          <w:sz w:val="20"/>
          <w:szCs w:val="20"/>
        </w:rPr>
        <w:t>First instalment date, first instalment amount, second instalment date, second instalment amount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058AB792" w14:textId="4BB3DE0E" w:rsidR="00005C3D" w:rsidRDefault="00B63F75" w:rsidP="00005C3D">
      <w:pPr>
        <w:pStyle w:val="Default"/>
        <w:numPr>
          <w:ilvl w:val="2"/>
          <w:numId w:val="12"/>
        </w:numPr>
        <w:ind w:hanging="578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Additional instalments can be added if needed</w:t>
      </w:r>
      <w:r w:rsidR="00D03827">
        <w:rPr>
          <w:rFonts w:asciiTheme="minorHAnsi" w:hAnsiTheme="minorHAnsi"/>
          <w:color w:val="000000" w:themeColor="text1"/>
          <w:sz w:val="20"/>
          <w:szCs w:val="20"/>
        </w:rPr>
        <w:t xml:space="preserve"> and with </w:t>
      </w:r>
      <w:r w:rsidR="0051474A">
        <w:rPr>
          <w:rFonts w:asciiTheme="minorHAnsi" w:hAnsiTheme="minorHAnsi"/>
          <w:color w:val="000000" w:themeColor="text1"/>
          <w:sz w:val="20"/>
          <w:szCs w:val="20"/>
        </w:rPr>
        <w:t>approval via the request form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2B368F40" w14:textId="77BA935A" w:rsidR="00A237ED" w:rsidRDefault="00D03827" w:rsidP="00005C3D">
      <w:pPr>
        <w:pStyle w:val="Default"/>
        <w:numPr>
          <w:ilvl w:val="2"/>
          <w:numId w:val="12"/>
        </w:numPr>
        <w:ind w:hanging="578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The instalment prices will need to be the same for everybody but the dates can differ</w:t>
      </w:r>
      <w:r w:rsidR="00005C3D">
        <w:rPr>
          <w:rFonts w:asciiTheme="minorHAnsi" w:hAnsiTheme="minorHAnsi"/>
          <w:color w:val="000000" w:themeColor="text1"/>
          <w:sz w:val="20"/>
          <w:szCs w:val="20"/>
        </w:rPr>
        <w:t xml:space="preserve"> - </w:t>
      </w:r>
      <w:r w:rsidR="002716A1">
        <w:rPr>
          <w:rFonts w:asciiTheme="minorHAnsi" w:hAnsiTheme="minorHAnsi"/>
          <w:color w:val="000000" w:themeColor="text1"/>
          <w:sz w:val="20"/>
          <w:szCs w:val="20"/>
        </w:rPr>
        <w:t>provided they are within the same term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66424EAF" w14:textId="7404C00D" w:rsidR="0051474A" w:rsidRDefault="0051474A" w:rsidP="00B63F75">
      <w:pPr>
        <w:pStyle w:val="Default"/>
        <w:numPr>
          <w:ilvl w:val="1"/>
          <w:numId w:val="12"/>
        </w:numPr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The SG must specify </w:t>
      </w:r>
      <w:r w:rsidR="00C735EA">
        <w:rPr>
          <w:rFonts w:asciiTheme="minorHAnsi" w:hAnsiTheme="minorHAnsi"/>
          <w:color w:val="000000" w:themeColor="text1"/>
          <w:sz w:val="20"/>
          <w:szCs w:val="20"/>
        </w:rPr>
        <w:t xml:space="preserve">with the </w:t>
      </w:r>
      <w:r w:rsidR="00C735EA" w:rsidRPr="00A237ED">
        <w:rPr>
          <w:rFonts w:asciiTheme="minorHAnsi" w:hAnsiTheme="minorHAnsi"/>
          <w:color w:val="000000" w:themeColor="text1"/>
          <w:sz w:val="20"/>
          <w:szCs w:val="20"/>
        </w:rPr>
        <w:t xml:space="preserve">Activities Team </w:t>
      </w:r>
      <w:r w:rsidR="00C735EA">
        <w:rPr>
          <w:rFonts w:asciiTheme="minorHAnsi" w:hAnsiTheme="minorHAnsi"/>
          <w:color w:val="000000" w:themeColor="text1"/>
          <w:sz w:val="20"/>
          <w:szCs w:val="20"/>
        </w:rPr>
        <w:t xml:space="preserve">regarding the </w:t>
      </w:r>
      <w:r>
        <w:rPr>
          <w:rFonts w:asciiTheme="minorHAnsi" w:hAnsiTheme="minorHAnsi"/>
          <w:color w:val="000000" w:themeColor="text1"/>
          <w:sz w:val="20"/>
          <w:szCs w:val="20"/>
        </w:rPr>
        <w:t>time</w:t>
      </w:r>
      <w:r w:rsidR="00005C3D">
        <w:rPr>
          <w:rFonts w:asciiTheme="minorHAnsi" w:hAnsiTheme="minorHAnsi"/>
          <w:color w:val="000000" w:themeColor="text1"/>
          <w:sz w:val="20"/>
          <w:szCs w:val="20"/>
        </w:rPr>
        <w:t>frame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, the </w:t>
      </w:r>
      <w:r w:rsidR="00C735EA">
        <w:rPr>
          <w:rFonts w:asciiTheme="minorHAnsi" w:hAnsiTheme="minorHAnsi"/>
          <w:color w:val="000000" w:themeColor="text1"/>
          <w:sz w:val="20"/>
          <w:szCs w:val="20"/>
        </w:rPr>
        <w:t>c</w:t>
      </w:r>
      <w:r w:rsidR="00C735EA" w:rsidRPr="00C735EA">
        <w:rPr>
          <w:rFonts w:asciiTheme="minorHAnsi" w:hAnsiTheme="minorHAnsi"/>
          <w:color w:val="000000" w:themeColor="text1"/>
          <w:sz w:val="20"/>
          <w:szCs w:val="20"/>
        </w:rPr>
        <w:t>apacity</w:t>
      </w:r>
      <w:r w:rsidR="00C735EA">
        <w:rPr>
          <w:rFonts w:asciiTheme="minorHAnsi" w:hAnsiTheme="minorHAnsi"/>
          <w:color w:val="000000" w:themeColor="text1"/>
          <w:sz w:val="20"/>
          <w:szCs w:val="20"/>
        </w:rPr>
        <w:t xml:space="preserve"> limits about their </w:t>
      </w:r>
      <w:r>
        <w:rPr>
          <w:rFonts w:asciiTheme="minorHAnsi" w:hAnsiTheme="minorHAnsi"/>
          <w:color w:val="000000" w:themeColor="text1"/>
          <w:sz w:val="20"/>
          <w:szCs w:val="20"/>
        </w:rPr>
        <w:t>instalment</w:t>
      </w:r>
      <w:r w:rsidR="00C735EA">
        <w:rPr>
          <w:rFonts w:asciiTheme="minorHAnsi" w:hAnsiTheme="minorHAnsi"/>
          <w:color w:val="000000" w:themeColor="text1"/>
          <w:sz w:val="20"/>
          <w:szCs w:val="20"/>
        </w:rPr>
        <w:t xml:space="preserve"> plan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to</w:t>
      </w:r>
      <w:r w:rsidR="00C735EA">
        <w:rPr>
          <w:rFonts w:asciiTheme="minorHAnsi" w:hAnsiTheme="minorHAnsi"/>
          <w:color w:val="000000" w:themeColor="text1"/>
          <w:sz w:val="20"/>
          <w:szCs w:val="20"/>
        </w:rPr>
        <w:t xml:space="preserve"> or if </w:t>
      </w:r>
      <w:r>
        <w:rPr>
          <w:rFonts w:asciiTheme="minorHAnsi" w:hAnsiTheme="minorHAnsi"/>
          <w:color w:val="000000" w:themeColor="text1"/>
          <w:sz w:val="20"/>
          <w:szCs w:val="20"/>
        </w:rPr>
        <w:t>they would like to make it an option for. Please refer to 4.5 for more information on this.</w:t>
      </w:r>
    </w:p>
    <w:p w14:paraId="095E4B95" w14:textId="328B909E" w:rsidR="00B63F75" w:rsidRDefault="00B63F75" w:rsidP="00B63F75">
      <w:pPr>
        <w:pStyle w:val="Default"/>
        <w:numPr>
          <w:ilvl w:val="1"/>
          <w:numId w:val="12"/>
        </w:numPr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The </w:t>
      </w:r>
      <w:r w:rsidR="0051474A">
        <w:rPr>
          <w:rFonts w:asciiTheme="minorHAnsi" w:hAnsiTheme="minorHAnsi"/>
          <w:color w:val="000000" w:themeColor="text1"/>
          <w:sz w:val="20"/>
          <w:szCs w:val="20"/>
        </w:rPr>
        <w:t>SG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C735EA">
        <w:rPr>
          <w:rFonts w:asciiTheme="minorHAnsi" w:hAnsiTheme="minorHAnsi"/>
          <w:color w:val="000000" w:themeColor="text1"/>
          <w:sz w:val="20"/>
          <w:szCs w:val="20"/>
        </w:rPr>
        <w:t>is responsible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to communicate these dates and amounts back to the Activities Team</w:t>
      </w:r>
      <w:r w:rsidR="00A15C57">
        <w:rPr>
          <w:rFonts w:asciiTheme="minorHAnsi" w:hAnsiTheme="minorHAnsi"/>
          <w:color w:val="000000" w:themeColor="text1"/>
          <w:sz w:val="20"/>
          <w:szCs w:val="20"/>
        </w:rPr>
        <w:t xml:space="preserve"> as well as who in their membership is doing the plan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hyperlink r:id="rId9" w:history="1">
        <w:r w:rsidR="0051474A" w:rsidRPr="0051474A">
          <w:rPr>
            <w:rStyle w:val="Hyperlink"/>
            <w:rFonts w:asciiTheme="minorHAnsi" w:hAnsiTheme="minorHAnsi"/>
            <w:sz w:val="20"/>
            <w:szCs w:val="20"/>
          </w:rPr>
          <w:t>via the request form</w:t>
        </w:r>
      </w:hyperlink>
      <w:r w:rsidR="0051474A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4BB3C7C3" w14:textId="2F01D3C6" w:rsidR="00B63F75" w:rsidRDefault="00D03827" w:rsidP="00B63F75">
      <w:pPr>
        <w:pStyle w:val="Default"/>
        <w:numPr>
          <w:ilvl w:val="1"/>
          <w:numId w:val="12"/>
        </w:numPr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The Activities Team will then set up the instalment payments as a product on the </w:t>
      </w:r>
      <w:r w:rsidR="0051474A">
        <w:rPr>
          <w:rFonts w:asciiTheme="minorHAnsi" w:hAnsiTheme="minorHAnsi"/>
          <w:color w:val="000000" w:themeColor="text1"/>
          <w:sz w:val="20"/>
          <w:szCs w:val="20"/>
        </w:rPr>
        <w:t>SG’s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webpage with a sales limit matching the number of students allocated for the plan</w:t>
      </w:r>
      <w:r w:rsidR="002716A1">
        <w:rPr>
          <w:rFonts w:asciiTheme="minorHAnsi" w:hAnsiTheme="minorHAnsi"/>
          <w:color w:val="000000" w:themeColor="text1"/>
          <w:sz w:val="20"/>
          <w:szCs w:val="20"/>
        </w:rPr>
        <w:t xml:space="preserve"> and expiry dates matching the agreed upon deadlines</w:t>
      </w:r>
      <w:r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2AB3A11A" w14:textId="2E19E28B" w:rsidR="00B63F75" w:rsidRDefault="00D03827" w:rsidP="00B63F75">
      <w:pPr>
        <w:pStyle w:val="Default"/>
        <w:numPr>
          <w:ilvl w:val="1"/>
          <w:numId w:val="12"/>
        </w:numPr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The students who are participating in the instalment plan, will then need to purchase their first instalment on the webpage. </w:t>
      </w:r>
    </w:p>
    <w:p w14:paraId="3EE0D5EC" w14:textId="0F26BBC0" w:rsidR="00D03827" w:rsidRDefault="00D03827" w:rsidP="00B63F75">
      <w:pPr>
        <w:pStyle w:val="Default"/>
        <w:numPr>
          <w:ilvl w:val="1"/>
          <w:numId w:val="12"/>
        </w:numPr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The Activities Team will then allocate the student a temporary membership after purchase</w:t>
      </w:r>
      <w:r w:rsidR="00C735EA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C735EA" w:rsidRPr="00C735EA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within </w:t>
      </w:r>
      <w:r w:rsidR="00C735EA">
        <w:rPr>
          <w:rFonts w:asciiTheme="minorHAnsi" w:hAnsiTheme="minorHAnsi"/>
          <w:b/>
          <w:bCs/>
          <w:color w:val="000000" w:themeColor="text1"/>
          <w:sz w:val="20"/>
          <w:szCs w:val="20"/>
        </w:rPr>
        <w:t>2</w:t>
      </w:r>
      <w:r w:rsidR="00C735EA" w:rsidRPr="00C735EA">
        <w:rPr>
          <w:rFonts w:asciiTheme="minorHAnsi" w:hAnsiTheme="minorHAnsi"/>
          <w:b/>
          <w:bCs/>
          <w:color w:val="000000" w:themeColor="text1"/>
          <w:sz w:val="20"/>
          <w:szCs w:val="20"/>
        </w:rPr>
        <w:t>-5 working days</w:t>
      </w:r>
      <w:r>
        <w:rPr>
          <w:rFonts w:asciiTheme="minorHAnsi" w:hAnsiTheme="minorHAnsi"/>
          <w:color w:val="000000" w:themeColor="text1"/>
          <w:sz w:val="20"/>
          <w:szCs w:val="20"/>
        </w:rPr>
        <w:t>, with the expiry date of the final instalment deadline. At this point the Activities Team will also check the list of people who have purchased the instalment</w:t>
      </w:r>
      <w:r w:rsidR="002716A1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with the </w:t>
      </w:r>
      <w:r w:rsidR="0051474A">
        <w:rPr>
          <w:rFonts w:asciiTheme="minorHAnsi" w:hAnsiTheme="minorHAnsi"/>
          <w:color w:val="000000" w:themeColor="text1"/>
          <w:sz w:val="20"/>
          <w:szCs w:val="20"/>
        </w:rPr>
        <w:t>SG</w:t>
      </w:r>
      <w:r w:rsidR="002716A1">
        <w:rPr>
          <w:rFonts w:asciiTheme="minorHAnsi" w:hAnsiTheme="minorHAnsi"/>
          <w:color w:val="000000" w:themeColor="text1"/>
          <w:sz w:val="20"/>
          <w:szCs w:val="20"/>
        </w:rPr>
        <w:t>,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for confirmation.</w:t>
      </w:r>
      <w:r w:rsidR="002716A1">
        <w:rPr>
          <w:rFonts w:asciiTheme="minorHAnsi" w:hAnsiTheme="minorHAnsi"/>
          <w:color w:val="000000" w:themeColor="text1"/>
          <w:sz w:val="20"/>
          <w:szCs w:val="20"/>
        </w:rPr>
        <w:t xml:space="preserve"> Committee can also check this via their </w:t>
      </w:r>
      <w:r w:rsidR="00A15C57">
        <w:rPr>
          <w:rFonts w:asciiTheme="minorHAnsi" w:hAnsiTheme="minorHAnsi"/>
          <w:color w:val="000000" w:themeColor="text1"/>
          <w:sz w:val="20"/>
          <w:szCs w:val="20"/>
        </w:rPr>
        <w:t>purchaser</w:t>
      </w:r>
      <w:r w:rsidR="002716A1">
        <w:rPr>
          <w:rFonts w:asciiTheme="minorHAnsi" w:hAnsiTheme="minorHAnsi"/>
          <w:color w:val="000000" w:themeColor="text1"/>
          <w:sz w:val="20"/>
          <w:szCs w:val="20"/>
        </w:rPr>
        <w:t xml:space="preserve"> reports.</w:t>
      </w:r>
    </w:p>
    <w:p w14:paraId="5D4BBB0C" w14:textId="4F48162B" w:rsidR="00B63F75" w:rsidRDefault="00B63F75" w:rsidP="00B63F75">
      <w:pPr>
        <w:pStyle w:val="Default"/>
        <w:numPr>
          <w:ilvl w:val="1"/>
          <w:numId w:val="12"/>
        </w:numPr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The student should then pay the final instalment by </w:t>
      </w:r>
      <w:r w:rsidR="00D03827">
        <w:rPr>
          <w:rFonts w:asciiTheme="minorHAnsi" w:hAnsiTheme="minorHAnsi"/>
          <w:color w:val="000000" w:themeColor="text1"/>
          <w:sz w:val="20"/>
          <w:szCs w:val="20"/>
        </w:rPr>
        <w:t>the deadline,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for their membership to be extended to the end of the academic year, align</w:t>
      </w:r>
      <w:r w:rsidR="00D03827">
        <w:rPr>
          <w:rFonts w:asciiTheme="minorHAnsi" w:hAnsiTheme="minorHAnsi"/>
          <w:color w:val="000000" w:themeColor="text1"/>
          <w:sz w:val="20"/>
          <w:szCs w:val="20"/>
        </w:rPr>
        <w:t>ing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with the standard deadline for memberships as stated in the </w:t>
      </w:r>
      <w:r w:rsidR="0051474A">
        <w:rPr>
          <w:rFonts w:asciiTheme="minorHAnsi" w:hAnsiTheme="minorHAnsi"/>
          <w:color w:val="000000" w:themeColor="text1"/>
          <w:sz w:val="20"/>
          <w:szCs w:val="20"/>
        </w:rPr>
        <w:t>SG’s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constitution. </w:t>
      </w:r>
    </w:p>
    <w:p w14:paraId="5AA6803F" w14:textId="29552BA4" w:rsidR="00B63F75" w:rsidRDefault="00B63F75" w:rsidP="00B63F75">
      <w:pPr>
        <w:pStyle w:val="Default"/>
        <w:numPr>
          <w:ilvl w:val="1"/>
          <w:numId w:val="12"/>
        </w:numPr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Failure to pay the final payment by the deadline that was agreed upon, will lead to the membership being removed</w:t>
      </w:r>
      <w:r w:rsidR="00C735EA">
        <w:rPr>
          <w:rFonts w:asciiTheme="minorHAnsi" w:hAnsiTheme="minorHAnsi"/>
          <w:color w:val="000000" w:themeColor="text1"/>
          <w:sz w:val="20"/>
          <w:szCs w:val="20"/>
        </w:rPr>
        <w:t xml:space="preserve"> without refund</w:t>
      </w:r>
      <w:r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31C507D0" w14:textId="7DABDD77" w:rsidR="00B63F75" w:rsidRDefault="00B63F75" w:rsidP="00B63F75">
      <w:pPr>
        <w:pStyle w:val="Default"/>
        <w:rPr>
          <w:rFonts w:asciiTheme="minorHAnsi" w:hAnsiTheme="minorHAnsi"/>
          <w:color w:val="000000" w:themeColor="text1"/>
          <w:sz w:val="20"/>
          <w:szCs w:val="20"/>
        </w:rPr>
      </w:pPr>
    </w:p>
    <w:p w14:paraId="32392574" w14:textId="29D61EA1" w:rsidR="006C76CC" w:rsidRDefault="006C76CC" w:rsidP="006C76CC">
      <w:pPr>
        <w:pStyle w:val="Default"/>
        <w:numPr>
          <w:ilvl w:val="0"/>
          <w:numId w:val="8"/>
        </w:numPr>
        <w:rPr>
          <w:rFonts w:asciiTheme="minorHAnsi" w:hAnsi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 xml:space="preserve">Example Instalment Plan </w:t>
      </w:r>
    </w:p>
    <w:p w14:paraId="3EF42138" w14:textId="77777777" w:rsidR="000E4FB7" w:rsidRDefault="000E4FB7" w:rsidP="000E4FB7">
      <w:pPr>
        <w:pStyle w:val="Default"/>
        <w:rPr>
          <w:rFonts w:asciiTheme="minorHAnsi" w:hAnsiTheme="minorHAnsi"/>
          <w:bCs/>
          <w:color w:val="000000" w:themeColor="text1"/>
          <w:sz w:val="20"/>
          <w:szCs w:val="20"/>
        </w:rPr>
      </w:pPr>
    </w:p>
    <w:p w14:paraId="1D5BEE4C" w14:textId="36AB490C" w:rsidR="002F4399" w:rsidRDefault="002F4399" w:rsidP="000E4FB7">
      <w:pPr>
        <w:pStyle w:val="Default"/>
        <w:rPr>
          <w:rFonts w:asciiTheme="minorHAnsi" w:hAnsi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For example, if the </w:t>
      </w:r>
      <w:r w:rsidR="0051474A">
        <w:rPr>
          <w:rFonts w:asciiTheme="minorHAnsi" w:hAnsiTheme="minorHAnsi"/>
          <w:bCs/>
          <w:color w:val="000000" w:themeColor="text1"/>
          <w:sz w:val="20"/>
          <w:szCs w:val="20"/>
        </w:rPr>
        <w:t>SG</w:t>
      </w: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membership is £50 and they have 5 students requesting support, with enough budget to support 2 more students if needed, they can set up 7 instalment plans.</w:t>
      </w:r>
    </w:p>
    <w:p w14:paraId="641E13D2" w14:textId="77777777" w:rsidR="000E4FB7" w:rsidRDefault="000E4FB7" w:rsidP="000E4FB7">
      <w:pPr>
        <w:pStyle w:val="Default"/>
        <w:rPr>
          <w:rFonts w:asciiTheme="minorHAnsi" w:hAnsiTheme="minorHAnsi"/>
          <w:bCs/>
          <w:color w:val="000000" w:themeColor="text1"/>
          <w:sz w:val="20"/>
          <w:szCs w:val="20"/>
        </w:rPr>
      </w:pPr>
    </w:p>
    <w:p w14:paraId="57A31A22" w14:textId="5AF3B67F" w:rsidR="002F4399" w:rsidRDefault="002F4399" w:rsidP="006C76CC">
      <w:pPr>
        <w:pStyle w:val="Default"/>
        <w:numPr>
          <w:ilvl w:val="1"/>
          <w:numId w:val="14"/>
        </w:numPr>
        <w:rPr>
          <w:rFonts w:asciiTheme="minorHAnsi" w:hAnsi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The </w:t>
      </w:r>
      <w:r w:rsidR="0051474A">
        <w:rPr>
          <w:rFonts w:asciiTheme="minorHAnsi" w:hAnsiTheme="minorHAnsi"/>
          <w:bCs/>
          <w:color w:val="000000" w:themeColor="text1"/>
          <w:sz w:val="20"/>
          <w:szCs w:val="20"/>
        </w:rPr>
        <w:t>SG</w:t>
      </w: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would then determine based off how</w:t>
      </w:r>
      <w:r w:rsidR="006E7999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much</w:t>
      </w: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people can pay</w:t>
      </w:r>
      <w:r w:rsidR="006E7999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at the time</w:t>
      </w:r>
      <w:r>
        <w:rPr>
          <w:rFonts w:asciiTheme="minorHAnsi" w:hAnsiTheme="minorHAnsi"/>
          <w:bCs/>
          <w:color w:val="000000" w:themeColor="text1"/>
          <w:sz w:val="20"/>
          <w:szCs w:val="20"/>
        </w:rPr>
        <w:t>, a split between instalments</w:t>
      </w:r>
      <w:r w:rsidR="006E7999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. An example would be </w:t>
      </w: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£25 for the first instalment, then £25 for the second. The first instalment </w:t>
      </w:r>
      <w:r w:rsidR="006E7999">
        <w:rPr>
          <w:rFonts w:asciiTheme="minorHAnsi" w:hAnsiTheme="minorHAnsi"/>
          <w:bCs/>
          <w:color w:val="000000" w:themeColor="text1"/>
          <w:sz w:val="20"/>
          <w:szCs w:val="20"/>
        </w:rPr>
        <w:t>would need to then</w:t>
      </w: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be paid by the end of </w:t>
      </w:r>
      <w:r w:rsidR="006E7999">
        <w:rPr>
          <w:rFonts w:asciiTheme="minorHAnsi" w:hAnsiTheme="minorHAnsi"/>
          <w:bCs/>
          <w:color w:val="000000" w:themeColor="text1"/>
          <w:sz w:val="20"/>
          <w:szCs w:val="20"/>
        </w:rPr>
        <w:t>October</w:t>
      </w: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, with the second payment needing to be paid by the </w:t>
      </w:r>
      <w:r w:rsidR="006E7999">
        <w:rPr>
          <w:rFonts w:asciiTheme="minorHAnsi" w:hAnsiTheme="minorHAnsi"/>
          <w:bCs/>
          <w:color w:val="000000" w:themeColor="text1"/>
          <w:sz w:val="20"/>
          <w:szCs w:val="20"/>
        </w:rPr>
        <w:t>end of</w:t>
      </w: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November.  </w:t>
      </w:r>
    </w:p>
    <w:p w14:paraId="2D70295C" w14:textId="2BB1319C" w:rsidR="002F4399" w:rsidRDefault="002F4399" w:rsidP="006C76CC">
      <w:pPr>
        <w:pStyle w:val="Default"/>
        <w:numPr>
          <w:ilvl w:val="1"/>
          <w:numId w:val="14"/>
        </w:numPr>
        <w:rPr>
          <w:rFonts w:asciiTheme="minorHAnsi" w:hAnsi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This is communicated to the Activities Team </w:t>
      </w:r>
      <w:hyperlink r:id="rId10" w:history="1">
        <w:r w:rsidR="0051474A" w:rsidRPr="0051474A">
          <w:rPr>
            <w:rStyle w:val="Hyperlink"/>
            <w:rFonts w:asciiTheme="minorHAnsi" w:hAnsiTheme="minorHAnsi"/>
            <w:bCs/>
            <w:sz w:val="20"/>
            <w:szCs w:val="20"/>
          </w:rPr>
          <w:t>via the request form</w:t>
        </w:r>
      </w:hyperlink>
      <w:r w:rsidR="0051474A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, </w:t>
      </w: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who then set up the instalments as products on the society’s website. </w:t>
      </w:r>
    </w:p>
    <w:p w14:paraId="078EF0C7" w14:textId="7B08B604" w:rsidR="002F4399" w:rsidRDefault="002F4399" w:rsidP="006C76CC">
      <w:pPr>
        <w:pStyle w:val="Default"/>
        <w:numPr>
          <w:ilvl w:val="1"/>
          <w:numId w:val="14"/>
        </w:numPr>
        <w:rPr>
          <w:rFonts w:asciiTheme="minorHAnsi" w:hAnsi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Once all 7 payments are made for the first instalment, this is communicated back to the </w:t>
      </w:r>
      <w:r w:rsidR="0051474A">
        <w:rPr>
          <w:rFonts w:asciiTheme="minorHAnsi" w:hAnsiTheme="minorHAnsi"/>
          <w:bCs/>
          <w:color w:val="000000" w:themeColor="text1"/>
          <w:sz w:val="20"/>
          <w:szCs w:val="20"/>
        </w:rPr>
        <w:t>SG</w:t>
      </w: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by the activities team, for their record.</w:t>
      </w:r>
    </w:p>
    <w:p w14:paraId="281A6AA7" w14:textId="511A092E" w:rsidR="002F4399" w:rsidRDefault="002F4399" w:rsidP="006C76CC">
      <w:pPr>
        <w:pStyle w:val="Default"/>
        <w:numPr>
          <w:ilvl w:val="1"/>
          <w:numId w:val="14"/>
        </w:numPr>
        <w:rPr>
          <w:rFonts w:asciiTheme="minorHAnsi" w:hAnsi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</w:rPr>
        <w:t>This repeats again once all of the second payments are made.</w:t>
      </w:r>
    </w:p>
    <w:p w14:paraId="6EDEFB9B" w14:textId="7F005516" w:rsidR="006E7999" w:rsidRDefault="006E7999" w:rsidP="006C76CC">
      <w:pPr>
        <w:pStyle w:val="Default"/>
        <w:numPr>
          <w:ilvl w:val="1"/>
          <w:numId w:val="14"/>
        </w:numPr>
        <w:rPr>
          <w:rFonts w:asciiTheme="minorHAnsi" w:hAnsi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</w:rPr>
        <w:t>Once both payments are made by a student, their membership is extended to the end of the academic year.</w:t>
      </w:r>
    </w:p>
    <w:p w14:paraId="37E8E225" w14:textId="15CEFC31" w:rsidR="002716A1" w:rsidRDefault="00C735EA" w:rsidP="002716A1">
      <w:pPr>
        <w:pStyle w:val="Default"/>
        <w:numPr>
          <w:ilvl w:val="1"/>
          <w:numId w:val="14"/>
        </w:numPr>
        <w:rPr>
          <w:rFonts w:asciiTheme="minorHAnsi" w:hAnsi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</w:rPr>
        <w:t>In a case that</w:t>
      </w:r>
      <w:r w:rsidR="002F4399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2 of those people haven’t paid the second instalment by the </w:t>
      </w:r>
      <w:r w:rsidR="006E7999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end of </w:t>
      </w:r>
      <w:r w:rsidR="002F4399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November, their memberships are revoked and this communicated back to the </w:t>
      </w:r>
      <w:r w:rsidR="0051474A">
        <w:rPr>
          <w:rFonts w:asciiTheme="minorHAnsi" w:hAnsiTheme="minorHAnsi"/>
          <w:bCs/>
          <w:color w:val="000000" w:themeColor="text1"/>
          <w:sz w:val="20"/>
          <w:szCs w:val="20"/>
        </w:rPr>
        <w:t>SG</w:t>
      </w:r>
      <w:r w:rsidR="002F4399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. </w:t>
      </w:r>
    </w:p>
    <w:p w14:paraId="1C462B86" w14:textId="4B0074A4" w:rsidR="00AB5506" w:rsidRPr="00AB5506" w:rsidRDefault="00AB5506" w:rsidP="00AB5506"/>
    <w:p w14:paraId="6B87A3EC" w14:textId="3652464D" w:rsidR="00AB5506" w:rsidRPr="000E4FB7" w:rsidRDefault="00AB5506" w:rsidP="000E4FB7">
      <w:pPr>
        <w:rPr>
          <w:sz w:val="20"/>
          <w:szCs w:val="20"/>
        </w:rPr>
      </w:pPr>
      <w:r w:rsidRPr="00AB5506">
        <w:rPr>
          <w:sz w:val="20"/>
          <w:szCs w:val="20"/>
        </w:rPr>
        <w:t xml:space="preserve">Document drafted and confirmed by Activities &amp; Volunteering Department (also known as Activities Team/ Activities Department); </w:t>
      </w:r>
      <w:hyperlink r:id="rId11" w:history="1">
        <w:r w:rsidRPr="00AB5506">
          <w:rPr>
            <w:rStyle w:val="Hyperlink"/>
            <w:sz w:val="20"/>
            <w:szCs w:val="20"/>
          </w:rPr>
          <w:t>unionactivities@leicester.ac.uk</w:t>
        </w:r>
      </w:hyperlink>
      <w:r w:rsidRPr="00AB5506">
        <w:rPr>
          <w:sz w:val="20"/>
          <w:szCs w:val="20"/>
        </w:rPr>
        <w:t xml:space="preserve"> </w:t>
      </w:r>
    </w:p>
    <w:sectPr w:rsidR="00AB5506" w:rsidRPr="000E4FB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78A8" w14:textId="77777777" w:rsidR="005C26B0" w:rsidRDefault="005C26B0" w:rsidP="005C26B0">
      <w:pPr>
        <w:spacing w:after="0" w:line="240" w:lineRule="auto"/>
      </w:pPr>
      <w:r>
        <w:separator/>
      </w:r>
    </w:p>
  </w:endnote>
  <w:endnote w:type="continuationSeparator" w:id="0">
    <w:p w14:paraId="717CC29E" w14:textId="77777777" w:rsidR="005C26B0" w:rsidRDefault="005C26B0" w:rsidP="005C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C2D7" w14:textId="77777777" w:rsidR="005C26B0" w:rsidRDefault="005C26B0" w:rsidP="005C26B0">
      <w:pPr>
        <w:spacing w:after="0" w:line="240" w:lineRule="auto"/>
      </w:pPr>
      <w:r>
        <w:separator/>
      </w:r>
    </w:p>
  </w:footnote>
  <w:footnote w:type="continuationSeparator" w:id="0">
    <w:p w14:paraId="47C3E5E1" w14:textId="77777777" w:rsidR="005C26B0" w:rsidRDefault="005C26B0" w:rsidP="005C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63B7" w14:textId="47C373D3" w:rsidR="005C26B0" w:rsidRDefault="005C26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3F30E2" wp14:editId="5CF1B2F0">
          <wp:simplePos x="0" y="0"/>
          <wp:positionH relativeFrom="column">
            <wp:posOffset>2219325</wp:posOffset>
          </wp:positionH>
          <wp:positionV relativeFrom="paragraph">
            <wp:posOffset>-306705</wp:posOffset>
          </wp:positionV>
          <wp:extent cx="1240790" cy="6527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9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63E6"/>
    <w:multiLevelType w:val="multilevel"/>
    <w:tmpl w:val="69E26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6E68B8"/>
    <w:multiLevelType w:val="multilevel"/>
    <w:tmpl w:val="3DC042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95439D5"/>
    <w:multiLevelType w:val="multilevel"/>
    <w:tmpl w:val="D43229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B514169"/>
    <w:multiLevelType w:val="multilevel"/>
    <w:tmpl w:val="07BCF8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5C7CD8"/>
    <w:multiLevelType w:val="multilevel"/>
    <w:tmpl w:val="569056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401305"/>
    <w:multiLevelType w:val="hybridMultilevel"/>
    <w:tmpl w:val="C2B423D0"/>
    <w:lvl w:ilvl="0" w:tplc="62163D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3222B"/>
    <w:multiLevelType w:val="multilevel"/>
    <w:tmpl w:val="F9EECC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31A4D34"/>
    <w:multiLevelType w:val="multilevel"/>
    <w:tmpl w:val="2F809F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D2B5CCA"/>
    <w:multiLevelType w:val="multilevel"/>
    <w:tmpl w:val="45868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2F67C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5C31B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BF38D3"/>
    <w:multiLevelType w:val="multilevel"/>
    <w:tmpl w:val="69E26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614834"/>
    <w:multiLevelType w:val="multilevel"/>
    <w:tmpl w:val="5456F4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FCD3D4D"/>
    <w:multiLevelType w:val="multilevel"/>
    <w:tmpl w:val="C8DC43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3"/>
  </w:num>
  <w:num w:numId="7">
    <w:abstractNumId w:val="9"/>
  </w:num>
  <w:num w:numId="8">
    <w:abstractNumId w:val="10"/>
  </w:num>
  <w:num w:numId="9">
    <w:abstractNumId w:val="4"/>
  </w:num>
  <w:num w:numId="10">
    <w:abstractNumId w:val="11"/>
  </w:num>
  <w:num w:numId="11">
    <w:abstractNumId w:val="12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B0"/>
    <w:rsid w:val="0000354B"/>
    <w:rsid w:val="00005C3D"/>
    <w:rsid w:val="000E4FB7"/>
    <w:rsid w:val="00117DC2"/>
    <w:rsid w:val="001F7CD2"/>
    <w:rsid w:val="002716A1"/>
    <w:rsid w:val="002C6613"/>
    <w:rsid w:val="002F4399"/>
    <w:rsid w:val="00453115"/>
    <w:rsid w:val="0051474A"/>
    <w:rsid w:val="00525CC5"/>
    <w:rsid w:val="005C26B0"/>
    <w:rsid w:val="005E38D6"/>
    <w:rsid w:val="00667459"/>
    <w:rsid w:val="006C76CC"/>
    <w:rsid w:val="006E7999"/>
    <w:rsid w:val="00762C04"/>
    <w:rsid w:val="007F6E06"/>
    <w:rsid w:val="00A15C57"/>
    <w:rsid w:val="00A237ED"/>
    <w:rsid w:val="00AB1DBD"/>
    <w:rsid w:val="00AB5506"/>
    <w:rsid w:val="00AD5409"/>
    <w:rsid w:val="00B12A1E"/>
    <w:rsid w:val="00B63F75"/>
    <w:rsid w:val="00BF2A3B"/>
    <w:rsid w:val="00C735EA"/>
    <w:rsid w:val="00CE0A91"/>
    <w:rsid w:val="00D03827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D52E"/>
  <w15:chartTrackingRefBased/>
  <w15:docId w15:val="{9D1EF8D9-5067-46CF-A0EA-FCF60447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26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C26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2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6B0"/>
  </w:style>
  <w:style w:type="paragraph" w:styleId="Footer">
    <w:name w:val="footer"/>
    <w:basedOn w:val="Normal"/>
    <w:link w:val="FooterChar"/>
    <w:uiPriority w:val="99"/>
    <w:unhideWhenUsed/>
    <w:rsid w:val="005C2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6B0"/>
  </w:style>
  <w:style w:type="paragraph" w:customStyle="1" w:styleId="Default">
    <w:name w:val="Default"/>
    <w:rsid w:val="005C2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3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activities@le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as2-rtQxAUuVzoJ0r-hT2Q4t3tBz6hZJrw4pwzFMJzhUMzFYQUNIRDk1WkxVTE5PNDIyT1dSN0MwMi4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nionactivities@leicester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office.com/e/gZD6Agm5J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gZD6Agm5J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1198</Words>
  <Characters>6523</Characters>
  <Application>Microsoft Office Word</Application>
  <DocSecurity>4</DocSecurity>
  <Lines>144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Mary-Ann</dc:creator>
  <cp:keywords/>
  <dc:description/>
  <cp:lastModifiedBy>Wong, Kris W K</cp:lastModifiedBy>
  <cp:revision>2</cp:revision>
  <dcterms:created xsi:type="dcterms:W3CDTF">2025-08-20T19:29:00Z</dcterms:created>
  <dcterms:modified xsi:type="dcterms:W3CDTF">2025-08-20T19:29:00Z</dcterms:modified>
</cp:coreProperties>
</file>