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24E01" w:rsidP="00DD3A12" w:rsidRDefault="00F27312" w14:paraId="6ECD8CC0" w14:textId="26B65608">
      <w:pPr>
        <w:pStyle w:val="BodyText"/>
        <w:jc w:val="both"/>
        <w:rPr>
          <w:rFonts w:ascii="Times New Roman"/>
        </w:rPr>
      </w:pPr>
      <w:r>
        <w:rPr>
          <w:noProof/>
        </w:rPr>
        <w:drawing>
          <wp:anchor distT="0" distB="0" distL="0" distR="0" simplePos="0" relativeHeight="15728640" behindDoc="0" locked="0" layoutInCell="1" allowOverlap="1" wp14:anchorId="7957843B" wp14:editId="3216591F">
            <wp:simplePos x="0" y="0"/>
            <wp:positionH relativeFrom="page">
              <wp:align>right</wp:align>
            </wp:positionH>
            <wp:positionV relativeFrom="margin">
              <wp:align>top</wp:align>
            </wp:positionV>
            <wp:extent cx="7556740" cy="6840747"/>
            <wp:effectExtent l="0" t="0" r="635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6740" cy="6840747"/>
                    </a:xfrm>
                    <a:prstGeom prst="rect">
                      <a:avLst/>
                    </a:prstGeom>
                  </pic:spPr>
                </pic:pic>
              </a:graphicData>
            </a:graphic>
            <wp14:sizeRelH relativeFrom="margin">
              <wp14:pctWidth>0</wp14:pctWidth>
            </wp14:sizeRelH>
            <wp14:sizeRelV relativeFrom="margin">
              <wp14:pctHeight>0</wp14:pctHeight>
            </wp14:sizeRelV>
          </wp:anchor>
        </w:drawing>
      </w:r>
    </w:p>
    <w:p w:rsidR="00B24E01" w:rsidP="00DD3A12" w:rsidRDefault="00B24E01" w14:paraId="5E9DA64C" w14:textId="77777777">
      <w:pPr>
        <w:pStyle w:val="BodyText"/>
        <w:jc w:val="both"/>
        <w:rPr>
          <w:rFonts w:ascii="Times New Roman"/>
        </w:rPr>
      </w:pPr>
    </w:p>
    <w:p w:rsidR="00B24E01" w:rsidP="00DD3A12" w:rsidRDefault="00B24E01" w14:paraId="610197E3" w14:textId="77777777">
      <w:pPr>
        <w:pStyle w:val="BodyText"/>
        <w:jc w:val="both"/>
        <w:rPr>
          <w:rFonts w:ascii="Times New Roman"/>
        </w:rPr>
      </w:pPr>
    </w:p>
    <w:p w:rsidR="00B24E01" w:rsidP="00DD3A12" w:rsidRDefault="00B24E01" w14:paraId="152CB6FC" w14:textId="77777777">
      <w:pPr>
        <w:pStyle w:val="BodyText"/>
        <w:jc w:val="both"/>
        <w:rPr>
          <w:rFonts w:ascii="Times New Roman"/>
        </w:rPr>
      </w:pPr>
    </w:p>
    <w:p w:rsidR="00B24E01" w:rsidP="00DD3A12" w:rsidRDefault="00B24E01" w14:paraId="6F749B04" w14:textId="77777777">
      <w:pPr>
        <w:pStyle w:val="BodyText"/>
        <w:jc w:val="both"/>
        <w:rPr>
          <w:rFonts w:ascii="Times New Roman"/>
        </w:rPr>
      </w:pPr>
    </w:p>
    <w:p w:rsidR="00B24E01" w:rsidP="00DD3A12" w:rsidRDefault="00B24E01" w14:paraId="676BCE81" w14:textId="77777777">
      <w:pPr>
        <w:pStyle w:val="BodyText"/>
        <w:jc w:val="both"/>
        <w:rPr>
          <w:rFonts w:ascii="Times New Roman"/>
        </w:rPr>
      </w:pPr>
    </w:p>
    <w:p w:rsidR="00B24E01" w:rsidP="00DD3A12" w:rsidRDefault="00B24E01" w14:paraId="2DDE13FD" w14:textId="77777777">
      <w:pPr>
        <w:pStyle w:val="BodyText"/>
        <w:jc w:val="both"/>
        <w:rPr>
          <w:rFonts w:ascii="Times New Roman"/>
        </w:rPr>
      </w:pPr>
    </w:p>
    <w:p w:rsidR="00B24E01" w:rsidP="00DD3A12" w:rsidRDefault="00B24E01" w14:paraId="3BB1A4AE" w14:textId="77777777">
      <w:pPr>
        <w:pStyle w:val="BodyText"/>
        <w:jc w:val="both"/>
        <w:rPr>
          <w:rFonts w:ascii="Times New Roman"/>
        </w:rPr>
      </w:pPr>
    </w:p>
    <w:p w:rsidR="00B24E01" w:rsidP="00DD3A12" w:rsidRDefault="00B24E01" w14:paraId="290783E6" w14:textId="77777777">
      <w:pPr>
        <w:pStyle w:val="BodyText"/>
        <w:jc w:val="both"/>
        <w:rPr>
          <w:rFonts w:ascii="Times New Roman"/>
        </w:rPr>
      </w:pPr>
    </w:p>
    <w:p w:rsidR="00B24E01" w:rsidP="00DD3A12" w:rsidRDefault="00B24E01" w14:paraId="205BDC7B" w14:textId="77777777">
      <w:pPr>
        <w:pStyle w:val="BodyText"/>
        <w:jc w:val="both"/>
        <w:rPr>
          <w:rFonts w:ascii="Times New Roman"/>
        </w:rPr>
      </w:pPr>
    </w:p>
    <w:p w:rsidR="00B24E01" w:rsidP="00DD3A12" w:rsidRDefault="00B24E01" w14:paraId="7F2630EC" w14:textId="77777777">
      <w:pPr>
        <w:pStyle w:val="BodyText"/>
        <w:jc w:val="both"/>
        <w:rPr>
          <w:rFonts w:ascii="Times New Roman"/>
        </w:rPr>
      </w:pPr>
    </w:p>
    <w:p w:rsidR="00B24E01" w:rsidP="00DD3A12" w:rsidRDefault="00B24E01" w14:paraId="772FD08E" w14:textId="77777777">
      <w:pPr>
        <w:pStyle w:val="BodyText"/>
        <w:jc w:val="both"/>
        <w:rPr>
          <w:rFonts w:ascii="Times New Roman"/>
        </w:rPr>
      </w:pPr>
    </w:p>
    <w:p w:rsidR="00B24E01" w:rsidP="00DD3A12" w:rsidRDefault="00B24E01" w14:paraId="0060DD7D" w14:textId="77777777">
      <w:pPr>
        <w:pStyle w:val="BodyText"/>
        <w:jc w:val="both"/>
        <w:rPr>
          <w:rFonts w:ascii="Times New Roman"/>
        </w:rPr>
      </w:pPr>
    </w:p>
    <w:p w:rsidR="00B24E01" w:rsidP="00DD3A12" w:rsidRDefault="00B24E01" w14:paraId="1F1DA84E" w14:textId="77777777">
      <w:pPr>
        <w:pStyle w:val="BodyText"/>
        <w:jc w:val="both"/>
        <w:rPr>
          <w:rFonts w:ascii="Times New Roman"/>
        </w:rPr>
      </w:pPr>
    </w:p>
    <w:p w:rsidR="00B24E01" w:rsidP="00DD3A12" w:rsidRDefault="00B24E01" w14:paraId="4FCE6C0A" w14:textId="77777777">
      <w:pPr>
        <w:pStyle w:val="BodyText"/>
        <w:jc w:val="both"/>
        <w:rPr>
          <w:rFonts w:ascii="Times New Roman"/>
        </w:rPr>
      </w:pPr>
    </w:p>
    <w:p w:rsidR="00B24E01" w:rsidP="00DD3A12" w:rsidRDefault="00B24E01" w14:paraId="3D138A3C" w14:textId="77777777">
      <w:pPr>
        <w:pStyle w:val="BodyText"/>
        <w:jc w:val="both"/>
        <w:rPr>
          <w:rFonts w:ascii="Times New Roman"/>
        </w:rPr>
      </w:pPr>
    </w:p>
    <w:p w:rsidR="00B24E01" w:rsidP="00DD3A12" w:rsidRDefault="00B24E01" w14:paraId="31AAE807" w14:textId="77777777">
      <w:pPr>
        <w:pStyle w:val="BodyText"/>
        <w:jc w:val="both"/>
        <w:rPr>
          <w:rFonts w:ascii="Times New Roman"/>
        </w:rPr>
      </w:pPr>
    </w:p>
    <w:p w:rsidR="00B24E01" w:rsidP="00DD3A12" w:rsidRDefault="00B24E01" w14:paraId="04943248" w14:textId="77777777">
      <w:pPr>
        <w:pStyle w:val="BodyText"/>
        <w:jc w:val="both"/>
        <w:rPr>
          <w:rFonts w:ascii="Times New Roman"/>
        </w:rPr>
      </w:pPr>
    </w:p>
    <w:p w:rsidR="00B24E01" w:rsidP="00DD3A12" w:rsidRDefault="00B24E01" w14:paraId="4459B08C" w14:textId="77777777">
      <w:pPr>
        <w:pStyle w:val="BodyText"/>
        <w:jc w:val="both"/>
        <w:rPr>
          <w:rFonts w:ascii="Times New Roman"/>
        </w:rPr>
      </w:pPr>
    </w:p>
    <w:p w:rsidR="00B24E01" w:rsidP="00DD3A12" w:rsidRDefault="00B24E01" w14:paraId="3FD6D422" w14:textId="77777777">
      <w:pPr>
        <w:pStyle w:val="BodyText"/>
        <w:jc w:val="both"/>
        <w:rPr>
          <w:rFonts w:ascii="Times New Roman"/>
        </w:rPr>
      </w:pPr>
    </w:p>
    <w:p w:rsidR="00B24E01" w:rsidP="00DD3A12" w:rsidRDefault="00B24E01" w14:paraId="2F94FE0F" w14:textId="77777777">
      <w:pPr>
        <w:pStyle w:val="BodyText"/>
        <w:jc w:val="both"/>
        <w:rPr>
          <w:rFonts w:ascii="Times New Roman"/>
        </w:rPr>
      </w:pPr>
    </w:p>
    <w:p w:rsidR="00B24E01" w:rsidP="00DD3A12" w:rsidRDefault="00B24E01" w14:paraId="01E359E6" w14:textId="77777777">
      <w:pPr>
        <w:pStyle w:val="BodyText"/>
        <w:jc w:val="both"/>
        <w:rPr>
          <w:rFonts w:ascii="Times New Roman"/>
        </w:rPr>
      </w:pPr>
    </w:p>
    <w:p w:rsidR="00B24E01" w:rsidP="00DD3A12" w:rsidRDefault="00B24E01" w14:paraId="09FC74DF" w14:textId="77777777">
      <w:pPr>
        <w:pStyle w:val="BodyText"/>
        <w:jc w:val="both"/>
        <w:rPr>
          <w:rFonts w:ascii="Times New Roman"/>
        </w:rPr>
      </w:pPr>
    </w:p>
    <w:p w:rsidR="00B24E01" w:rsidP="00DD3A12" w:rsidRDefault="00B24E01" w14:paraId="351C37DA" w14:textId="77777777">
      <w:pPr>
        <w:pStyle w:val="BodyText"/>
        <w:jc w:val="both"/>
        <w:rPr>
          <w:rFonts w:ascii="Times New Roman"/>
        </w:rPr>
      </w:pPr>
    </w:p>
    <w:p w:rsidR="00B24E01" w:rsidP="00DD3A12" w:rsidRDefault="00B24E01" w14:paraId="16977071" w14:textId="77777777">
      <w:pPr>
        <w:pStyle w:val="BodyText"/>
        <w:jc w:val="both"/>
        <w:rPr>
          <w:rFonts w:ascii="Times New Roman"/>
        </w:rPr>
      </w:pPr>
    </w:p>
    <w:p w:rsidR="00B24E01" w:rsidP="00DD3A12" w:rsidRDefault="00B24E01" w14:paraId="4AC169DE" w14:textId="77777777">
      <w:pPr>
        <w:pStyle w:val="BodyText"/>
        <w:jc w:val="both"/>
        <w:rPr>
          <w:rFonts w:ascii="Times New Roman"/>
        </w:rPr>
      </w:pPr>
    </w:p>
    <w:p w:rsidR="00B24E01" w:rsidP="00DD3A12" w:rsidRDefault="00B24E01" w14:paraId="79073E6D" w14:textId="77777777">
      <w:pPr>
        <w:pStyle w:val="BodyText"/>
        <w:jc w:val="both"/>
        <w:rPr>
          <w:rFonts w:ascii="Times New Roman"/>
        </w:rPr>
      </w:pPr>
    </w:p>
    <w:p w:rsidR="00B24E01" w:rsidP="00DD3A12" w:rsidRDefault="00B24E01" w14:paraId="25F2DCC7" w14:textId="77777777">
      <w:pPr>
        <w:pStyle w:val="BodyText"/>
        <w:jc w:val="both"/>
        <w:rPr>
          <w:rFonts w:ascii="Times New Roman"/>
        </w:rPr>
      </w:pPr>
    </w:p>
    <w:p w:rsidR="00B24E01" w:rsidP="00DD3A12" w:rsidRDefault="00B24E01" w14:paraId="710C7776" w14:textId="77777777">
      <w:pPr>
        <w:pStyle w:val="BodyText"/>
        <w:jc w:val="both"/>
        <w:rPr>
          <w:rFonts w:ascii="Times New Roman"/>
        </w:rPr>
      </w:pPr>
    </w:p>
    <w:p w:rsidR="00B24E01" w:rsidP="00DD3A12" w:rsidRDefault="00B24E01" w14:paraId="064FDA6A" w14:textId="77777777">
      <w:pPr>
        <w:pStyle w:val="BodyText"/>
        <w:jc w:val="both"/>
        <w:rPr>
          <w:rFonts w:ascii="Times New Roman"/>
        </w:rPr>
      </w:pPr>
    </w:p>
    <w:p w:rsidR="00B24E01" w:rsidP="00DD3A12" w:rsidRDefault="00B24E01" w14:paraId="407AC164" w14:textId="77777777">
      <w:pPr>
        <w:pStyle w:val="BodyText"/>
        <w:jc w:val="both"/>
        <w:rPr>
          <w:rFonts w:ascii="Times New Roman"/>
        </w:rPr>
      </w:pPr>
    </w:p>
    <w:p w:rsidR="00B24E01" w:rsidP="00DD3A12" w:rsidRDefault="00B24E01" w14:paraId="4059EB9A" w14:textId="77777777">
      <w:pPr>
        <w:pStyle w:val="BodyText"/>
        <w:jc w:val="both"/>
        <w:rPr>
          <w:rFonts w:ascii="Times New Roman"/>
        </w:rPr>
      </w:pPr>
    </w:p>
    <w:p w:rsidR="00B24E01" w:rsidP="00DD3A12" w:rsidRDefault="00B24E01" w14:paraId="54B0375B" w14:textId="77777777">
      <w:pPr>
        <w:pStyle w:val="BodyText"/>
        <w:jc w:val="both"/>
        <w:rPr>
          <w:rFonts w:ascii="Times New Roman"/>
        </w:rPr>
      </w:pPr>
    </w:p>
    <w:p w:rsidR="00B24E01" w:rsidP="00DD3A12" w:rsidRDefault="00B24E01" w14:paraId="074871AF" w14:textId="77777777">
      <w:pPr>
        <w:pStyle w:val="BodyText"/>
        <w:jc w:val="both"/>
        <w:rPr>
          <w:rFonts w:ascii="Times New Roman"/>
        </w:rPr>
      </w:pPr>
    </w:p>
    <w:p w:rsidR="00B24E01" w:rsidP="00DD3A12" w:rsidRDefault="00B24E01" w14:paraId="013DEEF7" w14:textId="77777777">
      <w:pPr>
        <w:pStyle w:val="BodyText"/>
        <w:jc w:val="both"/>
        <w:rPr>
          <w:rFonts w:ascii="Times New Roman"/>
        </w:rPr>
      </w:pPr>
    </w:p>
    <w:p w:rsidR="00B24E01" w:rsidP="00DD3A12" w:rsidRDefault="00B24E01" w14:paraId="40052989" w14:textId="77777777">
      <w:pPr>
        <w:pStyle w:val="BodyText"/>
        <w:jc w:val="both"/>
        <w:rPr>
          <w:rFonts w:ascii="Times New Roman"/>
        </w:rPr>
      </w:pPr>
    </w:p>
    <w:p w:rsidR="00B24E01" w:rsidP="00DD3A12" w:rsidRDefault="00B24E01" w14:paraId="21174244" w14:textId="77777777">
      <w:pPr>
        <w:pStyle w:val="BodyText"/>
        <w:jc w:val="both"/>
        <w:rPr>
          <w:rFonts w:ascii="Times New Roman"/>
        </w:rPr>
      </w:pPr>
    </w:p>
    <w:p w:rsidR="00B24E01" w:rsidP="00DD3A12" w:rsidRDefault="00B24E01" w14:paraId="1455F350" w14:textId="77777777">
      <w:pPr>
        <w:pStyle w:val="BodyText"/>
        <w:jc w:val="both"/>
        <w:rPr>
          <w:rFonts w:ascii="Times New Roman"/>
        </w:rPr>
      </w:pPr>
    </w:p>
    <w:p w:rsidR="00B24E01" w:rsidP="00DD3A12" w:rsidRDefault="00B24E01" w14:paraId="4063F7EA" w14:textId="77777777">
      <w:pPr>
        <w:pStyle w:val="BodyText"/>
        <w:jc w:val="both"/>
        <w:rPr>
          <w:rFonts w:ascii="Times New Roman"/>
        </w:rPr>
      </w:pPr>
    </w:p>
    <w:p w:rsidR="00B24E01" w:rsidP="00DD3A12" w:rsidRDefault="00B24E01" w14:paraId="562A9A28" w14:textId="77777777">
      <w:pPr>
        <w:pStyle w:val="BodyText"/>
        <w:jc w:val="both"/>
        <w:rPr>
          <w:rFonts w:ascii="Times New Roman"/>
        </w:rPr>
      </w:pPr>
    </w:p>
    <w:p w:rsidR="00B24E01" w:rsidP="00DD3A12" w:rsidRDefault="00B24E01" w14:paraId="3B68DBAE" w14:textId="77777777">
      <w:pPr>
        <w:pStyle w:val="BodyText"/>
        <w:jc w:val="both"/>
        <w:rPr>
          <w:rFonts w:ascii="Times New Roman"/>
        </w:rPr>
      </w:pPr>
    </w:p>
    <w:p w:rsidR="00B24E01" w:rsidP="00DD3A12" w:rsidRDefault="00B24E01" w14:paraId="40C0724F" w14:textId="77777777">
      <w:pPr>
        <w:pStyle w:val="BodyText"/>
        <w:jc w:val="both"/>
        <w:rPr>
          <w:rFonts w:ascii="Times New Roman"/>
        </w:rPr>
      </w:pPr>
    </w:p>
    <w:p w:rsidR="00B24E01" w:rsidP="00DD3A12" w:rsidRDefault="00B24E01" w14:paraId="31EE2135" w14:textId="77777777">
      <w:pPr>
        <w:pStyle w:val="BodyText"/>
        <w:jc w:val="both"/>
        <w:rPr>
          <w:rFonts w:ascii="Times New Roman"/>
        </w:rPr>
      </w:pPr>
    </w:p>
    <w:p w:rsidR="00B24E01" w:rsidP="00DD3A12" w:rsidRDefault="00B24E01" w14:paraId="177CC64C" w14:textId="77777777">
      <w:pPr>
        <w:pStyle w:val="BodyText"/>
        <w:jc w:val="both"/>
        <w:rPr>
          <w:rFonts w:ascii="Times New Roman"/>
        </w:rPr>
      </w:pPr>
    </w:p>
    <w:p w:rsidR="00B24E01" w:rsidP="00DD3A12" w:rsidRDefault="00B24E01" w14:paraId="28D0157F" w14:textId="77777777">
      <w:pPr>
        <w:pStyle w:val="BodyText"/>
        <w:jc w:val="both"/>
        <w:rPr>
          <w:rFonts w:ascii="Times New Roman"/>
        </w:rPr>
      </w:pPr>
    </w:p>
    <w:p w:rsidR="00B24E01" w:rsidP="00DD3A12" w:rsidRDefault="00B24E01" w14:paraId="51D57257" w14:textId="77777777">
      <w:pPr>
        <w:pStyle w:val="BodyText"/>
        <w:spacing w:before="214" w:after="1"/>
        <w:jc w:val="both"/>
        <w:rPr>
          <w:rFonts w:ascii="Times New Roman"/>
        </w:rPr>
      </w:pPr>
    </w:p>
    <w:p w:rsidR="00B24E01" w:rsidP="00DD3A12" w:rsidRDefault="00B24E01" w14:paraId="04905F35" w14:textId="3CBD8240">
      <w:pPr>
        <w:pStyle w:val="BodyText"/>
        <w:ind w:left="1802"/>
        <w:jc w:val="both"/>
        <w:rPr>
          <w:rFonts w:ascii="Times New Roman"/>
        </w:rPr>
      </w:pPr>
    </w:p>
    <w:p w:rsidR="00B24E01" w:rsidP="00DD3A12" w:rsidRDefault="00B24E01" w14:paraId="31A12170" w14:textId="77777777">
      <w:pPr>
        <w:pStyle w:val="BodyText"/>
        <w:jc w:val="both"/>
        <w:rPr>
          <w:rFonts w:ascii="Times New Roman"/>
        </w:rPr>
      </w:pPr>
    </w:p>
    <w:p w:rsidR="00B24E01" w:rsidP="00DD3A12" w:rsidRDefault="00B24E01" w14:paraId="0D8C8D79" w14:textId="77777777">
      <w:pPr>
        <w:pStyle w:val="BodyText"/>
        <w:jc w:val="both"/>
        <w:rPr>
          <w:rFonts w:ascii="Times New Roman"/>
        </w:rPr>
      </w:pPr>
    </w:p>
    <w:p w:rsidR="00B24E01" w:rsidP="00DD3A12" w:rsidRDefault="00B24E01" w14:paraId="641C0EE1" w14:textId="77777777">
      <w:pPr>
        <w:pStyle w:val="BodyText"/>
        <w:jc w:val="both"/>
        <w:rPr>
          <w:rFonts w:ascii="Times New Roman"/>
        </w:rPr>
      </w:pPr>
    </w:p>
    <w:p w:rsidR="00B24E01" w:rsidP="00DD3A12" w:rsidRDefault="00B24E01" w14:paraId="2373C939" w14:textId="77777777">
      <w:pPr>
        <w:pStyle w:val="BodyText"/>
        <w:jc w:val="both"/>
        <w:rPr>
          <w:rFonts w:ascii="Times New Roman"/>
        </w:rPr>
      </w:pPr>
    </w:p>
    <w:p w:rsidR="00B24E01" w:rsidP="00DD3A12" w:rsidRDefault="00B24E01" w14:paraId="2BFB505F" w14:textId="77777777">
      <w:pPr>
        <w:pStyle w:val="BodyText"/>
        <w:jc w:val="both"/>
        <w:rPr>
          <w:rFonts w:ascii="Times New Roman"/>
        </w:rPr>
      </w:pPr>
    </w:p>
    <w:p w:rsidR="00B24E01" w:rsidP="00DD3A12" w:rsidRDefault="00B24E01" w14:paraId="63471CFC" w14:textId="77777777">
      <w:pPr>
        <w:pStyle w:val="BodyText"/>
        <w:jc w:val="both"/>
        <w:rPr>
          <w:rFonts w:ascii="Times New Roman"/>
        </w:rPr>
      </w:pPr>
    </w:p>
    <w:p w:rsidR="00B24E01" w:rsidP="00DD3A12" w:rsidRDefault="00B24E01" w14:paraId="3A2FCC89" w14:textId="77777777">
      <w:pPr>
        <w:pStyle w:val="BodyText"/>
        <w:jc w:val="both"/>
        <w:rPr>
          <w:rFonts w:ascii="Times New Roman"/>
        </w:rPr>
      </w:pPr>
    </w:p>
    <w:p w:rsidR="00B24E01" w:rsidP="00DD3A12" w:rsidRDefault="00B24E01" w14:paraId="56C66734" w14:textId="77777777">
      <w:pPr>
        <w:pStyle w:val="BodyText"/>
        <w:jc w:val="both"/>
        <w:rPr>
          <w:rFonts w:ascii="Times New Roman"/>
        </w:rPr>
      </w:pPr>
    </w:p>
    <w:p w:rsidR="00B24E01" w:rsidP="00DD3A12" w:rsidRDefault="00B24E01" w14:paraId="14722204" w14:textId="77777777">
      <w:pPr>
        <w:pStyle w:val="BodyText"/>
        <w:spacing w:before="217"/>
        <w:jc w:val="both"/>
        <w:rPr>
          <w:rFonts w:ascii="Times New Roman"/>
        </w:rPr>
      </w:pPr>
    </w:p>
    <w:p w:rsidR="00B24E01" w:rsidP="00DD3A12" w:rsidRDefault="00B24E01" w14:paraId="798FAB0C" w14:textId="77777777">
      <w:pPr>
        <w:jc w:val="both"/>
        <w:rPr>
          <w:rFonts w:ascii="Times New Roman"/>
        </w:rPr>
        <w:sectPr w:rsidR="00B24E01">
          <w:type w:val="continuous"/>
          <w:pgSz w:w="11910" w:h="16840" w:orient="portrait"/>
          <w:pgMar w:top="0" w:right="620" w:bottom="280" w:left="620" w:header="720" w:footer="720" w:gutter="0"/>
          <w:cols w:space="720"/>
          <w:headerReference w:type="default" r:id="R2a75eb6bfcdf45dc"/>
          <w:footerReference w:type="default" r:id="Rfd7c829dfa994d2c"/>
        </w:sectPr>
      </w:pPr>
    </w:p>
    <w:p w:rsidR="00B24E01" w:rsidP="00DD3A12" w:rsidRDefault="00B14B62" w14:paraId="17A1E306" w14:textId="131EFC00">
      <w:pPr>
        <w:pStyle w:val="Title"/>
        <w:jc w:val="both"/>
      </w:pPr>
      <w:r>
        <w:rPr>
          <w:color w:val="EBD659"/>
          <w:spacing w:val="-2"/>
          <w:w w:val="115"/>
        </w:rPr>
        <w:t>leicesterunion.com</w:t>
      </w:r>
    </w:p>
    <w:p w:rsidR="00B24E01" w:rsidP="00DD3A12" w:rsidRDefault="00B14B62" w14:paraId="2A5A0831" w14:textId="2905FB28">
      <w:pPr>
        <w:spacing w:before="91"/>
        <w:ind w:left="638"/>
        <w:jc w:val="both"/>
        <w:rPr>
          <w:rFonts w:ascii="Arial"/>
          <w:sz w:val="40"/>
        </w:rPr>
      </w:pPr>
      <w:r>
        <w:br w:type="column"/>
      </w:r>
    </w:p>
    <w:p w:rsidR="00B24E01" w:rsidP="00DD3A12" w:rsidRDefault="00B24E01" w14:paraId="5AF8F765" w14:textId="77777777">
      <w:pPr>
        <w:spacing w:line="406" w:lineRule="exact"/>
        <w:jc w:val="both"/>
        <w:rPr>
          <w:rFonts w:ascii="Arial"/>
          <w:sz w:val="40"/>
        </w:rPr>
        <w:sectPr w:rsidR="00B24E01">
          <w:type w:val="continuous"/>
          <w:pgSz w:w="11910" w:h="16840" w:orient="portrait"/>
          <w:pgMar w:top="0" w:right="620" w:bottom="280" w:left="620" w:header="720" w:footer="720" w:gutter="0"/>
          <w:cols w:equalWidth="0" w:space="720" w:num="2">
            <w:col w:w="6154" w:space="1344"/>
            <w:col w:w="3172"/>
          </w:cols>
          <w:headerReference w:type="default" r:id="Ra49350c58c234f35"/>
          <w:footerReference w:type="default" r:id="Rd3261dde61584340"/>
        </w:sectPr>
      </w:pPr>
    </w:p>
    <w:p w:rsidR="00B24E01" w:rsidP="00DD3A12" w:rsidRDefault="00B14B62" w14:paraId="1C37D55B" w14:textId="0C84D6E9">
      <w:pPr>
        <w:spacing w:before="459"/>
        <w:ind w:left="3852" w:right="1766" w:hanging="769"/>
        <w:jc w:val="center"/>
        <w:rPr>
          <w:b/>
          <w:sz w:val="40"/>
        </w:rPr>
      </w:pPr>
      <w:r>
        <w:rPr>
          <w:b/>
          <w:color w:val="252525"/>
          <w:spacing w:val="-14"/>
          <w:sz w:val="40"/>
          <w:u w:val="single" w:color="252525"/>
        </w:rPr>
        <w:lastRenderedPageBreak/>
        <w:t>Student</w:t>
      </w:r>
      <w:r>
        <w:rPr>
          <w:b/>
          <w:color w:val="252525"/>
          <w:spacing w:val="-28"/>
          <w:sz w:val="40"/>
          <w:u w:val="single" w:color="252525"/>
        </w:rPr>
        <w:t xml:space="preserve"> </w:t>
      </w:r>
      <w:r>
        <w:rPr>
          <w:b/>
          <w:color w:val="252525"/>
          <w:spacing w:val="-14"/>
          <w:sz w:val="40"/>
          <w:u w:val="single" w:color="252525"/>
        </w:rPr>
        <w:t>Group</w:t>
      </w:r>
      <w:r>
        <w:rPr>
          <w:b/>
          <w:color w:val="252525"/>
          <w:spacing w:val="-28"/>
          <w:sz w:val="40"/>
          <w:u w:val="single" w:color="252525"/>
        </w:rPr>
        <w:t xml:space="preserve"> </w:t>
      </w:r>
      <w:r>
        <w:rPr>
          <w:b/>
          <w:color w:val="252525"/>
          <w:spacing w:val="-14"/>
          <w:sz w:val="40"/>
          <w:u w:val="single" w:color="252525"/>
        </w:rPr>
        <w:t>Grant</w:t>
      </w:r>
      <w:r>
        <w:rPr>
          <w:b/>
          <w:color w:val="252525"/>
          <w:spacing w:val="-30"/>
          <w:sz w:val="40"/>
          <w:u w:val="single" w:color="252525"/>
        </w:rPr>
        <w:t xml:space="preserve"> </w:t>
      </w:r>
      <w:r>
        <w:rPr>
          <w:b/>
          <w:color w:val="252525"/>
          <w:spacing w:val="-14"/>
          <w:sz w:val="40"/>
          <w:u w:val="single" w:color="252525"/>
        </w:rPr>
        <w:t>Funding</w:t>
      </w:r>
      <w:r>
        <w:rPr>
          <w:b/>
          <w:color w:val="252525"/>
          <w:spacing w:val="-14"/>
          <w:sz w:val="40"/>
        </w:rPr>
        <w:t xml:space="preserve"> </w:t>
      </w:r>
      <w:r>
        <w:rPr>
          <w:b/>
          <w:color w:val="252525"/>
          <w:spacing w:val="-4"/>
          <w:sz w:val="40"/>
          <w:u w:val="single" w:color="252525"/>
        </w:rPr>
        <w:t>202</w:t>
      </w:r>
      <w:r w:rsidR="00F743C3">
        <w:rPr>
          <w:b/>
          <w:color w:val="252525"/>
          <w:spacing w:val="-4"/>
          <w:sz w:val="40"/>
          <w:u w:val="single" w:color="252525"/>
        </w:rPr>
        <w:t>5</w:t>
      </w:r>
      <w:r>
        <w:rPr>
          <w:b/>
          <w:color w:val="252525"/>
          <w:spacing w:val="-4"/>
          <w:sz w:val="40"/>
          <w:u w:val="single" w:color="252525"/>
        </w:rPr>
        <w:t>/2</w:t>
      </w:r>
      <w:r w:rsidR="00F743C3">
        <w:rPr>
          <w:b/>
          <w:color w:val="252525"/>
          <w:spacing w:val="-4"/>
          <w:sz w:val="40"/>
          <w:u w:val="single" w:color="252525"/>
        </w:rPr>
        <w:t>6</w:t>
      </w:r>
      <w:r>
        <w:rPr>
          <w:b/>
          <w:color w:val="252525"/>
          <w:spacing w:val="-30"/>
          <w:sz w:val="40"/>
          <w:u w:val="single" w:color="252525"/>
        </w:rPr>
        <w:t xml:space="preserve"> </w:t>
      </w:r>
      <w:r>
        <w:rPr>
          <w:b/>
          <w:color w:val="252525"/>
          <w:spacing w:val="-4"/>
          <w:sz w:val="40"/>
          <w:u w:val="single" w:color="252525"/>
        </w:rPr>
        <w:t>Guidelines</w:t>
      </w:r>
    </w:p>
    <w:p w:rsidR="00B24E01" w:rsidP="00DD3A12" w:rsidRDefault="00B24E01" w14:paraId="2500BA9C" w14:textId="77777777">
      <w:pPr>
        <w:pStyle w:val="BodyText"/>
        <w:spacing w:before="265"/>
        <w:jc w:val="center"/>
        <w:rPr>
          <w:b/>
          <w:sz w:val="28"/>
        </w:rPr>
      </w:pPr>
    </w:p>
    <w:sdt>
      <w:sdtPr>
        <w:rPr>
          <w:rFonts w:ascii="Calibri" w:hAnsi="Calibri" w:eastAsia="Calibri" w:cs="Calibri"/>
          <w:color w:val="auto"/>
          <w:sz w:val="22"/>
          <w:szCs w:val="22"/>
          <w:lang w:eastAsia="en-US"/>
        </w:rPr>
        <w:id w:val="111412287"/>
        <w:docPartObj>
          <w:docPartGallery w:val="Table of Contents"/>
          <w:docPartUnique/>
        </w:docPartObj>
      </w:sdtPr>
      <w:sdtEndPr>
        <w:rPr>
          <w:rFonts w:ascii="Calibri" w:hAnsi="Calibri" w:eastAsia="Calibri" w:cs="Calibri"/>
          <w:b w:val="1"/>
          <w:bCs w:val="1"/>
          <w:color w:val="auto"/>
          <w:sz w:val="22"/>
          <w:szCs w:val="22"/>
          <w:lang w:eastAsia="en-US"/>
        </w:rPr>
      </w:sdtEndPr>
      <w:sdtContent>
        <w:p w:rsidR="008C2E36" w:rsidP="00DD3A12" w:rsidRDefault="008C2E36" w14:paraId="11BDC39E" w14:textId="20B96486">
          <w:pPr>
            <w:pStyle w:val="TOCHeading"/>
            <w:jc w:val="both"/>
          </w:pPr>
          <w:r>
            <w:t>Contents</w:t>
          </w:r>
        </w:p>
        <w:p w:rsidR="00D5179C" w:rsidP="00DD3A12" w:rsidRDefault="008C2E36" w14:paraId="5A4E9D83" w14:textId="0E8EAC4E">
          <w:pPr>
            <w:pStyle w:val="TOC2"/>
            <w:tabs>
              <w:tab w:val="left" w:pos="1259"/>
              <w:tab w:val="right" w:leader="dot" w:pos="10660"/>
            </w:tabs>
            <w:jc w:val="both"/>
            <w:rPr>
              <w:rFonts w:asciiTheme="minorHAnsi" w:hAnsiTheme="minorHAnsi" w:eastAsiaTheme="minorEastAsia" w:cstheme="minorBidi"/>
              <w:noProof/>
              <w:lang w:eastAsia="en-GB"/>
            </w:rPr>
          </w:pPr>
          <w:r>
            <w:fldChar w:fldCharType="begin"/>
          </w:r>
          <w:r>
            <w:instrText xml:space="preserve"> TOC \o "1-3" \h \z \u </w:instrText>
          </w:r>
          <w:r>
            <w:fldChar w:fldCharType="separate"/>
          </w:r>
          <w:hyperlink w:history="1" w:anchor="_Toc208223641">
            <w:r w:rsidRPr="00476807" w:rsidR="00D5179C">
              <w:rPr>
                <w:rStyle w:val="Hyperlink"/>
                <w:noProof/>
              </w:rPr>
              <w:t>1.</w:t>
            </w:r>
            <w:r w:rsidR="00D5179C">
              <w:rPr>
                <w:rFonts w:asciiTheme="minorHAnsi" w:hAnsiTheme="minorHAnsi" w:eastAsiaTheme="minorEastAsia" w:cstheme="minorBidi"/>
                <w:noProof/>
                <w:lang w:eastAsia="en-GB"/>
              </w:rPr>
              <w:tab/>
            </w:r>
            <w:r w:rsidRPr="00476807" w:rsidR="00D5179C">
              <w:rPr>
                <w:rStyle w:val="Hyperlink"/>
                <w:noProof/>
              </w:rPr>
              <w:t>Introduction</w:t>
            </w:r>
            <w:r w:rsidR="00D5179C">
              <w:rPr>
                <w:noProof/>
                <w:webHidden/>
              </w:rPr>
              <w:tab/>
            </w:r>
            <w:r w:rsidR="00D5179C">
              <w:rPr>
                <w:noProof/>
                <w:webHidden/>
              </w:rPr>
              <w:fldChar w:fldCharType="begin"/>
            </w:r>
            <w:r w:rsidR="00D5179C">
              <w:rPr>
                <w:noProof/>
                <w:webHidden/>
              </w:rPr>
              <w:instrText xml:space="preserve"> PAGEREF _Toc208223641 \h </w:instrText>
            </w:r>
            <w:r w:rsidR="00D5179C">
              <w:rPr>
                <w:noProof/>
                <w:webHidden/>
              </w:rPr>
            </w:r>
            <w:r w:rsidR="00D5179C">
              <w:rPr>
                <w:noProof/>
                <w:webHidden/>
              </w:rPr>
              <w:fldChar w:fldCharType="separate"/>
            </w:r>
            <w:r w:rsidR="00D5179C">
              <w:rPr>
                <w:noProof/>
                <w:webHidden/>
              </w:rPr>
              <w:t>3</w:t>
            </w:r>
            <w:r w:rsidR="00D5179C">
              <w:rPr>
                <w:noProof/>
                <w:webHidden/>
              </w:rPr>
              <w:fldChar w:fldCharType="end"/>
            </w:r>
          </w:hyperlink>
        </w:p>
        <w:p w:rsidR="00D5179C" w:rsidP="00DD3A12" w:rsidRDefault="00CE78C8" w14:paraId="14FD83FB" w14:textId="701A9C53">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2">
            <w:r w:rsidRPr="00476807" w:rsidR="00D5179C">
              <w:rPr>
                <w:rStyle w:val="Hyperlink"/>
                <w:noProof/>
              </w:rPr>
              <w:t>2.</w:t>
            </w:r>
            <w:r w:rsidR="00D5179C">
              <w:rPr>
                <w:rFonts w:asciiTheme="minorHAnsi" w:hAnsiTheme="minorHAnsi" w:eastAsiaTheme="minorEastAsia" w:cstheme="minorBidi"/>
                <w:noProof/>
                <w:lang w:eastAsia="en-GB"/>
              </w:rPr>
              <w:tab/>
            </w:r>
            <w:r w:rsidRPr="00476807" w:rsidR="00D5179C">
              <w:rPr>
                <w:rStyle w:val="Hyperlink"/>
                <w:noProof/>
              </w:rPr>
              <w:t>Disclaimer</w:t>
            </w:r>
            <w:r w:rsidR="00D5179C">
              <w:rPr>
                <w:noProof/>
                <w:webHidden/>
              </w:rPr>
              <w:tab/>
            </w:r>
            <w:r w:rsidR="00D5179C">
              <w:rPr>
                <w:noProof/>
                <w:webHidden/>
              </w:rPr>
              <w:fldChar w:fldCharType="begin"/>
            </w:r>
            <w:r w:rsidR="00D5179C">
              <w:rPr>
                <w:noProof/>
                <w:webHidden/>
              </w:rPr>
              <w:instrText xml:space="preserve"> PAGEREF _Toc208223642 \h </w:instrText>
            </w:r>
            <w:r w:rsidR="00D5179C">
              <w:rPr>
                <w:noProof/>
                <w:webHidden/>
              </w:rPr>
            </w:r>
            <w:r w:rsidR="00D5179C">
              <w:rPr>
                <w:noProof/>
                <w:webHidden/>
              </w:rPr>
              <w:fldChar w:fldCharType="separate"/>
            </w:r>
            <w:r w:rsidR="00D5179C">
              <w:rPr>
                <w:noProof/>
                <w:webHidden/>
              </w:rPr>
              <w:t>4</w:t>
            </w:r>
            <w:r w:rsidR="00D5179C">
              <w:rPr>
                <w:noProof/>
                <w:webHidden/>
              </w:rPr>
              <w:fldChar w:fldCharType="end"/>
            </w:r>
          </w:hyperlink>
        </w:p>
        <w:p w:rsidR="00D5179C" w:rsidP="00DD3A12" w:rsidRDefault="00CE78C8" w14:paraId="5CBD0268" w14:textId="7A7A4E51">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3">
            <w:r w:rsidRPr="00476807" w:rsidR="00D5179C">
              <w:rPr>
                <w:rStyle w:val="Hyperlink"/>
                <w:noProof/>
              </w:rPr>
              <w:t>3.</w:t>
            </w:r>
            <w:r w:rsidR="00D5179C">
              <w:rPr>
                <w:rFonts w:asciiTheme="minorHAnsi" w:hAnsiTheme="minorHAnsi" w:eastAsiaTheme="minorEastAsia" w:cstheme="minorBidi"/>
                <w:noProof/>
                <w:lang w:eastAsia="en-GB"/>
              </w:rPr>
              <w:tab/>
            </w:r>
            <w:r w:rsidRPr="00476807" w:rsidR="00D5179C">
              <w:rPr>
                <w:rStyle w:val="Hyperlink"/>
                <w:noProof/>
              </w:rPr>
              <w:t>Equity</w:t>
            </w:r>
            <w:r w:rsidRPr="00476807" w:rsidR="00D5179C">
              <w:rPr>
                <w:rStyle w:val="Hyperlink"/>
                <w:noProof/>
                <w:spacing w:val="-6"/>
              </w:rPr>
              <w:t xml:space="preserve"> </w:t>
            </w:r>
            <w:r w:rsidRPr="00476807" w:rsidR="00D5179C">
              <w:rPr>
                <w:rStyle w:val="Hyperlink"/>
                <w:noProof/>
              </w:rPr>
              <w:t>&amp;</w:t>
            </w:r>
            <w:r w:rsidRPr="00476807" w:rsidR="00D5179C">
              <w:rPr>
                <w:rStyle w:val="Hyperlink"/>
                <w:noProof/>
                <w:spacing w:val="-3"/>
              </w:rPr>
              <w:t xml:space="preserve"> </w:t>
            </w:r>
            <w:r w:rsidRPr="00476807" w:rsidR="00D5179C">
              <w:rPr>
                <w:rStyle w:val="Hyperlink"/>
                <w:noProof/>
              </w:rPr>
              <w:t>Inclusion</w:t>
            </w:r>
            <w:r w:rsidRPr="00476807" w:rsidR="00D5179C">
              <w:rPr>
                <w:rStyle w:val="Hyperlink"/>
                <w:noProof/>
                <w:spacing w:val="-2"/>
              </w:rPr>
              <w:t xml:space="preserve"> </w:t>
            </w:r>
            <w:r w:rsidRPr="00476807" w:rsidR="00D5179C">
              <w:rPr>
                <w:rStyle w:val="Hyperlink"/>
                <w:noProof/>
                <w:spacing w:val="-4"/>
              </w:rPr>
              <w:t>Aims</w:t>
            </w:r>
            <w:r w:rsidR="00D5179C">
              <w:rPr>
                <w:noProof/>
                <w:webHidden/>
              </w:rPr>
              <w:tab/>
            </w:r>
            <w:r w:rsidR="00D5179C">
              <w:rPr>
                <w:noProof/>
                <w:webHidden/>
              </w:rPr>
              <w:fldChar w:fldCharType="begin"/>
            </w:r>
            <w:r w:rsidR="00D5179C">
              <w:rPr>
                <w:noProof/>
                <w:webHidden/>
              </w:rPr>
              <w:instrText xml:space="preserve"> PAGEREF _Toc208223643 \h </w:instrText>
            </w:r>
            <w:r w:rsidR="00D5179C">
              <w:rPr>
                <w:noProof/>
                <w:webHidden/>
              </w:rPr>
            </w:r>
            <w:r w:rsidR="00D5179C">
              <w:rPr>
                <w:noProof/>
                <w:webHidden/>
              </w:rPr>
              <w:fldChar w:fldCharType="separate"/>
            </w:r>
            <w:r w:rsidR="00D5179C">
              <w:rPr>
                <w:noProof/>
                <w:webHidden/>
              </w:rPr>
              <w:t>4</w:t>
            </w:r>
            <w:r w:rsidR="00D5179C">
              <w:rPr>
                <w:noProof/>
                <w:webHidden/>
              </w:rPr>
              <w:fldChar w:fldCharType="end"/>
            </w:r>
          </w:hyperlink>
        </w:p>
        <w:p w:rsidR="00D5179C" w:rsidP="00DD3A12" w:rsidRDefault="00CE78C8" w14:paraId="5A1241E5" w14:textId="7A2F85B8">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4">
            <w:r w:rsidRPr="00476807" w:rsidR="00D5179C">
              <w:rPr>
                <w:rStyle w:val="Hyperlink"/>
                <w:noProof/>
              </w:rPr>
              <w:t>4.</w:t>
            </w:r>
            <w:r w:rsidR="00D5179C">
              <w:rPr>
                <w:rFonts w:asciiTheme="minorHAnsi" w:hAnsiTheme="minorHAnsi" w:eastAsiaTheme="minorEastAsia" w:cstheme="minorBidi"/>
                <w:noProof/>
                <w:lang w:eastAsia="en-GB"/>
              </w:rPr>
              <w:tab/>
            </w:r>
            <w:r w:rsidRPr="00476807" w:rsidR="00D5179C">
              <w:rPr>
                <w:rStyle w:val="Hyperlink"/>
                <w:noProof/>
              </w:rPr>
              <w:t>How</w:t>
            </w:r>
            <w:r w:rsidRPr="00476807" w:rsidR="00D5179C">
              <w:rPr>
                <w:rStyle w:val="Hyperlink"/>
                <w:noProof/>
                <w:spacing w:val="-1"/>
              </w:rPr>
              <w:t xml:space="preserve"> </w:t>
            </w:r>
            <w:r w:rsidRPr="00476807" w:rsidR="00D5179C">
              <w:rPr>
                <w:rStyle w:val="Hyperlink"/>
                <w:noProof/>
              </w:rPr>
              <w:t>much</w:t>
            </w:r>
            <w:r w:rsidRPr="00476807" w:rsidR="00D5179C">
              <w:rPr>
                <w:rStyle w:val="Hyperlink"/>
                <w:noProof/>
                <w:spacing w:val="-2"/>
              </w:rPr>
              <w:t xml:space="preserve"> </w:t>
            </w:r>
            <w:r w:rsidRPr="00476807" w:rsidR="00D5179C">
              <w:rPr>
                <w:rStyle w:val="Hyperlink"/>
                <w:noProof/>
              </w:rPr>
              <w:t>can</w:t>
            </w:r>
            <w:r w:rsidRPr="00476807" w:rsidR="00D5179C">
              <w:rPr>
                <w:rStyle w:val="Hyperlink"/>
                <w:noProof/>
                <w:spacing w:val="-4"/>
              </w:rPr>
              <w:t xml:space="preserve"> </w:t>
            </w:r>
            <w:r w:rsidRPr="00476807" w:rsidR="00D5179C">
              <w:rPr>
                <w:rStyle w:val="Hyperlink"/>
                <w:noProof/>
              </w:rPr>
              <w:t>our</w:t>
            </w:r>
            <w:r w:rsidRPr="00476807" w:rsidR="00D5179C">
              <w:rPr>
                <w:rStyle w:val="Hyperlink"/>
                <w:noProof/>
                <w:spacing w:val="-5"/>
              </w:rPr>
              <w:t xml:space="preserve"> </w:t>
            </w:r>
            <w:r w:rsidRPr="00476807" w:rsidR="00D5179C">
              <w:rPr>
                <w:rStyle w:val="Hyperlink"/>
                <w:noProof/>
              </w:rPr>
              <w:t>Student</w:t>
            </w:r>
            <w:r w:rsidRPr="00476807" w:rsidR="00D5179C">
              <w:rPr>
                <w:rStyle w:val="Hyperlink"/>
                <w:noProof/>
                <w:spacing w:val="-2"/>
              </w:rPr>
              <w:t xml:space="preserve"> </w:t>
            </w:r>
            <w:r w:rsidRPr="00476807" w:rsidR="00D5179C">
              <w:rPr>
                <w:rStyle w:val="Hyperlink"/>
                <w:noProof/>
              </w:rPr>
              <w:t>Group</w:t>
            </w:r>
            <w:r w:rsidRPr="00476807" w:rsidR="00D5179C">
              <w:rPr>
                <w:rStyle w:val="Hyperlink"/>
                <w:noProof/>
                <w:spacing w:val="-2"/>
              </w:rPr>
              <w:t xml:space="preserve"> </w:t>
            </w:r>
            <w:r w:rsidRPr="00476807" w:rsidR="00D5179C">
              <w:rPr>
                <w:rStyle w:val="Hyperlink"/>
                <w:noProof/>
              </w:rPr>
              <w:t>apply</w:t>
            </w:r>
            <w:r w:rsidRPr="00476807" w:rsidR="00D5179C">
              <w:rPr>
                <w:rStyle w:val="Hyperlink"/>
                <w:noProof/>
                <w:spacing w:val="-5"/>
              </w:rPr>
              <w:t xml:space="preserve"> </w:t>
            </w:r>
            <w:r w:rsidRPr="00476807" w:rsidR="00D5179C">
              <w:rPr>
                <w:rStyle w:val="Hyperlink"/>
                <w:noProof/>
                <w:spacing w:val="-4"/>
              </w:rPr>
              <w:t>for?</w:t>
            </w:r>
            <w:r w:rsidR="00D5179C">
              <w:rPr>
                <w:noProof/>
                <w:webHidden/>
              </w:rPr>
              <w:tab/>
            </w:r>
            <w:r w:rsidR="00D5179C">
              <w:rPr>
                <w:noProof/>
                <w:webHidden/>
              </w:rPr>
              <w:fldChar w:fldCharType="begin"/>
            </w:r>
            <w:r w:rsidR="00D5179C">
              <w:rPr>
                <w:noProof/>
                <w:webHidden/>
              </w:rPr>
              <w:instrText xml:space="preserve"> PAGEREF _Toc208223644 \h </w:instrText>
            </w:r>
            <w:r w:rsidR="00D5179C">
              <w:rPr>
                <w:noProof/>
                <w:webHidden/>
              </w:rPr>
            </w:r>
            <w:r w:rsidR="00D5179C">
              <w:rPr>
                <w:noProof/>
                <w:webHidden/>
              </w:rPr>
              <w:fldChar w:fldCharType="separate"/>
            </w:r>
            <w:r w:rsidR="00D5179C">
              <w:rPr>
                <w:noProof/>
                <w:webHidden/>
              </w:rPr>
              <w:t>5</w:t>
            </w:r>
            <w:r w:rsidR="00D5179C">
              <w:rPr>
                <w:noProof/>
                <w:webHidden/>
              </w:rPr>
              <w:fldChar w:fldCharType="end"/>
            </w:r>
          </w:hyperlink>
        </w:p>
        <w:p w:rsidR="00D5179C" w:rsidP="00DD3A12" w:rsidRDefault="00CE78C8" w14:paraId="0976E089" w14:textId="7D407FCB">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5">
            <w:r w:rsidRPr="00476807" w:rsidR="00D5179C">
              <w:rPr>
                <w:rStyle w:val="Hyperlink"/>
                <w:noProof/>
              </w:rPr>
              <w:t>5.</w:t>
            </w:r>
            <w:r w:rsidR="00D5179C">
              <w:rPr>
                <w:rFonts w:asciiTheme="minorHAnsi" w:hAnsiTheme="minorHAnsi" w:eastAsiaTheme="minorEastAsia" w:cstheme="minorBidi"/>
                <w:noProof/>
                <w:lang w:eastAsia="en-GB"/>
              </w:rPr>
              <w:tab/>
            </w:r>
            <w:r w:rsidRPr="00476807" w:rsidR="00D5179C">
              <w:rPr>
                <w:rStyle w:val="Hyperlink"/>
                <w:noProof/>
              </w:rPr>
              <w:t>What</w:t>
            </w:r>
            <w:r w:rsidRPr="00476807" w:rsidR="00D5179C">
              <w:rPr>
                <w:rStyle w:val="Hyperlink"/>
                <w:noProof/>
                <w:spacing w:val="-4"/>
              </w:rPr>
              <w:t xml:space="preserve"> </w:t>
            </w:r>
            <w:r w:rsidRPr="00476807" w:rsidR="00D5179C">
              <w:rPr>
                <w:rStyle w:val="Hyperlink"/>
                <w:noProof/>
              </w:rPr>
              <w:t>is</w:t>
            </w:r>
            <w:r w:rsidRPr="00476807" w:rsidR="00D5179C">
              <w:rPr>
                <w:rStyle w:val="Hyperlink"/>
                <w:noProof/>
                <w:spacing w:val="-3"/>
              </w:rPr>
              <w:t xml:space="preserve"> </w:t>
            </w:r>
            <w:r w:rsidRPr="00476807" w:rsidR="00D5179C">
              <w:rPr>
                <w:rStyle w:val="Hyperlink"/>
                <w:noProof/>
              </w:rPr>
              <w:t>and</w:t>
            </w:r>
            <w:r w:rsidRPr="00476807" w:rsidR="00D5179C">
              <w:rPr>
                <w:rStyle w:val="Hyperlink"/>
                <w:noProof/>
                <w:spacing w:val="-2"/>
              </w:rPr>
              <w:t xml:space="preserve"> </w:t>
            </w:r>
            <w:r w:rsidRPr="00476807" w:rsidR="00D5179C">
              <w:rPr>
                <w:rStyle w:val="Hyperlink"/>
                <w:noProof/>
              </w:rPr>
              <w:t>isn’t</w:t>
            </w:r>
            <w:r w:rsidRPr="00476807" w:rsidR="00D5179C">
              <w:rPr>
                <w:rStyle w:val="Hyperlink"/>
                <w:noProof/>
                <w:spacing w:val="-3"/>
              </w:rPr>
              <w:t xml:space="preserve"> </w:t>
            </w:r>
            <w:r w:rsidRPr="00476807" w:rsidR="00D5179C">
              <w:rPr>
                <w:rStyle w:val="Hyperlink"/>
                <w:noProof/>
              </w:rPr>
              <w:t>eligible</w:t>
            </w:r>
            <w:r w:rsidRPr="00476807" w:rsidR="00D5179C">
              <w:rPr>
                <w:rStyle w:val="Hyperlink"/>
                <w:noProof/>
                <w:spacing w:val="-4"/>
              </w:rPr>
              <w:t xml:space="preserve"> </w:t>
            </w:r>
            <w:r w:rsidRPr="00476807" w:rsidR="00D5179C">
              <w:rPr>
                <w:rStyle w:val="Hyperlink"/>
                <w:noProof/>
              </w:rPr>
              <w:t>for</w:t>
            </w:r>
            <w:r w:rsidRPr="00476807" w:rsidR="00D5179C">
              <w:rPr>
                <w:rStyle w:val="Hyperlink"/>
                <w:noProof/>
                <w:spacing w:val="-2"/>
              </w:rPr>
              <w:t xml:space="preserve"> </w:t>
            </w:r>
            <w:r w:rsidRPr="00476807" w:rsidR="00D5179C">
              <w:rPr>
                <w:rStyle w:val="Hyperlink"/>
                <w:noProof/>
              </w:rPr>
              <w:t>Grant</w:t>
            </w:r>
            <w:r w:rsidRPr="00476807" w:rsidR="00D5179C">
              <w:rPr>
                <w:rStyle w:val="Hyperlink"/>
                <w:noProof/>
                <w:spacing w:val="-3"/>
              </w:rPr>
              <w:t xml:space="preserve"> </w:t>
            </w:r>
            <w:r w:rsidRPr="00476807" w:rsidR="00D5179C">
              <w:rPr>
                <w:rStyle w:val="Hyperlink"/>
                <w:noProof/>
                <w:spacing w:val="-2"/>
              </w:rPr>
              <w:t>Funding?</w:t>
            </w:r>
            <w:r w:rsidR="00D5179C">
              <w:rPr>
                <w:noProof/>
                <w:webHidden/>
              </w:rPr>
              <w:tab/>
            </w:r>
            <w:r w:rsidR="00D5179C">
              <w:rPr>
                <w:noProof/>
                <w:webHidden/>
              </w:rPr>
              <w:fldChar w:fldCharType="begin"/>
            </w:r>
            <w:r w:rsidR="00D5179C">
              <w:rPr>
                <w:noProof/>
                <w:webHidden/>
              </w:rPr>
              <w:instrText xml:space="preserve"> PAGEREF _Toc208223645 \h </w:instrText>
            </w:r>
            <w:r w:rsidR="00D5179C">
              <w:rPr>
                <w:noProof/>
                <w:webHidden/>
              </w:rPr>
            </w:r>
            <w:r w:rsidR="00D5179C">
              <w:rPr>
                <w:noProof/>
                <w:webHidden/>
              </w:rPr>
              <w:fldChar w:fldCharType="separate"/>
            </w:r>
            <w:r w:rsidR="00D5179C">
              <w:rPr>
                <w:noProof/>
                <w:webHidden/>
              </w:rPr>
              <w:t>6</w:t>
            </w:r>
            <w:r w:rsidR="00D5179C">
              <w:rPr>
                <w:noProof/>
                <w:webHidden/>
              </w:rPr>
              <w:fldChar w:fldCharType="end"/>
            </w:r>
          </w:hyperlink>
        </w:p>
        <w:p w:rsidR="00D5179C" w:rsidP="00DD3A12" w:rsidRDefault="00CE78C8" w14:paraId="3090A24A" w14:textId="194B24FF">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6">
            <w:r w:rsidRPr="00476807" w:rsidR="00D5179C">
              <w:rPr>
                <w:rStyle w:val="Hyperlink"/>
                <w:noProof/>
              </w:rPr>
              <w:t>6.</w:t>
            </w:r>
            <w:r w:rsidR="00D5179C">
              <w:rPr>
                <w:rFonts w:asciiTheme="minorHAnsi" w:hAnsiTheme="minorHAnsi" w:eastAsiaTheme="minorEastAsia" w:cstheme="minorBidi"/>
                <w:noProof/>
                <w:lang w:eastAsia="en-GB"/>
              </w:rPr>
              <w:tab/>
            </w:r>
            <w:r w:rsidRPr="00476807" w:rsidR="00D5179C">
              <w:rPr>
                <w:rStyle w:val="Hyperlink"/>
                <w:noProof/>
              </w:rPr>
              <w:t>How do</w:t>
            </w:r>
            <w:r w:rsidRPr="00476807" w:rsidR="00D5179C">
              <w:rPr>
                <w:rStyle w:val="Hyperlink"/>
                <w:noProof/>
                <w:spacing w:val="-1"/>
              </w:rPr>
              <w:t xml:space="preserve"> </w:t>
            </w:r>
            <w:r w:rsidRPr="00476807" w:rsidR="00D5179C">
              <w:rPr>
                <w:rStyle w:val="Hyperlink"/>
                <w:noProof/>
              </w:rPr>
              <w:t xml:space="preserve">we </w:t>
            </w:r>
            <w:r w:rsidRPr="00476807" w:rsidR="00D5179C">
              <w:rPr>
                <w:rStyle w:val="Hyperlink"/>
                <w:noProof/>
                <w:spacing w:val="-2"/>
              </w:rPr>
              <w:t>apply?</w:t>
            </w:r>
            <w:r w:rsidR="00D5179C">
              <w:rPr>
                <w:noProof/>
                <w:webHidden/>
              </w:rPr>
              <w:tab/>
            </w:r>
            <w:r w:rsidR="00D5179C">
              <w:rPr>
                <w:noProof/>
                <w:webHidden/>
              </w:rPr>
              <w:fldChar w:fldCharType="begin"/>
            </w:r>
            <w:r w:rsidR="00D5179C">
              <w:rPr>
                <w:noProof/>
                <w:webHidden/>
              </w:rPr>
              <w:instrText xml:space="preserve"> PAGEREF _Toc208223646 \h </w:instrText>
            </w:r>
            <w:r w:rsidR="00D5179C">
              <w:rPr>
                <w:noProof/>
                <w:webHidden/>
              </w:rPr>
            </w:r>
            <w:r w:rsidR="00D5179C">
              <w:rPr>
                <w:noProof/>
                <w:webHidden/>
              </w:rPr>
              <w:fldChar w:fldCharType="separate"/>
            </w:r>
            <w:r w:rsidR="00D5179C">
              <w:rPr>
                <w:noProof/>
                <w:webHidden/>
              </w:rPr>
              <w:t>9</w:t>
            </w:r>
            <w:r w:rsidR="00D5179C">
              <w:rPr>
                <w:noProof/>
                <w:webHidden/>
              </w:rPr>
              <w:fldChar w:fldCharType="end"/>
            </w:r>
          </w:hyperlink>
        </w:p>
        <w:p w:rsidR="00D5179C" w:rsidP="00DD3A12" w:rsidRDefault="00CE78C8" w14:paraId="37AEC567" w14:textId="615B91A9">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7">
            <w:r w:rsidRPr="00476807" w:rsidR="00D5179C">
              <w:rPr>
                <w:rStyle w:val="Hyperlink"/>
                <w:noProof/>
              </w:rPr>
              <w:t>7.</w:t>
            </w:r>
            <w:r w:rsidR="00D5179C">
              <w:rPr>
                <w:rFonts w:asciiTheme="minorHAnsi" w:hAnsiTheme="minorHAnsi" w:eastAsiaTheme="minorEastAsia" w:cstheme="minorBidi"/>
                <w:noProof/>
                <w:lang w:eastAsia="en-GB"/>
              </w:rPr>
              <w:tab/>
            </w:r>
            <w:r w:rsidRPr="00476807" w:rsidR="00D5179C">
              <w:rPr>
                <w:rStyle w:val="Hyperlink"/>
                <w:noProof/>
              </w:rPr>
              <w:t>Timeline</w:t>
            </w:r>
            <w:r w:rsidR="00D5179C">
              <w:rPr>
                <w:noProof/>
                <w:webHidden/>
              </w:rPr>
              <w:tab/>
            </w:r>
            <w:r w:rsidR="00D5179C">
              <w:rPr>
                <w:noProof/>
                <w:webHidden/>
              </w:rPr>
              <w:fldChar w:fldCharType="begin"/>
            </w:r>
            <w:r w:rsidR="00D5179C">
              <w:rPr>
                <w:noProof/>
                <w:webHidden/>
              </w:rPr>
              <w:instrText xml:space="preserve"> PAGEREF _Toc208223647 \h </w:instrText>
            </w:r>
            <w:r w:rsidR="00D5179C">
              <w:rPr>
                <w:noProof/>
                <w:webHidden/>
              </w:rPr>
            </w:r>
            <w:r w:rsidR="00D5179C">
              <w:rPr>
                <w:noProof/>
                <w:webHidden/>
              </w:rPr>
              <w:fldChar w:fldCharType="separate"/>
            </w:r>
            <w:r w:rsidR="00D5179C">
              <w:rPr>
                <w:noProof/>
                <w:webHidden/>
              </w:rPr>
              <w:t>10</w:t>
            </w:r>
            <w:r w:rsidR="00D5179C">
              <w:rPr>
                <w:noProof/>
                <w:webHidden/>
              </w:rPr>
              <w:fldChar w:fldCharType="end"/>
            </w:r>
          </w:hyperlink>
        </w:p>
        <w:p w:rsidR="00D5179C" w:rsidP="00DD3A12" w:rsidRDefault="00CE78C8" w14:paraId="46D7D610" w14:textId="75252884">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8">
            <w:r w:rsidRPr="00476807" w:rsidR="00D5179C">
              <w:rPr>
                <w:rStyle w:val="Hyperlink"/>
                <w:noProof/>
              </w:rPr>
              <w:t>8.</w:t>
            </w:r>
            <w:r w:rsidR="00D5179C">
              <w:rPr>
                <w:rFonts w:asciiTheme="minorHAnsi" w:hAnsiTheme="minorHAnsi" w:eastAsiaTheme="minorEastAsia" w:cstheme="minorBidi"/>
                <w:noProof/>
                <w:lang w:eastAsia="en-GB"/>
              </w:rPr>
              <w:tab/>
            </w:r>
            <w:r w:rsidRPr="00476807" w:rsidR="00D5179C">
              <w:rPr>
                <w:rStyle w:val="Hyperlink"/>
                <w:noProof/>
              </w:rPr>
              <w:t>Societies</w:t>
            </w:r>
            <w:r w:rsidRPr="00476807" w:rsidR="00D5179C">
              <w:rPr>
                <w:rStyle w:val="Hyperlink"/>
                <w:noProof/>
                <w:spacing w:val="-3"/>
              </w:rPr>
              <w:t xml:space="preserve"> </w:t>
            </w:r>
            <w:r w:rsidRPr="00476807" w:rsidR="00D5179C">
              <w:rPr>
                <w:rStyle w:val="Hyperlink"/>
                <w:noProof/>
                <w:spacing w:val="-2"/>
              </w:rPr>
              <w:t>Council</w:t>
            </w:r>
            <w:r w:rsidR="00D5179C">
              <w:rPr>
                <w:noProof/>
                <w:webHidden/>
              </w:rPr>
              <w:tab/>
            </w:r>
            <w:r w:rsidR="00D5179C">
              <w:rPr>
                <w:noProof/>
                <w:webHidden/>
              </w:rPr>
              <w:fldChar w:fldCharType="begin"/>
            </w:r>
            <w:r w:rsidR="00D5179C">
              <w:rPr>
                <w:noProof/>
                <w:webHidden/>
              </w:rPr>
              <w:instrText xml:space="preserve"> PAGEREF _Toc208223648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rsidR="00D5179C" w:rsidP="00DD3A12" w:rsidRDefault="00CE78C8" w14:paraId="613BEEE4" w14:textId="0539026D">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49">
            <w:r w:rsidRPr="00476807" w:rsidR="00D5179C">
              <w:rPr>
                <w:rStyle w:val="Hyperlink"/>
                <w:noProof/>
              </w:rPr>
              <w:t>9.</w:t>
            </w:r>
            <w:r w:rsidR="00D5179C">
              <w:rPr>
                <w:rFonts w:asciiTheme="minorHAnsi" w:hAnsiTheme="minorHAnsi" w:eastAsiaTheme="minorEastAsia" w:cstheme="minorBidi"/>
                <w:noProof/>
                <w:lang w:eastAsia="en-GB"/>
              </w:rPr>
              <w:tab/>
            </w:r>
            <w:r w:rsidRPr="00476807" w:rsidR="00D5179C">
              <w:rPr>
                <w:rStyle w:val="Hyperlink"/>
                <w:noProof/>
              </w:rPr>
              <w:t>Appeals</w:t>
            </w:r>
            <w:r w:rsidRPr="00476807" w:rsidR="00D5179C">
              <w:rPr>
                <w:rStyle w:val="Hyperlink"/>
                <w:noProof/>
                <w:spacing w:val="-3"/>
              </w:rPr>
              <w:t xml:space="preserve"> </w:t>
            </w:r>
            <w:r w:rsidRPr="00476807" w:rsidR="00D5179C">
              <w:rPr>
                <w:rStyle w:val="Hyperlink"/>
                <w:noProof/>
                <w:spacing w:val="-2"/>
              </w:rPr>
              <w:t>Process</w:t>
            </w:r>
            <w:r w:rsidR="00D5179C">
              <w:rPr>
                <w:noProof/>
                <w:webHidden/>
              </w:rPr>
              <w:tab/>
            </w:r>
            <w:r w:rsidR="00D5179C">
              <w:rPr>
                <w:noProof/>
                <w:webHidden/>
              </w:rPr>
              <w:fldChar w:fldCharType="begin"/>
            </w:r>
            <w:r w:rsidR="00D5179C">
              <w:rPr>
                <w:noProof/>
                <w:webHidden/>
              </w:rPr>
              <w:instrText xml:space="preserve"> PAGEREF _Toc208223649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rsidR="00D5179C" w:rsidP="00DD3A12" w:rsidRDefault="00CE78C8" w14:paraId="53487AD1" w14:textId="5E2ECD32">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50">
            <w:r w:rsidRPr="00476807" w:rsidR="00D5179C">
              <w:rPr>
                <w:rStyle w:val="Hyperlink"/>
                <w:noProof/>
              </w:rPr>
              <w:t>10.</w:t>
            </w:r>
            <w:r w:rsidR="00D5179C">
              <w:rPr>
                <w:rFonts w:asciiTheme="minorHAnsi" w:hAnsiTheme="minorHAnsi" w:eastAsiaTheme="minorEastAsia" w:cstheme="minorBidi"/>
                <w:noProof/>
                <w:lang w:eastAsia="en-GB"/>
              </w:rPr>
              <w:tab/>
            </w:r>
            <w:r w:rsidRPr="00476807" w:rsidR="00D5179C">
              <w:rPr>
                <w:rStyle w:val="Hyperlink"/>
                <w:noProof/>
              </w:rPr>
              <w:t>Additional</w:t>
            </w:r>
            <w:r w:rsidRPr="00476807" w:rsidR="00D5179C">
              <w:rPr>
                <w:rStyle w:val="Hyperlink"/>
                <w:noProof/>
                <w:spacing w:val="-7"/>
              </w:rPr>
              <w:t xml:space="preserve"> </w:t>
            </w:r>
            <w:r w:rsidRPr="00476807" w:rsidR="00D5179C">
              <w:rPr>
                <w:rStyle w:val="Hyperlink"/>
                <w:noProof/>
                <w:spacing w:val="-2"/>
              </w:rPr>
              <w:t>Information</w:t>
            </w:r>
            <w:r w:rsidR="00D5179C">
              <w:rPr>
                <w:noProof/>
                <w:webHidden/>
              </w:rPr>
              <w:tab/>
            </w:r>
            <w:r w:rsidR="00D5179C">
              <w:rPr>
                <w:noProof/>
                <w:webHidden/>
              </w:rPr>
              <w:fldChar w:fldCharType="begin"/>
            </w:r>
            <w:r w:rsidR="00D5179C">
              <w:rPr>
                <w:noProof/>
                <w:webHidden/>
              </w:rPr>
              <w:instrText xml:space="preserve"> PAGEREF _Toc208223650 \h </w:instrText>
            </w:r>
            <w:r w:rsidR="00D5179C">
              <w:rPr>
                <w:noProof/>
                <w:webHidden/>
              </w:rPr>
            </w:r>
            <w:r w:rsidR="00D5179C">
              <w:rPr>
                <w:noProof/>
                <w:webHidden/>
              </w:rPr>
              <w:fldChar w:fldCharType="separate"/>
            </w:r>
            <w:r w:rsidR="00D5179C">
              <w:rPr>
                <w:noProof/>
                <w:webHidden/>
              </w:rPr>
              <w:t>11</w:t>
            </w:r>
            <w:r w:rsidR="00D5179C">
              <w:rPr>
                <w:noProof/>
                <w:webHidden/>
              </w:rPr>
              <w:fldChar w:fldCharType="end"/>
            </w:r>
          </w:hyperlink>
        </w:p>
        <w:p w:rsidR="00D5179C" w:rsidP="00DD3A12" w:rsidRDefault="00CE78C8" w14:paraId="1E9C8389" w14:textId="402A1C34">
          <w:pPr>
            <w:pStyle w:val="TOC2"/>
            <w:tabs>
              <w:tab w:val="left" w:pos="1259"/>
              <w:tab w:val="right" w:leader="dot" w:pos="10660"/>
            </w:tabs>
            <w:jc w:val="both"/>
            <w:rPr>
              <w:rFonts w:asciiTheme="minorHAnsi" w:hAnsiTheme="minorHAnsi" w:eastAsiaTheme="minorEastAsia" w:cstheme="minorBidi"/>
              <w:noProof/>
              <w:lang w:eastAsia="en-GB"/>
            </w:rPr>
          </w:pPr>
          <w:hyperlink w:history="1" w:anchor="_Toc208223651">
            <w:r w:rsidRPr="00476807" w:rsidR="00D5179C">
              <w:rPr>
                <w:rStyle w:val="Hyperlink"/>
                <w:noProof/>
              </w:rPr>
              <w:t>11.</w:t>
            </w:r>
            <w:r w:rsidR="00D5179C">
              <w:rPr>
                <w:rFonts w:asciiTheme="minorHAnsi" w:hAnsiTheme="minorHAnsi" w:eastAsiaTheme="minorEastAsia" w:cstheme="minorBidi"/>
                <w:noProof/>
                <w:lang w:eastAsia="en-GB"/>
              </w:rPr>
              <w:tab/>
            </w:r>
            <w:r w:rsidRPr="00476807" w:rsidR="00D5179C">
              <w:rPr>
                <w:rStyle w:val="Hyperlink"/>
                <w:noProof/>
              </w:rPr>
              <w:t>How</w:t>
            </w:r>
            <w:r w:rsidRPr="00476807" w:rsidR="00D5179C">
              <w:rPr>
                <w:rStyle w:val="Hyperlink"/>
                <w:noProof/>
                <w:spacing w:val="1"/>
              </w:rPr>
              <w:t xml:space="preserve"> </w:t>
            </w:r>
            <w:r w:rsidRPr="00476807" w:rsidR="00D5179C">
              <w:rPr>
                <w:rStyle w:val="Hyperlink"/>
                <w:noProof/>
              </w:rPr>
              <w:t>can</w:t>
            </w:r>
            <w:r w:rsidRPr="00476807" w:rsidR="00D5179C">
              <w:rPr>
                <w:rStyle w:val="Hyperlink"/>
                <w:noProof/>
                <w:spacing w:val="-2"/>
              </w:rPr>
              <w:t xml:space="preserve"> </w:t>
            </w:r>
            <w:r w:rsidRPr="00476807" w:rsidR="00D5179C">
              <w:rPr>
                <w:rStyle w:val="Hyperlink"/>
                <w:noProof/>
              </w:rPr>
              <w:t>we</w:t>
            </w:r>
            <w:r w:rsidRPr="00476807" w:rsidR="00D5179C">
              <w:rPr>
                <w:rStyle w:val="Hyperlink"/>
                <w:noProof/>
                <w:spacing w:val="-2"/>
              </w:rPr>
              <w:t xml:space="preserve"> </w:t>
            </w:r>
            <w:r w:rsidRPr="00476807" w:rsidR="00D5179C">
              <w:rPr>
                <w:rStyle w:val="Hyperlink"/>
                <w:noProof/>
              </w:rPr>
              <w:t>get</w:t>
            </w:r>
            <w:r w:rsidRPr="00476807" w:rsidR="00D5179C">
              <w:rPr>
                <w:rStyle w:val="Hyperlink"/>
                <w:noProof/>
                <w:spacing w:val="-2"/>
              </w:rPr>
              <w:t xml:space="preserve"> </w:t>
            </w:r>
            <w:r w:rsidRPr="00476807" w:rsidR="00D5179C">
              <w:rPr>
                <w:rStyle w:val="Hyperlink"/>
                <w:noProof/>
              </w:rPr>
              <w:t>in</w:t>
            </w:r>
            <w:r w:rsidRPr="00476807" w:rsidR="00D5179C">
              <w:rPr>
                <w:rStyle w:val="Hyperlink"/>
                <w:noProof/>
                <w:spacing w:val="-1"/>
              </w:rPr>
              <w:t xml:space="preserve"> </w:t>
            </w:r>
            <w:r w:rsidRPr="00476807" w:rsidR="00D5179C">
              <w:rPr>
                <w:rStyle w:val="Hyperlink"/>
                <w:noProof/>
                <w:spacing w:val="-2"/>
              </w:rPr>
              <w:t>touch?</w:t>
            </w:r>
            <w:r w:rsidR="00D5179C">
              <w:rPr>
                <w:noProof/>
                <w:webHidden/>
              </w:rPr>
              <w:tab/>
            </w:r>
            <w:r w:rsidR="00D5179C">
              <w:rPr>
                <w:noProof/>
                <w:webHidden/>
              </w:rPr>
              <w:fldChar w:fldCharType="begin"/>
            </w:r>
            <w:r w:rsidR="00D5179C">
              <w:rPr>
                <w:noProof/>
                <w:webHidden/>
              </w:rPr>
              <w:instrText xml:space="preserve"> PAGEREF _Toc208223651 \h </w:instrText>
            </w:r>
            <w:r w:rsidR="00D5179C">
              <w:rPr>
                <w:noProof/>
                <w:webHidden/>
              </w:rPr>
            </w:r>
            <w:r w:rsidR="00D5179C">
              <w:rPr>
                <w:noProof/>
                <w:webHidden/>
              </w:rPr>
              <w:fldChar w:fldCharType="separate"/>
            </w:r>
            <w:r w:rsidR="00D5179C">
              <w:rPr>
                <w:noProof/>
                <w:webHidden/>
              </w:rPr>
              <w:t>12</w:t>
            </w:r>
            <w:r w:rsidR="00D5179C">
              <w:rPr>
                <w:noProof/>
                <w:webHidden/>
              </w:rPr>
              <w:fldChar w:fldCharType="end"/>
            </w:r>
          </w:hyperlink>
        </w:p>
        <w:p w:rsidR="00D5179C" w:rsidP="00DD3A12" w:rsidRDefault="00CE78C8" w14:paraId="756EEFEA" w14:textId="586DEB8D">
          <w:pPr>
            <w:pStyle w:val="TOC1"/>
            <w:tabs>
              <w:tab w:val="right" w:leader="dot" w:pos="10660"/>
            </w:tabs>
            <w:jc w:val="both"/>
            <w:rPr>
              <w:rFonts w:asciiTheme="minorHAnsi" w:hAnsiTheme="minorHAnsi" w:eastAsiaTheme="minorEastAsia" w:cstheme="minorBidi"/>
              <w:noProof/>
              <w:sz w:val="22"/>
              <w:szCs w:val="22"/>
              <w:lang w:eastAsia="en-GB"/>
            </w:rPr>
          </w:pPr>
          <w:hyperlink w:history="1" w:anchor="_Toc208223652">
            <w:r w:rsidRPr="00476807" w:rsidR="00D5179C">
              <w:rPr>
                <w:rStyle w:val="Hyperlink"/>
                <w:noProof/>
              </w:rPr>
              <w:t xml:space="preserve">Change </w:t>
            </w:r>
            <w:r w:rsidRPr="00476807" w:rsidR="00D5179C">
              <w:rPr>
                <w:rStyle w:val="Hyperlink"/>
                <w:noProof/>
                <w:spacing w:val="-5"/>
              </w:rPr>
              <w:t>Log</w:t>
            </w:r>
            <w:r w:rsidR="00D5179C">
              <w:rPr>
                <w:noProof/>
                <w:webHidden/>
              </w:rPr>
              <w:tab/>
            </w:r>
            <w:r w:rsidR="00D5179C">
              <w:rPr>
                <w:noProof/>
                <w:webHidden/>
              </w:rPr>
              <w:fldChar w:fldCharType="begin"/>
            </w:r>
            <w:r w:rsidR="00D5179C">
              <w:rPr>
                <w:noProof/>
                <w:webHidden/>
              </w:rPr>
              <w:instrText xml:space="preserve"> PAGEREF _Toc208223652 \h </w:instrText>
            </w:r>
            <w:r w:rsidR="00D5179C">
              <w:rPr>
                <w:noProof/>
                <w:webHidden/>
              </w:rPr>
            </w:r>
            <w:r w:rsidR="00D5179C">
              <w:rPr>
                <w:noProof/>
                <w:webHidden/>
              </w:rPr>
              <w:fldChar w:fldCharType="separate"/>
            </w:r>
            <w:r w:rsidR="00D5179C">
              <w:rPr>
                <w:noProof/>
                <w:webHidden/>
              </w:rPr>
              <w:t>12</w:t>
            </w:r>
            <w:r w:rsidR="00D5179C">
              <w:rPr>
                <w:noProof/>
                <w:webHidden/>
              </w:rPr>
              <w:fldChar w:fldCharType="end"/>
            </w:r>
          </w:hyperlink>
        </w:p>
        <w:p w:rsidR="008C2E36" w:rsidP="00DD3A12" w:rsidRDefault="008C2E36" w14:paraId="38064C7B" w14:textId="3BF6D959">
          <w:pPr>
            <w:jc w:val="both"/>
          </w:pPr>
          <w:r>
            <w:rPr>
              <w:b/>
              <w:bCs/>
            </w:rPr>
            <w:fldChar w:fldCharType="end"/>
          </w:r>
        </w:p>
      </w:sdtContent>
    </w:sdt>
    <w:p w:rsidR="00B24E01" w:rsidP="00DD3A12" w:rsidRDefault="00B24E01" w14:paraId="55D1D6AB" w14:textId="0B2897E6">
      <w:pPr>
        <w:pStyle w:val="BodyText"/>
        <w:spacing w:before="68"/>
        <w:jc w:val="both"/>
      </w:pPr>
    </w:p>
    <w:p w:rsidR="008C2E36" w:rsidP="00DD3A12" w:rsidRDefault="008C2E36" w14:paraId="2F580788" w14:textId="5F25AFFD">
      <w:pPr>
        <w:pStyle w:val="BodyText"/>
        <w:spacing w:before="68"/>
        <w:jc w:val="both"/>
      </w:pPr>
    </w:p>
    <w:p w:rsidR="008C2E36" w:rsidP="00DD3A12" w:rsidRDefault="008C2E36" w14:paraId="43DD76F8" w14:textId="1FB4A48B">
      <w:pPr>
        <w:pStyle w:val="BodyText"/>
        <w:spacing w:before="68"/>
        <w:jc w:val="both"/>
      </w:pPr>
    </w:p>
    <w:p w:rsidR="008C2E36" w:rsidP="00DD3A12" w:rsidRDefault="008C2E36" w14:paraId="7019221D" w14:textId="6D320016">
      <w:pPr>
        <w:pStyle w:val="BodyText"/>
        <w:spacing w:before="68"/>
        <w:jc w:val="both"/>
      </w:pPr>
    </w:p>
    <w:p w:rsidR="008C2E36" w:rsidP="00DD3A12" w:rsidRDefault="008C2E36" w14:paraId="323A5064" w14:textId="2905BDD4">
      <w:pPr>
        <w:pStyle w:val="BodyText"/>
        <w:spacing w:before="68"/>
        <w:jc w:val="both"/>
      </w:pPr>
    </w:p>
    <w:p w:rsidR="008C2E36" w:rsidP="00DD3A12" w:rsidRDefault="008C2E36" w14:paraId="5C502563" w14:textId="6C429D9A">
      <w:pPr>
        <w:pStyle w:val="BodyText"/>
        <w:spacing w:before="68"/>
        <w:jc w:val="both"/>
      </w:pPr>
    </w:p>
    <w:p w:rsidR="008C2E36" w:rsidP="00DD3A12" w:rsidRDefault="008C2E36" w14:paraId="52A517C1" w14:textId="414E58A2">
      <w:pPr>
        <w:pStyle w:val="BodyText"/>
        <w:spacing w:before="68"/>
        <w:jc w:val="both"/>
      </w:pPr>
    </w:p>
    <w:p w:rsidR="008C2E36" w:rsidP="00DD3A12" w:rsidRDefault="008C2E36" w14:paraId="75AB225A" w14:textId="1D294916">
      <w:pPr>
        <w:pStyle w:val="BodyText"/>
        <w:spacing w:before="68"/>
        <w:jc w:val="both"/>
      </w:pPr>
    </w:p>
    <w:p w:rsidR="008C2E36" w:rsidP="00DD3A12" w:rsidRDefault="008C2E36" w14:paraId="53E59ED7" w14:textId="20FCD952">
      <w:pPr>
        <w:pStyle w:val="BodyText"/>
        <w:spacing w:before="68"/>
        <w:jc w:val="both"/>
      </w:pPr>
    </w:p>
    <w:p w:rsidR="008C2E36" w:rsidP="00DD3A12" w:rsidRDefault="008C2E36" w14:paraId="1F29DE8E" w14:textId="3932D82F">
      <w:pPr>
        <w:pStyle w:val="BodyText"/>
        <w:spacing w:before="68"/>
        <w:jc w:val="both"/>
      </w:pPr>
    </w:p>
    <w:p w:rsidR="008C2E36" w:rsidP="00DD3A12" w:rsidRDefault="008C2E36" w14:paraId="6E9C4CBA" w14:textId="6C51F030">
      <w:pPr>
        <w:pStyle w:val="BodyText"/>
        <w:spacing w:before="68"/>
        <w:jc w:val="both"/>
      </w:pPr>
    </w:p>
    <w:p w:rsidR="008C2E36" w:rsidP="00DD3A12" w:rsidRDefault="008C2E36" w14:paraId="1E784BC3" w14:textId="5036327C">
      <w:pPr>
        <w:pStyle w:val="BodyText"/>
        <w:spacing w:before="68"/>
        <w:jc w:val="both"/>
      </w:pPr>
    </w:p>
    <w:p w:rsidR="008C2E36" w:rsidP="00DD3A12" w:rsidRDefault="008C2E36" w14:paraId="4A3BAA0B" w14:textId="73254E9D">
      <w:pPr>
        <w:pStyle w:val="BodyText"/>
        <w:spacing w:before="68"/>
        <w:jc w:val="both"/>
      </w:pPr>
    </w:p>
    <w:p w:rsidR="008C2E36" w:rsidP="00DD3A12" w:rsidRDefault="008C2E36" w14:paraId="7945DC43" w14:textId="3058D6CF">
      <w:pPr>
        <w:pStyle w:val="BodyText"/>
        <w:spacing w:before="68"/>
        <w:jc w:val="both"/>
      </w:pPr>
    </w:p>
    <w:p w:rsidR="008C2E36" w:rsidP="00DD3A12" w:rsidRDefault="008C2E36" w14:paraId="5B3592FF" w14:textId="2E3521A0">
      <w:pPr>
        <w:pStyle w:val="BodyText"/>
        <w:spacing w:before="68"/>
        <w:jc w:val="both"/>
      </w:pPr>
    </w:p>
    <w:p w:rsidR="008C2E36" w:rsidP="00DD3A12" w:rsidRDefault="008C2E36" w14:paraId="4757CE6B" w14:textId="3597A188">
      <w:pPr>
        <w:pStyle w:val="BodyText"/>
        <w:spacing w:before="68"/>
        <w:jc w:val="both"/>
      </w:pPr>
    </w:p>
    <w:p w:rsidR="008C2E36" w:rsidP="00DD3A12" w:rsidRDefault="008C2E36" w14:paraId="151CAECF" w14:textId="45D42B79">
      <w:pPr>
        <w:pStyle w:val="BodyText"/>
        <w:spacing w:before="68"/>
        <w:jc w:val="both"/>
      </w:pPr>
    </w:p>
    <w:p w:rsidR="008C2E36" w:rsidP="00DD3A12" w:rsidRDefault="008C2E36" w14:paraId="77949540" w14:textId="77187294">
      <w:pPr>
        <w:pStyle w:val="BodyText"/>
        <w:spacing w:before="68"/>
        <w:jc w:val="both"/>
      </w:pPr>
    </w:p>
    <w:p w:rsidR="008C2E36" w:rsidP="00DD3A12" w:rsidRDefault="008C2E36" w14:paraId="7FF081EF" w14:textId="77777777">
      <w:pPr>
        <w:pStyle w:val="BodyText"/>
        <w:spacing w:before="68"/>
        <w:jc w:val="both"/>
      </w:pPr>
    </w:p>
    <w:p w:rsidR="008C2E36" w:rsidP="00DD3A12" w:rsidRDefault="008C2E36" w14:paraId="371E12A4" w14:textId="36EF9F43">
      <w:pPr>
        <w:pStyle w:val="BodyText"/>
        <w:spacing w:before="68"/>
        <w:jc w:val="both"/>
      </w:pPr>
    </w:p>
    <w:p w:rsidR="008C2E36" w:rsidP="00DD3A12" w:rsidRDefault="008C2E36" w14:paraId="21BDB185" w14:textId="638AAB7A">
      <w:pPr>
        <w:pStyle w:val="BodyText"/>
        <w:spacing w:before="68"/>
        <w:jc w:val="both"/>
      </w:pPr>
    </w:p>
    <w:p w:rsidR="008C2E36" w:rsidP="00DD3A12" w:rsidRDefault="008C2E36" w14:paraId="59E16653" w14:textId="1721EDFA">
      <w:pPr>
        <w:pStyle w:val="BodyText"/>
        <w:spacing w:before="68"/>
        <w:jc w:val="both"/>
      </w:pPr>
    </w:p>
    <w:p w:rsidR="008C2E36" w:rsidP="00DD3A12" w:rsidRDefault="008C2E36" w14:paraId="018C30D3" w14:textId="77777777">
      <w:pPr>
        <w:pStyle w:val="BodyText"/>
        <w:spacing w:before="68"/>
        <w:jc w:val="both"/>
      </w:pPr>
    </w:p>
    <w:p w:rsidR="00B24E01" w:rsidP="00DD3A12" w:rsidRDefault="00B14B62" w14:paraId="25B84057" w14:textId="3734E953">
      <w:pPr>
        <w:pStyle w:val="Heading2"/>
        <w:numPr>
          <w:ilvl w:val="0"/>
          <w:numId w:val="6"/>
        </w:numPr>
        <w:jc w:val="both"/>
      </w:pPr>
      <w:bookmarkStart w:name="_Toc208223641" w:id="0"/>
      <w:r w:rsidRPr="00662248">
        <w:t>Introduction</w:t>
      </w:r>
      <w:bookmarkEnd w:id="0"/>
    </w:p>
    <w:p w:rsidRPr="00DD3A12" w:rsidR="00DD3A12" w:rsidP="00DD3A12" w:rsidRDefault="00DD3A12" w14:paraId="03E7EAA6" w14:textId="77777777">
      <w:pPr>
        <w:jc w:val="both"/>
      </w:pPr>
    </w:p>
    <w:p w:rsidR="00DD3A12" w:rsidP="00DD3A12" w:rsidRDefault="00B14B62" w14:paraId="3337E8D1" w14:textId="02EB6B14">
      <w:pPr>
        <w:pStyle w:val="BodyText"/>
        <w:numPr>
          <w:ilvl w:val="1"/>
          <w:numId w:val="18"/>
        </w:numPr>
        <w:spacing w:before="1" w:line="288" w:lineRule="auto"/>
        <w:ind w:right="844"/>
        <w:jc w:val="both"/>
        <w:rPr>
          <w:spacing w:val="-3"/>
        </w:rPr>
      </w:pPr>
      <w:r w:rsidRPr="00662248">
        <w:t>Every year, the Students’ Union’s Activities &amp; Volunteering Department has funds available to support affiliated Student Groups in their development, to reach new goals and objectives while considering inclusivity</w:t>
      </w:r>
      <w:r w:rsidRPr="00662248">
        <w:rPr>
          <w:spacing w:val="-3"/>
        </w:rPr>
        <w:t xml:space="preserve"> </w:t>
      </w:r>
      <w:r w:rsidRPr="00662248">
        <w:t>and</w:t>
      </w:r>
      <w:r w:rsidRPr="00662248">
        <w:rPr>
          <w:spacing w:val="-5"/>
        </w:rPr>
        <w:t xml:space="preserve"> </w:t>
      </w:r>
      <w:r w:rsidRPr="00662248">
        <w:t>accessibility.</w:t>
      </w:r>
      <w:r w:rsidRPr="00662248">
        <w:rPr>
          <w:spacing w:val="40"/>
        </w:rPr>
        <w:t xml:space="preserve"> </w:t>
      </w:r>
      <w:r w:rsidRPr="00662248">
        <w:t>This</w:t>
      </w:r>
      <w:r w:rsidRPr="00662248">
        <w:rPr>
          <w:spacing w:val="-3"/>
        </w:rPr>
        <w:t xml:space="preserve"> </w:t>
      </w:r>
      <w:r w:rsidRPr="00662248">
        <w:t>money</w:t>
      </w:r>
      <w:r w:rsidRPr="00662248">
        <w:rPr>
          <w:spacing w:val="-3"/>
        </w:rPr>
        <w:t xml:space="preserve"> </w:t>
      </w:r>
      <w:r w:rsidRPr="00662248">
        <w:t>is</w:t>
      </w:r>
      <w:r w:rsidRPr="00662248">
        <w:rPr>
          <w:spacing w:val="-2"/>
        </w:rPr>
        <w:t xml:space="preserve"> </w:t>
      </w:r>
      <w:r w:rsidRPr="00662248">
        <w:t>awarded</w:t>
      </w:r>
      <w:r w:rsidRPr="00662248">
        <w:rPr>
          <w:spacing w:val="-3"/>
        </w:rPr>
        <w:t xml:space="preserve"> </w:t>
      </w:r>
      <w:r w:rsidRPr="00662248">
        <w:t>to</w:t>
      </w:r>
      <w:r w:rsidRPr="00662248">
        <w:rPr>
          <w:spacing w:val="-3"/>
        </w:rPr>
        <w:t xml:space="preserve"> </w:t>
      </w:r>
      <w:r w:rsidRPr="00662248">
        <w:t>help</w:t>
      </w:r>
      <w:r w:rsidRPr="00662248">
        <w:rPr>
          <w:spacing w:val="-5"/>
        </w:rPr>
        <w:t xml:space="preserve"> </w:t>
      </w:r>
      <w:r w:rsidRPr="00662248">
        <w:t>subsidise the</w:t>
      </w:r>
      <w:r w:rsidRPr="00662248">
        <w:rPr>
          <w:spacing w:val="-4"/>
        </w:rPr>
        <w:t xml:space="preserve"> </w:t>
      </w:r>
      <w:r w:rsidRPr="00662248">
        <w:t>costs</w:t>
      </w:r>
      <w:r w:rsidRPr="00662248">
        <w:rPr>
          <w:spacing w:val="-2"/>
        </w:rPr>
        <w:t xml:space="preserve"> </w:t>
      </w:r>
      <w:r w:rsidRPr="00662248">
        <w:t>of</w:t>
      </w:r>
      <w:r w:rsidRPr="00662248">
        <w:rPr>
          <w:spacing w:val="-5"/>
        </w:rPr>
        <w:t xml:space="preserve"> </w:t>
      </w:r>
      <w:r w:rsidRPr="00662248">
        <w:t>Student</w:t>
      </w:r>
      <w:r w:rsidRPr="00662248">
        <w:rPr>
          <w:spacing w:val="-5"/>
        </w:rPr>
        <w:t xml:space="preserve"> </w:t>
      </w:r>
      <w:r w:rsidRPr="00662248">
        <w:t>Group</w:t>
      </w:r>
      <w:r w:rsidRPr="00662248">
        <w:rPr>
          <w:spacing w:val="-3"/>
        </w:rPr>
        <w:t xml:space="preserve"> </w:t>
      </w:r>
      <w:r w:rsidR="00382B0F">
        <w:rPr>
          <w:spacing w:val="-3"/>
        </w:rPr>
        <w:t xml:space="preserve">opportunities and development. </w:t>
      </w:r>
    </w:p>
    <w:p w:rsidR="00DD3A12" w:rsidP="00DD3A12" w:rsidRDefault="00DD3A12" w14:paraId="1C7786E1" w14:textId="77777777">
      <w:pPr>
        <w:pStyle w:val="BodyText"/>
        <w:spacing w:before="1" w:line="288" w:lineRule="auto"/>
        <w:ind w:left="1210" w:right="844"/>
        <w:jc w:val="both"/>
        <w:rPr>
          <w:spacing w:val="-3"/>
        </w:rPr>
      </w:pPr>
    </w:p>
    <w:p w:rsidRPr="00DD3A12" w:rsidR="006E3219" w:rsidP="00DD3A12" w:rsidRDefault="00DD3A12" w14:paraId="6F607B19" w14:textId="266AD699">
      <w:pPr>
        <w:pStyle w:val="BodyText"/>
        <w:numPr>
          <w:ilvl w:val="1"/>
          <w:numId w:val="18"/>
        </w:numPr>
        <w:spacing w:before="1" w:line="288" w:lineRule="auto"/>
        <w:ind w:right="844"/>
        <w:jc w:val="both"/>
        <w:rPr>
          <w:spacing w:val="-3"/>
        </w:rPr>
      </w:pPr>
      <w:r>
        <w:rPr>
          <w:spacing w:val="-3"/>
        </w:rPr>
        <w:t>T</w:t>
      </w:r>
      <w:r w:rsidRPr="00662248" w:rsidR="00B14B62">
        <w:t>his</w:t>
      </w:r>
      <w:r w:rsidRPr="00DD3A12" w:rsidR="00B14B62">
        <w:rPr>
          <w:spacing w:val="-5"/>
        </w:rPr>
        <w:t xml:space="preserve"> </w:t>
      </w:r>
      <w:r w:rsidRPr="00662248" w:rsidR="00B14B62">
        <w:t>year</w:t>
      </w:r>
      <w:r w:rsidRPr="00DD3A12" w:rsidR="00B14B62">
        <w:rPr>
          <w:spacing w:val="-4"/>
        </w:rPr>
        <w:t xml:space="preserve"> </w:t>
      </w:r>
      <w:r w:rsidRPr="00662248" w:rsidR="00B14B62">
        <w:t>we</w:t>
      </w:r>
      <w:r w:rsidRPr="00DD3A12" w:rsidR="00B14B62">
        <w:rPr>
          <w:spacing w:val="-5"/>
        </w:rPr>
        <w:t xml:space="preserve"> </w:t>
      </w:r>
      <w:r w:rsidRPr="00662248" w:rsidR="00B14B62">
        <w:t>have</w:t>
      </w:r>
      <w:r w:rsidRPr="00DD3A12" w:rsidR="00B14B62">
        <w:rPr>
          <w:spacing w:val="-5"/>
        </w:rPr>
        <w:t xml:space="preserve"> </w:t>
      </w:r>
      <w:r w:rsidRPr="00662248" w:rsidR="00B14B62">
        <w:t>a</w:t>
      </w:r>
      <w:r w:rsidRPr="00DD3A12" w:rsidR="00B14B62">
        <w:rPr>
          <w:spacing w:val="-5"/>
        </w:rPr>
        <w:t xml:space="preserve"> </w:t>
      </w:r>
      <w:r w:rsidRPr="00662248" w:rsidR="00B14B62">
        <w:t>total</w:t>
      </w:r>
      <w:r w:rsidRPr="00DD3A12" w:rsidR="00B14B62">
        <w:rPr>
          <w:spacing w:val="-5"/>
        </w:rPr>
        <w:t xml:space="preserve"> </w:t>
      </w:r>
      <w:r w:rsidRPr="00662248" w:rsidR="00B14B62">
        <w:t>of</w:t>
      </w:r>
      <w:r w:rsidRPr="00DD3A12" w:rsidR="00B14B62">
        <w:rPr>
          <w:spacing w:val="-4"/>
        </w:rPr>
        <w:t xml:space="preserve"> </w:t>
      </w:r>
      <w:r w:rsidRPr="00DD3A12" w:rsidR="00B14B62">
        <w:rPr>
          <w:b/>
          <w:highlight w:val="yellow"/>
        </w:rPr>
        <w:t>£</w:t>
      </w:r>
      <w:r w:rsidRPr="00DD3A12" w:rsidR="00BE0575">
        <w:rPr>
          <w:b/>
          <w:highlight w:val="yellow"/>
        </w:rPr>
        <w:t>25200</w:t>
      </w:r>
      <w:r w:rsidRPr="00DD3A12" w:rsidR="00F27312">
        <w:rPr>
          <w:b/>
        </w:rPr>
        <w:t xml:space="preserve"> </w:t>
      </w:r>
      <w:r w:rsidRPr="00662248" w:rsidR="00B14B62">
        <w:t>available</w:t>
      </w:r>
      <w:r w:rsidRPr="00DD3A12" w:rsidR="00B14B62">
        <w:rPr>
          <w:spacing w:val="-6"/>
        </w:rPr>
        <w:t xml:space="preserve"> </w:t>
      </w:r>
      <w:r w:rsidRPr="00662248" w:rsidR="00B14B62">
        <w:t>for</w:t>
      </w:r>
      <w:r w:rsidRPr="00DD3A12" w:rsidR="00B14B62">
        <w:rPr>
          <w:spacing w:val="-4"/>
        </w:rPr>
        <w:t xml:space="preserve"> </w:t>
      </w:r>
      <w:r w:rsidR="0031489B">
        <w:rPr>
          <w:spacing w:val="-4"/>
        </w:rPr>
        <w:t xml:space="preserve">all </w:t>
      </w:r>
      <w:r w:rsidRPr="00662248" w:rsidR="00B14B62">
        <w:t>Student</w:t>
      </w:r>
      <w:r w:rsidRPr="00DD3A12" w:rsidR="00B14B62">
        <w:rPr>
          <w:spacing w:val="-4"/>
        </w:rPr>
        <w:t xml:space="preserve"> </w:t>
      </w:r>
      <w:r w:rsidRPr="00662248" w:rsidR="00B14B62">
        <w:t>Groups</w:t>
      </w:r>
      <w:r w:rsidRPr="00DD3A12" w:rsidR="00B14B62">
        <w:rPr>
          <w:spacing w:val="-5"/>
        </w:rPr>
        <w:t xml:space="preserve"> </w:t>
      </w:r>
      <w:r w:rsidRPr="00662248" w:rsidR="00B14B62">
        <w:t>to</w:t>
      </w:r>
      <w:r w:rsidRPr="00DD3A12" w:rsidR="00B14B62">
        <w:rPr>
          <w:spacing w:val="-4"/>
        </w:rPr>
        <w:t xml:space="preserve"> </w:t>
      </w:r>
      <w:r w:rsidRPr="00662248" w:rsidR="00B14B62">
        <w:t>apply</w:t>
      </w:r>
      <w:r w:rsidRPr="00DD3A12" w:rsidR="00B14B62">
        <w:rPr>
          <w:spacing w:val="-7"/>
        </w:rPr>
        <w:t xml:space="preserve"> </w:t>
      </w:r>
      <w:r w:rsidRPr="00662248" w:rsidR="00B14B62">
        <w:t>for</w:t>
      </w:r>
      <w:r w:rsidRPr="00DD3A12" w:rsidR="00B14B62">
        <w:rPr>
          <w:spacing w:val="-1"/>
        </w:rPr>
        <w:t xml:space="preserve"> </w:t>
      </w:r>
      <w:r w:rsidRPr="00662248" w:rsidR="00B14B62">
        <w:t>in</w:t>
      </w:r>
      <w:r w:rsidRPr="00DD3A12" w:rsidR="00B14B62">
        <w:rPr>
          <w:spacing w:val="-5"/>
        </w:rPr>
        <w:t xml:space="preserve"> </w:t>
      </w:r>
      <w:r w:rsidRPr="00662248" w:rsidR="00B14B62">
        <w:t>20</w:t>
      </w:r>
      <w:r w:rsidR="00382B0F">
        <w:t>26</w:t>
      </w:r>
      <w:r w:rsidRPr="00662248" w:rsidR="00B14B62">
        <w:t>/2</w:t>
      </w:r>
      <w:r w:rsidR="00382B0F">
        <w:t>7</w:t>
      </w:r>
      <w:r w:rsidRPr="00662248" w:rsidR="00B14B62">
        <w:t>.</w:t>
      </w:r>
      <w:r w:rsidRPr="00DD3A12" w:rsidR="00B14B62">
        <w:rPr>
          <w:spacing w:val="-4"/>
        </w:rPr>
        <w:t xml:space="preserve"> </w:t>
      </w:r>
    </w:p>
    <w:p w:rsidRPr="00662248" w:rsidR="00B24E01" w:rsidP="00DD3A12" w:rsidRDefault="00B24E01" w14:paraId="5B70825F" w14:textId="77777777">
      <w:pPr>
        <w:pStyle w:val="BodyText"/>
        <w:spacing w:before="5"/>
        <w:jc w:val="both"/>
        <w:rPr>
          <w:sz w:val="16"/>
        </w:rPr>
      </w:pPr>
    </w:p>
    <w:tbl>
      <w:tblPr>
        <w:tblW w:w="0" w:type="auto"/>
        <w:tblInd w:w="1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17"/>
        <w:gridCol w:w="3146"/>
        <w:gridCol w:w="3146"/>
      </w:tblGrid>
      <w:tr w:rsidRPr="00662248" w:rsidR="00DD3A12" w:rsidTr="00DD3A12" w14:paraId="13BF68BC" w14:textId="0E1FD20D">
        <w:trPr>
          <w:trHeight w:val="244"/>
        </w:trPr>
        <w:tc>
          <w:tcPr>
            <w:tcW w:w="3017" w:type="dxa"/>
          </w:tcPr>
          <w:p w:rsidRPr="00662248" w:rsidR="00DD3A12" w:rsidP="00DD3A12" w:rsidRDefault="00DD3A12" w14:paraId="06465A78" w14:textId="77777777">
            <w:pPr>
              <w:pStyle w:val="TableParagraph"/>
              <w:spacing w:line="223" w:lineRule="exact"/>
              <w:jc w:val="both"/>
              <w:rPr>
                <w:b/>
                <w:sz w:val="20"/>
              </w:rPr>
            </w:pPr>
            <w:r w:rsidRPr="00662248">
              <w:rPr>
                <w:b/>
                <w:spacing w:val="-4"/>
                <w:sz w:val="20"/>
              </w:rPr>
              <w:t>Term</w:t>
            </w:r>
          </w:p>
        </w:tc>
        <w:tc>
          <w:tcPr>
            <w:tcW w:w="3146" w:type="dxa"/>
          </w:tcPr>
          <w:p w:rsidRPr="00662248" w:rsidR="00DD3A12" w:rsidP="00DD3A12" w:rsidRDefault="00DD3A12" w14:paraId="54096CE8" w14:textId="77777777">
            <w:pPr>
              <w:pStyle w:val="TableParagraph"/>
              <w:spacing w:line="223" w:lineRule="exact"/>
              <w:ind w:left="108"/>
              <w:jc w:val="both"/>
              <w:rPr>
                <w:b/>
                <w:sz w:val="20"/>
              </w:rPr>
            </w:pPr>
            <w:r w:rsidRPr="00662248">
              <w:rPr>
                <w:b/>
                <w:sz w:val="20"/>
              </w:rPr>
              <w:t>Amount</w:t>
            </w:r>
            <w:r w:rsidRPr="00662248">
              <w:rPr>
                <w:b/>
                <w:spacing w:val="-8"/>
                <w:sz w:val="20"/>
              </w:rPr>
              <w:t xml:space="preserve"> </w:t>
            </w:r>
            <w:r w:rsidRPr="00662248">
              <w:rPr>
                <w:b/>
                <w:spacing w:val="-2"/>
                <w:sz w:val="20"/>
              </w:rPr>
              <w:t>allocated</w:t>
            </w:r>
          </w:p>
        </w:tc>
        <w:tc>
          <w:tcPr>
            <w:tcW w:w="3146" w:type="dxa"/>
          </w:tcPr>
          <w:p w:rsidRPr="00662248" w:rsidR="00DD3A12" w:rsidP="00DD3A12" w:rsidRDefault="00DD3A12" w14:paraId="75C9F18B" w14:textId="257BA18F">
            <w:pPr>
              <w:pStyle w:val="TableParagraph"/>
              <w:spacing w:line="223" w:lineRule="exact"/>
              <w:ind w:left="108"/>
              <w:jc w:val="both"/>
              <w:rPr>
                <w:b/>
                <w:sz w:val="20"/>
              </w:rPr>
            </w:pPr>
            <w:r>
              <w:rPr>
                <w:b/>
                <w:sz w:val="20"/>
              </w:rPr>
              <w:t>Application Timelines</w:t>
            </w:r>
          </w:p>
        </w:tc>
      </w:tr>
      <w:tr w:rsidRPr="00662248" w:rsidR="00DD3A12" w:rsidTr="00DD3A12" w14:paraId="3CC4BB68" w14:textId="5F4463DF">
        <w:trPr>
          <w:trHeight w:val="244"/>
        </w:trPr>
        <w:tc>
          <w:tcPr>
            <w:tcW w:w="3017" w:type="dxa"/>
          </w:tcPr>
          <w:p w:rsidRPr="00662248" w:rsidR="00DD3A12" w:rsidP="00DD3A12" w:rsidRDefault="00DD3A12" w14:paraId="3121B0FD" w14:textId="77777777">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1</w:t>
            </w:r>
          </w:p>
        </w:tc>
        <w:tc>
          <w:tcPr>
            <w:tcW w:w="3146" w:type="dxa"/>
          </w:tcPr>
          <w:p w:rsidRPr="00662248" w:rsidR="00DD3A12" w:rsidP="00DD3A12" w:rsidRDefault="00DD3A12" w14:paraId="748FB8B1" w14:textId="0BE2D21D">
            <w:pPr>
              <w:pStyle w:val="TableParagraph"/>
              <w:spacing w:line="223" w:lineRule="exact"/>
              <w:ind w:left="108"/>
              <w:jc w:val="both"/>
              <w:rPr>
                <w:sz w:val="20"/>
              </w:rPr>
            </w:pPr>
            <w:r w:rsidRPr="00662248">
              <w:rPr>
                <w:spacing w:val="-2"/>
                <w:sz w:val="20"/>
              </w:rPr>
              <w:t>£10500</w:t>
            </w:r>
          </w:p>
        </w:tc>
        <w:tc>
          <w:tcPr>
            <w:tcW w:w="3146" w:type="dxa"/>
          </w:tcPr>
          <w:p w:rsidRPr="00662248" w:rsidR="00DD3A12" w:rsidP="00DD3A12" w:rsidRDefault="00DD3A12" w14:paraId="5DB83DF2" w14:textId="3C78E6B9">
            <w:pPr>
              <w:pStyle w:val="TableParagraph"/>
              <w:spacing w:line="223" w:lineRule="exact"/>
              <w:ind w:left="108"/>
              <w:jc w:val="both"/>
              <w:rPr>
                <w:spacing w:val="-2"/>
                <w:sz w:val="20"/>
              </w:rPr>
            </w:pPr>
            <w:r>
              <w:rPr>
                <w:spacing w:val="-2"/>
                <w:sz w:val="20"/>
              </w:rPr>
              <w:t>September 2026</w:t>
            </w:r>
          </w:p>
        </w:tc>
      </w:tr>
      <w:tr w:rsidRPr="00662248" w:rsidR="00DD3A12" w:rsidTr="00DD3A12" w14:paraId="6E012030" w14:textId="002D6840">
        <w:trPr>
          <w:trHeight w:val="244"/>
        </w:trPr>
        <w:tc>
          <w:tcPr>
            <w:tcW w:w="3017" w:type="dxa"/>
          </w:tcPr>
          <w:p w:rsidRPr="00662248" w:rsidR="00DD3A12" w:rsidP="00DD3A12" w:rsidRDefault="00DD3A12" w14:paraId="62566BBB" w14:textId="77777777">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2</w:t>
            </w:r>
          </w:p>
        </w:tc>
        <w:tc>
          <w:tcPr>
            <w:tcW w:w="3146" w:type="dxa"/>
          </w:tcPr>
          <w:p w:rsidRPr="00662248" w:rsidR="00DD3A12" w:rsidP="00DD3A12" w:rsidRDefault="00DD3A12" w14:paraId="286FD4CE" w14:textId="53E38430">
            <w:pPr>
              <w:pStyle w:val="TableParagraph"/>
              <w:spacing w:line="223" w:lineRule="exact"/>
              <w:ind w:left="108"/>
              <w:jc w:val="both"/>
              <w:rPr>
                <w:sz w:val="20"/>
              </w:rPr>
            </w:pPr>
            <w:r w:rsidRPr="00662248">
              <w:rPr>
                <w:spacing w:val="-2"/>
                <w:sz w:val="20"/>
              </w:rPr>
              <w:t>£10000</w:t>
            </w:r>
          </w:p>
        </w:tc>
        <w:tc>
          <w:tcPr>
            <w:tcW w:w="3146" w:type="dxa"/>
          </w:tcPr>
          <w:p w:rsidRPr="00662248" w:rsidR="00DD3A12" w:rsidP="00DD3A12" w:rsidRDefault="00DD3A12" w14:paraId="690511F9" w14:textId="28E47A54">
            <w:pPr>
              <w:pStyle w:val="TableParagraph"/>
              <w:spacing w:line="223" w:lineRule="exact"/>
              <w:ind w:left="108"/>
              <w:jc w:val="both"/>
              <w:rPr>
                <w:spacing w:val="-2"/>
                <w:sz w:val="20"/>
              </w:rPr>
            </w:pPr>
            <w:r>
              <w:rPr>
                <w:spacing w:val="-2"/>
                <w:sz w:val="20"/>
              </w:rPr>
              <w:t>December 2026</w:t>
            </w:r>
          </w:p>
        </w:tc>
      </w:tr>
      <w:tr w:rsidRPr="00662248" w:rsidR="00DD3A12" w:rsidTr="00DD3A12" w14:paraId="04FD0AC8" w14:textId="028F7C8A">
        <w:trPr>
          <w:trHeight w:val="244"/>
        </w:trPr>
        <w:tc>
          <w:tcPr>
            <w:tcW w:w="3017" w:type="dxa"/>
          </w:tcPr>
          <w:p w:rsidRPr="00662248" w:rsidR="00DD3A12" w:rsidP="00DD3A12" w:rsidRDefault="00DD3A12" w14:paraId="3C3CC115" w14:textId="77777777">
            <w:pPr>
              <w:pStyle w:val="TableParagraph"/>
              <w:spacing w:line="223" w:lineRule="exact"/>
              <w:jc w:val="both"/>
              <w:rPr>
                <w:sz w:val="20"/>
              </w:rPr>
            </w:pPr>
            <w:r w:rsidRPr="00662248">
              <w:rPr>
                <w:sz w:val="20"/>
              </w:rPr>
              <w:t>Term</w:t>
            </w:r>
            <w:r w:rsidRPr="00662248">
              <w:rPr>
                <w:spacing w:val="-7"/>
                <w:sz w:val="20"/>
              </w:rPr>
              <w:t xml:space="preserve"> </w:t>
            </w:r>
            <w:r w:rsidRPr="00662248">
              <w:rPr>
                <w:spacing w:val="-10"/>
                <w:sz w:val="20"/>
              </w:rPr>
              <w:t>3</w:t>
            </w:r>
          </w:p>
        </w:tc>
        <w:tc>
          <w:tcPr>
            <w:tcW w:w="3146" w:type="dxa"/>
          </w:tcPr>
          <w:p w:rsidRPr="00662248" w:rsidR="00DD3A12" w:rsidP="00DD3A12" w:rsidRDefault="00DD3A12" w14:paraId="01C80EFC" w14:textId="58E13270">
            <w:pPr>
              <w:pStyle w:val="TableParagraph"/>
              <w:spacing w:line="223" w:lineRule="exact"/>
              <w:ind w:left="108"/>
              <w:jc w:val="both"/>
              <w:rPr>
                <w:sz w:val="20"/>
              </w:rPr>
            </w:pPr>
            <w:r w:rsidRPr="00662248">
              <w:rPr>
                <w:spacing w:val="-2"/>
                <w:sz w:val="20"/>
              </w:rPr>
              <w:t>£1000</w:t>
            </w:r>
          </w:p>
        </w:tc>
        <w:tc>
          <w:tcPr>
            <w:tcW w:w="3146" w:type="dxa"/>
          </w:tcPr>
          <w:p w:rsidRPr="00662248" w:rsidR="00DD3A12" w:rsidP="00DD3A12" w:rsidRDefault="00DD3A12" w14:paraId="55A97E64" w14:textId="3F5A219D">
            <w:pPr>
              <w:pStyle w:val="TableParagraph"/>
              <w:spacing w:line="223" w:lineRule="exact"/>
              <w:ind w:left="108"/>
              <w:jc w:val="both"/>
              <w:rPr>
                <w:spacing w:val="-2"/>
                <w:sz w:val="20"/>
              </w:rPr>
            </w:pPr>
            <w:r>
              <w:rPr>
                <w:spacing w:val="-2"/>
                <w:sz w:val="20"/>
              </w:rPr>
              <w:t>March 2027</w:t>
            </w:r>
          </w:p>
        </w:tc>
      </w:tr>
    </w:tbl>
    <w:p w:rsidRPr="00662248" w:rsidR="00B24E01" w:rsidP="00DD3A12" w:rsidRDefault="00B24E01" w14:paraId="7D82DE8A" w14:textId="77777777">
      <w:pPr>
        <w:pStyle w:val="BodyText"/>
        <w:spacing w:before="6"/>
        <w:jc w:val="both"/>
      </w:pPr>
    </w:p>
    <w:p w:rsidR="00DD3A12" w:rsidP="00DD3A12" w:rsidRDefault="00DD3A12" w14:paraId="0EB30986" w14:textId="77777777">
      <w:pPr>
        <w:pStyle w:val="BodyText"/>
        <w:numPr>
          <w:ilvl w:val="1"/>
          <w:numId w:val="18"/>
        </w:numPr>
        <w:spacing w:before="246"/>
        <w:ind w:right="844"/>
        <w:jc w:val="both"/>
      </w:pPr>
      <w:bookmarkStart w:name="_Hlk201741736" w:id="1"/>
      <w:r w:rsidRPr="00DB22F3">
        <w:t>You should factor these timeframes into your planning, and make sure you apply</w:t>
      </w:r>
      <w:r w:rsidRPr="00DB22F3">
        <w:rPr>
          <w:spacing w:val="-1"/>
        </w:rPr>
        <w:t xml:space="preserve"> </w:t>
      </w:r>
      <w:r w:rsidRPr="00DB22F3">
        <w:t>well</w:t>
      </w:r>
      <w:r w:rsidRPr="00DB22F3">
        <w:rPr>
          <w:spacing w:val="-3"/>
        </w:rPr>
        <w:t xml:space="preserve"> </w:t>
      </w:r>
      <w:r w:rsidRPr="00DB22F3">
        <w:t>before</w:t>
      </w:r>
      <w:r w:rsidRPr="00DB22F3">
        <w:rPr>
          <w:spacing w:val="-3"/>
        </w:rPr>
        <w:t xml:space="preserve"> </w:t>
      </w:r>
      <w:r w:rsidRPr="00DB22F3">
        <w:t>the</w:t>
      </w:r>
      <w:r w:rsidRPr="00DB22F3">
        <w:rPr>
          <w:spacing w:val="-3"/>
        </w:rPr>
        <w:t xml:space="preserve"> </w:t>
      </w:r>
      <w:r w:rsidRPr="00DB22F3">
        <w:t>deadline.</w:t>
      </w:r>
      <w:r w:rsidRPr="00DB22F3">
        <w:rPr>
          <w:spacing w:val="-2"/>
        </w:rPr>
        <w:t xml:space="preserve"> </w:t>
      </w:r>
      <w:r w:rsidRPr="00DB22F3">
        <w:t>Late</w:t>
      </w:r>
      <w:r w:rsidRPr="00DB22F3">
        <w:rPr>
          <w:spacing w:val="-2"/>
        </w:rPr>
        <w:t xml:space="preserve"> </w:t>
      </w:r>
      <w:r w:rsidRPr="00DB22F3">
        <w:t>applications and retrospective applications (for expenses that have already been paid) will not be considered.</w:t>
      </w:r>
      <w:r>
        <w:t xml:space="preserve"> </w:t>
      </w:r>
    </w:p>
    <w:p w:rsidRPr="00DD3A12" w:rsidR="00DD3A12" w:rsidP="00DD3A12" w:rsidRDefault="00B14B62" w14:paraId="40138214" w14:textId="77777777">
      <w:pPr>
        <w:pStyle w:val="BodyText"/>
        <w:numPr>
          <w:ilvl w:val="1"/>
          <w:numId w:val="18"/>
        </w:numPr>
        <w:spacing w:before="246"/>
        <w:ind w:right="844"/>
        <w:jc w:val="both"/>
      </w:pPr>
      <w:r w:rsidRPr="00662248">
        <w:t xml:space="preserve">It is important that you read through example applications before starting to fill out your own </w:t>
      </w:r>
      <w:r w:rsidRPr="00DD3A12">
        <w:rPr>
          <w:bCs/>
        </w:rPr>
        <w:t>application</w:t>
      </w:r>
      <w:r w:rsidR="00DD3A12">
        <w:rPr>
          <w:bCs/>
        </w:rPr>
        <w:t>.</w:t>
      </w:r>
    </w:p>
    <w:p w:rsidR="00B24E01" w:rsidP="00DD3A12" w:rsidRDefault="00B14B62" w14:paraId="04BABB8B" w14:textId="35628A98">
      <w:pPr>
        <w:pStyle w:val="BodyText"/>
        <w:numPr>
          <w:ilvl w:val="1"/>
          <w:numId w:val="18"/>
        </w:numPr>
        <w:spacing w:before="246"/>
        <w:ind w:right="844"/>
        <w:jc w:val="both"/>
      </w:pPr>
      <w:r w:rsidRPr="00662248">
        <w:t>Please</w:t>
      </w:r>
      <w:r w:rsidRPr="00DD3A12">
        <w:rPr>
          <w:spacing w:val="-4"/>
        </w:rPr>
        <w:t xml:space="preserve"> </w:t>
      </w:r>
      <w:r w:rsidRPr="00662248">
        <w:t>note</w:t>
      </w:r>
      <w:r w:rsidRPr="00DD3A12">
        <w:rPr>
          <w:spacing w:val="-4"/>
        </w:rPr>
        <w:t xml:space="preserve"> </w:t>
      </w:r>
      <w:r w:rsidRPr="00662248">
        <w:t>that</w:t>
      </w:r>
      <w:r w:rsidRPr="00DD3A12">
        <w:rPr>
          <w:spacing w:val="-3"/>
        </w:rPr>
        <w:t xml:space="preserve"> </w:t>
      </w:r>
      <w:r w:rsidRPr="00662248">
        <w:t>we</w:t>
      </w:r>
      <w:r w:rsidRPr="00DD3A12">
        <w:rPr>
          <w:spacing w:val="-2"/>
        </w:rPr>
        <w:t xml:space="preserve"> </w:t>
      </w:r>
      <w:r w:rsidRPr="00662248">
        <w:t>may</w:t>
      </w:r>
      <w:r w:rsidRPr="00DD3A12">
        <w:rPr>
          <w:spacing w:val="-2"/>
        </w:rPr>
        <w:t xml:space="preserve"> </w:t>
      </w:r>
      <w:r w:rsidRPr="00662248">
        <w:t>require</w:t>
      </w:r>
      <w:r w:rsidRPr="00DD3A12">
        <w:rPr>
          <w:spacing w:val="-4"/>
        </w:rPr>
        <w:t xml:space="preserve"> </w:t>
      </w:r>
      <w:r w:rsidRPr="00662248">
        <w:t>you</w:t>
      </w:r>
      <w:r w:rsidRPr="00DD3A12">
        <w:rPr>
          <w:spacing w:val="-3"/>
        </w:rPr>
        <w:t xml:space="preserve"> </w:t>
      </w:r>
      <w:r w:rsidRPr="00662248">
        <w:t>to</w:t>
      </w:r>
      <w:r w:rsidRPr="00DD3A12">
        <w:rPr>
          <w:spacing w:val="-3"/>
        </w:rPr>
        <w:t xml:space="preserve"> </w:t>
      </w:r>
      <w:r w:rsidRPr="00662248">
        <w:t>attend</w:t>
      </w:r>
      <w:r w:rsidRPr="00DD3A12">
        <w:rPr>
          <w:spacing w:val="-5"/>
        </w:rPr>
        <w:t xml:space="preserve"> </w:t>
      </w:r>
      <w:r w:rsidRPr="00662248">
        <w:t>a</w:t>
      </w:r>
      <w:r w:rsidRPr="00DD3A12">
        <w:rPr>
          <w:spacing w:val="-3"/>
        </w:rPr>
        <w:t xml:space="preserve"> </w:t>
      </w:r>
      <w:r w:rsidRPr="00662248">
        <w:t>meeting</w:t>
      </w:r>
      <w:r w:rsidRPr="00DD3A12">
        <w:rPr>
          <w:spacing w:val="-4"/>
        </w:rPr>
        <w:t xml:space="preserve"> </w:t>
      </w:r>
      <w:r w:rsidRPr="00662248">
        <w:t>to</w:t>
      </w:r>
      <w:r w:rsidRPr="00DD3A12">
        <w:rPr>
          <w:spacing w:val="-3"/>
        </w:rPr>
        <w:t xml:space="preserve"> </w:t>
      </w:r>
      <w:r w:rsidRPr="00662248">
        <w:t>discuss</w:t>
      </w:r>
      <w:r w:rsidRPr="00DD3A12">
        <w:rPr>
          <w:spacing w:val="-3"/>
        </w:rPr>
        <w:t xml:space="preserve"> </w:t>
      </w:r>
      <w:r w:rsidRPr="00662248">
        <w:t>your</w:t>
      </w:r>
      <w:r w:rsidRPr="00DD3A12">
        <w:rPr>
          <w:spacing w:val="-3"/>
        </w:rPr>
        <w:t xml:space="preserve"> </w:t>
      </w:r>
      <w:r w:rsidRPr="00662248">
        <w:t>application</w:t>
      </w:r>
      <w:r w:rsidRPr="00DD3A12">
        <w:rPr>
          <w:spacing w:val="-3"/>
        </w:rPr>
        <w:t xml:space="preserve"> </w:t>
      </w:r>
      <w:r w:rsidRPr="00662248">
        <w:t xml:space="preserve">before it’s considered by </w:t>
      </w:r>
      <w:hyperlink r:id="rId8">
        <w:r w:rsidRPr="00662248">
          <w:t>Societies Council.</w:t>
        </w:r>
      </w:hyperlink>
      <w:r w:rsidRPr="00662248">
        <w:t xml:space="preserve"> This will help make your application as strong as possible, and maximise your chances of being approved for funding</w:t>
      </w:r>
      <w:bookmarkEnd w:id="1"/>
      <w:r w:rsidR="00DD3A12">
        <w:t>.</w:t>
      </w:r>
    </w:p>
    <w:p w:rsidR="00DD3A12" w:rsidP="00DD3A12" w:rsidRDefault="00DD3A12" w14:paraId="5E19754D" w14:textId="77777777">
      <w:pPr>
        <w:pStyle w:val="BodyText"/>
        <w:spacing w:line="288" w:lineRule="auto"/>
        <w:ind w:right="1004"/>
        <w:jc w:val="both"/>
      </w:pPr>
    </w:p>
    <w:p w:rsidRPr="00DD3A12" w:rsidR="00DD3A12" w:rsidP="00DD3A12" w:rsidRDefault="00DD3A12" w14:paraId="060C4612" w14:textId="77777777">
      <w:pPr>
        <w:keepNext/>
        <w:keepLines/>
        <w:numPr>
          <w:ilvl w:val="0"/>
          <w:numId w:val="6"/>
        </w:numPr>
        <w:spacing w:before="40"/>
        <w:jc w:val="both"/>
        <w:outlineLvl w:val="1"/>
        <w:rPr>
          <w:rFonts w:asciiTheme="majorHAnsi" w:hAnsiTheme="majorHAnsi" w:eastAsiaTheme="majorEastAsia" w:cstheme="majorBidi"/>
          <w:color w:val="365F91" w:themeColor="accent1" w:themeShade="BF"/>
          <w:sz w:val="26"/>
          <w:szCs w:val="26"/>
        </w:rPr>
      </w:pPr>
      <w:bookmarkStart w:name="_Toc208223642" w:id="2"/>
      <w:r w:rsidRPr="00DD3A12">
        <w:rPr>
          <w:rFonts w:asciiTheme="majorHAnsi" w:hAnsiTheme="majorHAnsi" w:eastAsiaTheme="majorEastAsia" w:cstheme="majorBidi"/>
          <w:color w:val="365F91" w:themeColor="accent1" w:themeShade="BF"/>
          <w:sz w:val="26"/>
          <w:szCs w:val="26"/>
        </w:rPr>
        <w:t>Disclaimer</w:t>
      </w:r>
      <w:bookmarkEnd w:id="2"/>
    </w:p>
    <w:p w:rsidRPr="00DD3A12" w:rsidR="00DD3A12" w:rsidP="00DD3A12" w:rsidRDefault="00DD3A12" w14:paraId="1FE8C82E" w14:textId="4A337B59">
      <w:pPr>
        <w:numPr>
          <w:ilvl w:val="1"/>
          <w:numId w:val="5"/>
        </w:numPr>
        <w:jc w:val="both"/>
        <w:rPr>
          <w:sz w:val="20"/>
          <w:szCs w:val="20"/>
        </w:rPr>
      </w:pPr>
      <w:bookmarkStart w:name="_Hlk201742221" w:id="3"/>
      <w:r w:rsidRPr="00DD3A12">
        <w:rPr>
          <w:sz w:val="20"/>
          <w:szCs w:val="20"/>
        </w:rPr>
        <w:t xml:space="preserve">Whilst we endeavour to support student groups to our best ability, please note that an application submitted for Grant Funding does not guarantee Grant Funding will be awarded to the Student Group. </w:t>
      </w:r>
    </w:p>
    <w:p w:rsidRPr="00DD3A12" w:rsidR="00DD3A12" w:rsidP="00DD3A12" w:rsidRDefault="00DD3A12" w14:paraId="4054438F" w14:textId="77777777">
      <w:pPr>
        <w:ind w:left="1537"/>
        <w:jc w:val="both"/>
        <w:rPr>
          <w:sz w:val="20"/>
          <w:szCs w:val="20"/>
        </w:rPr>
      </w:pPr>
    </w:p>
    <w:p w:rsidRPr="00DD3A12" w:rsidR="00DD3A12" w:rsidP="00DD3A12" w:rsidRDefault="00DD3A12" w14:paraId="7BB09D49" w14:textId="77777777">
      <w:pPr>
        <w:numPr>
          <w:ilvl w:val="1"/>
          <w:numId w:val="5"/>
        </w:numPr>
        <w:jc w:val="both"/>
        <w:rPr>
          <w:sz w:val="20"/>
          <w:szCs w:val="20"/>
        </w:rPr>
      </w:pPr>
      <w:r w:rsidRPr="00DD3A12">
        <w:rPr>
          <w:sz w:val="20"/>
          <w:szCs w:val="20"/>
        </w:rPr>
        <w:t>If a student group was awarded Grant Funding previously, this does not guarantee that the student group will be awarded Grant Funding again.</w:t>
      </w:r>
    </w:p>
    <w:p w:rsidRPr="00DD3A12" w:rsidR="00DD3A12" w:rsidP="00DD3A12" w:rsidRDefault="00DD3A12" w14:paraId="418EFFA4" w14:textId="77777777">
      <w:pPr>
        <w:jc w:val="both"/>
        <w:rPr>
          <w:sz w:val="20"/>
          <w:szCs w:val="20"/>
        </w:rPr>
      </w:pPr>
    </w:p>
    <w:p w:rsidR="0031489B" w:rsidP="0031489B" w:rsidRDefault="0031489B" w14:paraId="7E7EA8E8" w14:textId="1FE6890A">
      <w:pPr>
        <w:numPr>
          <w:ilvl w:val="1"/>
          <w:numId w:val="5"/>
        </w:numPr>
        <w:jc w:val="both"/>
        <w:rPr>
          <w:sz w:val="20"/>
          <w:szCs w:val="20"/>
        </w:rPr>
      </w:pPr>
      <w:r w:rsidRPr="0031489B">
        <w:rPr>
          <w:sz w:val="20"/>
          <w:szCs w:val="20"/>
        </w:rPr>
        <w:t>Student Groups must use the Grant funding for the purpose intended</w:t>
      </w:r>
      <w:r>
        <w:rPr>
          <w:sz w:val="20"/>
          <w:szCs w:val="20"/>
        </w:rPr>
        <w:t xml:space="preserve"> and within the term the application was submitted and granted.</w:t>
      </w:r>
    </w:p>
    <w:p w:rsidRPr="00DD3A12" w:rsidR="00DD3A12" w:rsidP="0031489B" w:rsidRDefault="00DD3A12" w14:paraId="2A62B44A" w14:textId="77777777">
      <w:pPr>
        <w:jc w:val="both"/>
        <w:rPr>
          <w:sz w:val="20"/>
          <w:szCs w:val="20"/>
        </w:rPr>
      </w:pPr>
    </w:p>
    <w:p w:rsidRPr="00DD3A12" w:rsidR="00DD3A12" w:rsidP="00DD3A12" w:rsidRDefault="0031489B" w14:paraId="27AB559F" w14:textId="2052411C">
      <w:pPr>
        <w:numPr>
          <w:ilvl w:val="1"/>
          <w:numId w:val="5"/>
        </w:numPr>
        <w:jc w:val="both"/>
        <w:rPr>
          <w:sz w:val="20"/>
          <w:szCs w:val="20"/>
        </w:rPr>
      </w:pPr>
      <w:r>
        <w:rPr>
          <w:sz w:val="20"/>
          <w:szCs w:val="20"/>
        </w:rPr>
        <w:t xml:space="preserve">No </w:t>
      </w:r>
      <w:r w:rsidRPr="00DD3A12" w:rsidR="00DD3A12">
        <w:rPr>
          <w:sz w:val="20"/>
          <w:szCs w:val="20"/>
        </w:rPr>
        <w:t>abuse will be tolerated towards Societies Council, staff at the Students’ Union or Executive Officers online or in person related to any decision or process of Grant Funding.</w:t>
      </w:r>
    </w:p>
    <w:p w:rsidRPr="00DD3A12" w:rsidR="00DD3A12" w:rsidP="00DD3A12" w:rsidRDefault="00DD3A12" w14:paraId="73008D53" w14:textId="77777777">
      <w:pPr>
        <w:ind w:left="1535" w:hanging="360"/>
        <w:jc w:val="both"/>
      </w:pPr>
    </w:p>
    <w:p w:rsidRPr="00DD3A12" w:rsidR="00DD3A12" w:rsidP="00DD3A12" w:rsidRDefault="00DD3A12" w14:paraId="773A9DD0" w14:textId="6F9032B8">
      <w:pPr>
        <w:numPr>
          <w:ilvl w:val="1"/>
          <w:numId w:val="5"/>
        </w:numPr>
        <w:jc w:val="both"/>
        <w:rPr>
          <w:sz w:val="20"/>
          <w:szCs w:val="20"/>
        </w:rPr>
      </w:pPr>
      <w:r w:rsidRPr="00DD3A12">
        <w:rPr>
          <w:sz w:val="20"/>
          <w:szCs w:val="20"/>
        </w:rPr>
        <w:t xml:space="preserve">Grant Funding applications can only be submitted through the </w:t>
      </w:r>
      <w:hyperlink w:history="1" r:id="rId9">
        <w:r w:rsidRPr="00DD3A12">
          <w:rPr>
            <w:rStyle w:val="Hyperlink"/>
            <w:sz w:val="20"/>
            <w:szCs w:val="20"/>
          </w:rPr>
          <w:t>Grant Funding application form</w:t>
        </w:r>
      </w:hyperlink>
      <w:r w:rsidRPr="00DD3A12">
        <w:rPr>
          <w:sz w:val="20"/>
          <w:szCs w:val="20"/>
        </w:rPr>
        <w:t xml:space="preserve">. Any other submission that is not the Grant Funding application form will not be accepted. </w:t>
      </w:r>
    </w:p>
    <w:bookmarkEnd w:id="3"/>
    <w:p w:rsidR="00DD3A12" w:rsidP="00DD3A12" w:rsidRDefault="00DD3A12" w14:paraId="660A492D" w14:textId="77777777">
      <w:pPr>
        <w:pStyle w:val="BodyText"/>
        <w:spacing w:line="288" w:lineRule="auto"/>
        <w:ind w:right="1004"/>
        <w:jc w:val="both"/>
      </w:pPr>
    </w:p>
    <w:p w:rsidRPr="008C2E36" w:rsidR="00DD3A12" w:rsidP="00DD3A12" w:rsidRDefault="00DD3A12" w14:paraId="2942BEC0" w14:textId="77777777">
      <w:pPr>
        <w:pStyle w:val="Heading2"/>
        <w:numPr>
          <w:ilvl w:val="0"/>
          <w:numId w:val="6"/>
        </w:numPr>
        <w:jc w:val="both"/>
        <w:rPr>
          <w:color w:val="00528F"/>
        </w:rPr>
      </w:pPr>
      <w:bookmarkStart w:name="_Toc208223644" w:id="4"/>
      <w:r w:rsidRPr="00662248">
        <w:rPr>
          <w:color w:val="00528F"/>
        </w:rPr>
        <w:t>How</w:t>
      </w:r>
      <w:r w:rsidRPr="00662248">
        <w:rPr>
          <w:color w:val="00528F"/>
          <w:spacing w:val="-1"/>
        </w:rPr>
        <w:t xml:space="preserve"> </w:t>
      </w:r>
      <w:r w:rsidRPr="00662248">
        <w:rPr>
          <w:color w:val="00528F"/>
        </w:rPr>
        <w:t>much</w:t>
      </w:r>
      <w:r w:rsidRPr="00662248">
        <w:rPr>
          <w:color w:val="00528F"/>
          <w:spacing w:val="-2"/>
        </w:rPr>
        <w:t xml:space="preserve"> </w:t>
      </w:r>
      <w:r w:rsidRPr="00662248">
        <w:rPr>
          <w:color w:val="00528F"/>
        </w:rPr>
        <w:t>can</w:t>
      </w:r>
      <w:r w:rsidRPr="00662248">
        <w:rPr>
          <w:color w:val="00528F"/>
          <w:spacing w:val="-4"/>
        </w:rPr>
        <w:t xml:space="preserve"> </w:t>
      </w:r>
      <w:r w:rsidRPr="00662248">
        <w:rPr>
          <w:color w:val="00528F"/>
        </w:rPr>
        <w:t>our</w:t>
      </w:r>
      <w:r w:rsidRPr="00662248">
        <w:rPr>
          <w:color w:val="00528F"/>
          <w:spacing w:val="-5"/>
        </w:rPr>
        <w:t xml:space="preserve"> </w:t>
      </w:r>
      <w:r w:rsidRPr="00662248">
        <w:rPr>
          <w:color w:val="00528F"/>
        </w:rPr>
        <w:t>Student</w:t>
      </w:r>
      <w:r w:rsidRPr="00662248">
        <w:rPr>
          <w:color w:val="00528F"/>
          <w:spacing w:val="-2"/>
        </w:rPr>
        <w:t xml:space="preserve"> </w:t>
      </w:r>
      <w:r w:rsidRPr="00662248">
        <w:rPr>
          <w:color w:val="00528F"/>
        </w:rPr>
        <w:t>Group</w:t>
      </w:r>
      <w:r w:rsidRPr="00662248">
        <w:rPr>
          <w:color w:val="00528F"/>
          <w:spacing w:val="-2"/>
        </w:rPr>
        <w:t xml:space="preserve"> </w:t>
      </w:r>
      <w:r w:rsidRPr="00662248">
        <w:rPr>
          <w:color w:val="00528F"/>
        </w:rPr>
        <w:t>apply</w:t>
      </w:r>
      <w:r w:rsidRPr="00662248">
        <w:rPr>
          <w:color w:val="00528F"/>
          <w:spacing w:val="-5"/>
        </w:rPr>
        <w:t xml:space="preserve"> </w:t>
      </w:r>
      <w:r w:rsidRPr="00662248">
        <w:rPr>
          <w:color w:val="00528F"/>
          <w:spacing w:val="-4"/>
        </w:rPr>
        <w:t>for?</w:t>
      </w:r>
      <w:bookmarkEnd w:id="4"/>
    </w:p>
    <w:p w:rsidRPr="00662248" w:rsidR="00DD3A12" w:rsidP="00DD3A12" w:rsidRDefault="00DD3A12" w14:paraId="009C8586" w14:textId="77777777">
      <w:pPr>
        <w:pStyle w:val="BodyText"/>
        <w:spacing w:before="68"/>
        <w:jc w:val="both"/>
        <w:rPr>
          <w:sz w:val="24"/>
        </w:rPr>
      </w:pPr>
    </w:p>
    <w:p w:rsidR="0031489B" w:rsidP="0031489B" w:rsidRDefault="00DD3A12" w14:paraId="69511431" w14:textId="6117DA6D">
      <w:pPr>
        <w:pStyle w:val="ListParagraph"/>
        <w:numPr>
          <w:ilvl w:val="1"/>
          <w:numId w:val="21"/>
        </w:numPr>
        <w:tabs>
          <w:tab w:val="left" w:pos="1532"/>
          <w:tab w:val="left" w:pos="1535"/>
        </w:tabs>
        <w:spacing w:before="1"/>
        <w:ind w:right="966"/>
        <w:jc w:val="both"/>
        <w:rPr>
          <w:sz w:val="20"/>
        </w:rPr>
      </w:pPr>
      <w:r w:rsidRPr="0031489B">
        <w:rPr>
          <w:sz w:val="20"/>
        </w:rPr>
        <w:t>Affiliated</w:t>
      </w:r>
      <w:r w:rsidRPr="0031489B">
        <w:rPr>
          <w:spacing w:val="-3"/>
          <w:sz w:val="20"/>
        </w:rPr>
        <w:t xml:space="preserve"> </w:t>
      </w:r>
      <w:r w:rsidRPr="0031489B">
        <w:rPr>
          <w:sz w:val="20"/>
        </w:rPr>
        <w:t>Student</w:t>
      </w:r>
      <w:r w:rsidRPr="0031489B">
        <w:rPr>
          <w:spacing w:val="-3"/>
          <w:sz w:val="20"/>
        </w:rPr>
        <w:t xml:space="preserve"> </w:t>
      </w:r>
      <w:r w:rsidRPr="0031489B">
        <w:rPr>
          <w:sz w:val="20"/>
        </w:rPr>
        <w:t>Groups</w:t>
      </w:r>
      <w:r w:rsidRPr="0031489B">
        <w:rPr>
          <w:spacing w:val="-3"/>
          <w:sz w:val="20"/>
        </w:rPr>
        <w:t xml:space="preserve"> </w:t>
      </w:r>
      <w:r w:rsidRPr="0031489B">
        <w:rPr>
          <w:sz w:val="20"/>
        </w:rPr>
        <w:t>can</w:t>
      </w:r>
      <w:r w:rsidRPr="0031489B">
        <w:rPr>
          <w:spacing w:val="-3"/>
          <w:sz w:val="20"/>
        </w:rPr>
        <w:t xml:space="preserve"> </w:t>
      </w:r>
      <w:r w:rsidRPr="0031489B">
        <w:rPr>
          <w:sz w:val="20"/>
        </w:rPr>
        <w:t>make</w:t>
      </w:r>
      <w:r w:rsidRPr="0031489B">
        <w:rPr>
          <w:spacing w:val="-4"/>
          <w:sz w:val="20"/>
        </w:rPr>
        <w:t xml:space="preserve"> </w:t>
      </w:r>
      <w:r w:rsidRPr="0031489B">
        <w:rPr>
          <w:sz w:val="20"/>
        </w:rPr>
        <w:t>as</w:t>
      </w:r>
      <w:r w:rsidRPr="0031489B">
        <w:rPr>
          <w:spacing w:val="-3"/>
          <w:sz w:val="20"/>
        </w:rPr>
        <w:t xml:space="preserve"> </w:t>
      </w:r>
      <w:r w:rsidRPr="0031489B">
        <w:rPr>
          <w:sz w:val="20"/>
        </w:rPr>
        <w:t>many</w:t>
      </w:r>
      <w:r w:rsidRPr="0031489B">
        <w:rPr>
          <w:spacing w:val="-3"/>
          <w:sz w:val="20"/>
        </w:rPr>
        <w:t xml:space="preserve"> </w:t>
      </w:r>
      <w:r w:rsidRPr="0031489B">
        <w:rPr>
          <w:sz w:val="20"/>
        </w:rPr>
        <w:t>applications as they like throughout the year until they have reached the maximum, they are eligible for. Applications from Team Leicester Clubs are subject to additional guidelines.</w:t>
      </w:r>
    </w:p>
    <w:p w:rsidRPr="00CE78C8" w:rsidR="00CE78C8" w:rsidP="00CE78C8" w:rsidRDefault="00CE78C8" w14:paraId="6B23688D" w14:textId="77777777">
      <w:pPr>
        <w:tabs>
          <w:tab w:val="left" w:pos="1532"/>
          <w:tab w:val="left" w:pos="1535"/>
        </w:tabs>
        <w:spacing w:before="1"/>
        <w:ind w:right="966"/>
        <w:jc w:val="both"/>
        <w:rPr>
          <w:sz w:val="20"/>
        </w:rPr>
      </w:pPr>
    </w:p>
    <w:p w:rsidR="0031489B" w:rsidP="0031489B" w:rsidRDefault="00DD3A12" w14:paraId="3B110AB2" w14:textId="77777777">
      <w:pPr>
        <w:pStyle w:val="ListParagraph"/>
        <w:numPr>
          <w:ilvl w:val="1"/>
          <w:numId w:val="21"/>
        </w:numPr>
        <w:tabs>
          <w:tab w:val="left" w:pos="1532"/>
          <w:tab w:val="left" w:pos="1535"/>
        </w:tabs>
        <w:spacing w:before="1"/>
        <w:ind w:right="966"/>
        <w:jc w:val="both"/>
        <w:rPr>
          <w:sz w:val="20"/>
        </w:rPr>
      </w:pPr>
      <w:r w:rsidRPr="0031489B">
        <w:rPr>
          <w:sz w:val="20"/>
        </w:rPr>
        <w:t xml:space="preserve">The </w:t>
      </w:r>
      <w:r w:rsidRPr="0031489B">
        <w:rPr>
          <w:b/>
          <w:sz w:val="20"/>
        </w:rPr>
        <w:t xml:space="preserve">maximum </w:t>
      </w:r>
      <w:r w:rsidRPr="0031489B">
        <w:rPr>
          <w:sz w:val="20"/>
        </w:rPr>
        <w:t>total Grant Funding that any one Student Group can</w:t>
      </w:r>
      <w:r w:rsidRPr="0031489B">
        <w:rPr>
          <w:spacing w:val="-3"/>
          <w:sz w:val="20"/>
        </w:rPr>
        <w:t xml:space="preserve"> </w:t>
      </w:r>
      <w:r w:rsidRPr="0031489B">
        <w:rPr>
          <w:sz w:val="20"/>
        </w:rPr>
        <w:t>receive</w:t>
      </w:r>
      <w:r w:rsidRPr="0031489B">
        <w:rPr>
          <w:spacing w:val="-4"/>
          <w:sz w:val="20"/>
        </w:rPr>
        <w:t xml:space="preserve"> </w:t>
      </w:r>
      <w:r w:rsidRPr="0031489B">
        <w:rPr>
          <w:sz w:val="20"/>
        </w:rPr>
        <w:t>in the</w:t>
      </w:r>
      <w:r w:rsidRPr="0031489B">
        <w:rPr>
          <w:spacing w:val="-4"/>
          <w:sz w:val="20"/>
        </w:rPr>
        <w:t xml:space="preserve"> </w:t>
      </w:r>
      <w:r w:rsidRPr="0031489B">
        <w:rPr>
          <w:sz w:val="20"/>
        </w:rPr>
        <w:t>academic</w:t>
      </w:r>
      <w:r w:rsidRPr="0031489B">
        <w:rPr>
          <w:spacing w:val="-4"/>
          <w:sz w:val="20"/>
        </w:rPr>
        <w:t xml:space="preserve"> </w:t>
      </w:r>
      <w:r w:rsidRPr="0031489B">
        <w:rPr>
          <w:sz w:val="20"/>
        </w:rPr>
        <w:t>year</w:t>
      </w:r>
      <w:r w:rsidRPr="0031489B">
        <w:rPr>
          <w:spacing w:val="-1"/>
          <w:sz w:val="20"/>
        </w:rPr>
        <w:t xml:space="preserve"> </w:t>
      </w:r>
      <w:r w:rsidRPr="0031489B">
        <w:rPr>
          <w:sz w:val="20"/>
        </w:rPr>
        <w:t>2026/27</w:t>
      </w:r>
      <w:r w:rsidRPr="0031489B">
        <w:rPr>
          <w:spacing w:val="-1"/>
          <w:sz w:val="20"/>
        </w:rPr>
        <w:t xml:space="preserve"> </w:t>
      </w:r>
      <w:r w:rsidRPr="0031489B">
        <w:rPr>
          <w:sz w:val="20"/>
        </w:rPr>
        <w:t>is:</w:t>
      </w:r>
    </w:p>
    <w:p w:rsidRPr="0031489B" w:rsidR="0031489B" w:rsidP="0031489B" w:rsidRDefault="00DD3A12" w14:paraId="04C20410" w14:textId="77777777">
      <w:pPr>
        <w:pStyle w:val="ListParagraph"/>
        <w:numPr>
          <w:ilvl w:val="2"/>
          <w:numId w:val="21"/>
        </w:numPr>
        <w:tabs>
          <w:tab w:val="left" w:pos="1532"/>
          <w:tab w:val="left" w:pos="1535"/>
        </w:tabs>
        <w:spacing w:before="1"/>
        <w:ind w:right="966"/>
        <w:jc w:val="both"/>
        <w:rPr>
          <w:sz w:val="20"/>
        </w:rPr>
      </w:pPr>
      <w:r w:rsidRPr="0031489B">
        <w:rPr>
          <w:b/>
          <w:sz w:val="20"/>
        </w:rPr>
        <w:t>£1000 for any student group and Team Leicester Clubs (tier 1-3).</w:t>
      </w:r>
    </w:p>
    <w:p w:rsidRPr="0031489B" w:rsidR="0031489B" w:rsidP="0031489B" w:rsidRDefault="00DD3A12" w14:paraId="0854804E" w14:textId="00B59E44">
      <w:pPr>
        <w:pStyle w:val="ListParagraph"/>
        <w:numPr>
          <w:ilvl w:val="2"/>
          <w:numId w:val="21"/>
        </w:numPr>
        <w:tabs>
          <w:tab w:val="left" w:pos="1532"/>
          <w:tab w:val="left" w:pos="1535"/>
        </w:tabs>
        <w:spacing w:before="1"/>
        <w:ind w:right="966"/>
        <w:jc w:val="both"/>
        <w:rPr>
          <w:sz w:val="20"/>
        </w:rPr>
      </w:pPr>
      <w:r w:rsidRPr="0031489B">
        <w:rPr>
          <w:b/>
          <w:sz w:val="20"/>
        </w:rPr>
        <w:t>£1450 for performance groups and non-Team Leicester sports clubs (except tier 4 TL).</w:t>
      </w:r>
    </w:p>
    <w:p w:rsidRPr="0031489B" w:rsidR="0031489B" w:rsidP="0031489B" w:rsidRDefault="0031489B" w14:paraId="528549E1" w14:textId="77777777">
      <w:pPr>
        <w:pStyle w:val="ListParagraph"/>
        <w:tabs>
          <w:tab w:val="left" w:pos="1532"/>
          <w:tab w:val="left" w:pos="1535"/>
        </w:tabs>
        <w:spacing w:before="1"/>
        <w:ind w:left="1854" w:right="966" w:firstLine="0"/>
        <w:jc w:val="both"/>
        <w:rPr>
          <w:sz w:val="20"/>
        </w:rPr>
      </w:pPr>
    </w:p>
    <w:p w:rsidRPr="0031489B" w:rsidR="0031489B" w:rsidP="0031489B" w:rsidRDefault="00DD3A12" w14:paraId="1B9F0610" w14:textId="5468825D">
      <w:pPr>
        <w:pStyle w:val="ListParagraph"/>
        <w:numPr>
          <w:ilvl w:val="1"/>
          <w:numId w:val="21"/>
        </w:numPr>
        <w:tabs>
          <w:tab w:val="left" w:pos="1532"/>
          <w:tab w:val="left" w:pos="1535"/>
        </w:tabs>
        <w:spacing w:before="1"/>
        <w:ind w:right="966"/>
        <w:jc w:val="both"/>
        <w:rPr>
          <w:sz w:val="20"/>
        </w:rPr>
      </w:pPr>
      <w:r w:rsidRPr="0031489B">
        <w:rPr>
          <w:sz w:val="20"/>
        </w:rPr>
        <w:lastRenderedPageBreak/>
        <w:t xml:space="preserve">We cannot guarantee that we will be able to fund every application, so please make sure you plan </w:t>
      </w:r>
      <w:r w:rsidRPr="0031489B">
        <w:rPr>
          <w:spacing w:val="-2"/>
          <w:sz w:val="20"/>
        </w:rPr>
        <w:t>accordingly</w:t>
      </w:r>
      <w:r w:rsidR="0031489B">
        <w:rPr>
          <w:spacing w:val="-2"/>
          <w:sz w:val="20"/>
        </w:rPr>
        <w:t>.</w:t>
      </w:r>
    </w:p>
    <w:p w:rsidRPr="0031489B" w:rsidR="0031489B" w:rsidP="0031489B" w:rsidRDefault="0031489B" w14:paraId="485E0E44" w14:textId="77777777">
      <w:pPr>
        <w:pStyle w:val="ListParagraph"/>
        <w:tabs>
          <w:tab w:val="left" w:pos="1532"/>
          <w:tab w:val="left" w:pos="1535"/>
        </w:tabs>
        <w:spacing w:before="1"/>
        <w:ind w:left="1352" w:right="966" w:firstLine="0"/>
        <w:jc w:val="both"/>
        <w:rPr>
          <w:sz w:val="20"/>
        </w:rPr>
      </w:pPr>
    </w:p>
    <w:p w:rsidRPr="0031489B" w:rsidR="0031489B" w:rsidP="0031489B" w:rsidRDefault="008C2E36" w14:paraId="65CE2045" w14:textId="77777777">
      <w:pPr>
        <w:pStyle w:val="ListParagraph"/>
        <w:numPr>
          <w:ilvl w:val="1"/>
          <w:numId w:val="21"/>
        </w:numPr>
        <w:tabs>
          <w:tab w:val="left" w:pos="1532"/>
          <w:tab w:val="left" w:pos="1535"/>
        </w:tabs>
        <w:spacing w:before="1"/>
        <w:ind w:right="966"/>
        <w:jc w:val="both"/>
        <w:rPr>
          <w:sz w:val="20"/>
        </w:rPr>
      </w:pPr>
      <w:r w:rsidRPr="0031489B">
        <w:rPr>
          <w:b/>
          <w:bCs/>
          <w:spacing w:val="-2"/>
          <w:sz w:val="20"/>
        </w:rPr>
        <w:t>Current performance</w:t>
      </w:r>
      <w:r w:rsidRPr="0031489B" w:rsidR="00382B0F">
        <w:rPr>
          <w:b/>
          <w:bCs/>
          <w:spacing w:val="-2"/>
          <w:sz w:val="20"/>
        </w:rPr>
        <w:t xml:space="preserve"> and non-Team Leicester sports clubs:</w:t>
      </w:r>
    </w:p>
    <w:p w:rsidRPr="0031489B" w:rsidR="0031489B" w:rsidP="0031489B" w:rsidRDefault="0031489B" w14:paraId="2FB8EDFB" w14:textId="77777777">
      <w:pPr>
        <w:pStyle w:val="ListParagraph"/>
        <w:rPr>
          <w:spacing w:val="-2"/>
          <w:sz w:val="20"/>
        </w:rPr>
      </w:pPr>
    </w:p>
    <w:p w:rsidRPr="0031489B" w:rsidR="0031489B" w:rsidP="0031489B" w:rsidRDefault="00382B0F" w14:paraId="765AA849" w14:textId="77777777">
      <w:pPr>
        <w:pStyle w:val="ListParagraph"/>
        <w:numPr>
          <w:ilvl w:val="2"/>
          <w:numId w:val="21"/>
        </w:numPr>
        <w:tabs>
          <w:tab w:val="left" w:pos="1532"/>
          <w:tab w:val="left" w:pos="1535"/>
        </w:tabs>
        <w:spacing w:before="1"/>
        <w:ind w:right="966"/>
        <w:jc w:val="both"/>
        <w:rPr>
          <w:sz w:val="20"/>
        </w:rPr>
      </w:pPr>
      <w:proofErr w:type="spellStart"/>
      <w:r w:rsidRPr="0031489B">
        <w:rPr>
          <w:spacing w:val="-2"/>
          <w:sz w:val="20"/>
        </w:rPr>
        <w:t>Afrodance</w:t>
      </w:r>
      <w:proofErr w:type="spellEnd"/>
      <w:r w:rsidRPr="0031489B">
        <w:rPr>
          <w:spacing w:val="-2"/>
          <w:sz w:val="20"/>
        </w:rPr>
        <w:t xml:space="preserve"> Collective</w:t>
      </w:r>
    </w:p>
    <w:p w:rsidR="0031489B" w:rsidP="0031489B" w:rsidRDefault="008C2E36" w14:paraId="4C92F6C4" w14:textId="77777777">
      <w:pPr>
        <w:pStyle w:val="ListParagraph"/>
        <w:numPr>
          <w:ilvl w:val="2"/>
          <w:numId w:val="21"/>
        </w:numPr>
        <w:tabs>
          <w:tab w:val="left" w:pos="1532"/>
          <w:tab w:val="left" w:pos="1535"/>
        </w:tabs>
        <w:spacing w:before="1"/>
        <w:ind w:right="966"/>
        <w:jc w:val="both"/>
        <w:rPr>
          <w:sz w:val="20"/>
        </w:rPr>
      </w:pPr>
      <w:r w:rsidRPr="0031489B">
        <w:rPr>
          <w:sz w:val="20"/>
        </w:rPr>
        <w:t>Asian Dance Society</w:t>
      </w:r>
    </w:p>
    <w:p w:rsidR="0031489B" w:rsidP="0031489B" w:rsidRDefault="008C2E36" w14:paraId="1FDE6599" w14:textId="77777777">
      <w:pPr>
        <w:pStyle w:val="ListParagraph"/>
        <w:numPr>
          <w:ilvl w:val="2"/>
          <w:numId w:val="21"/>
        </w:numPr>
        <w:tabs>
          <w:tab w:val="left" w:pos="1532"/>
          <w:tab w:val="left" w:pos="1535"/>
        </w:tabs>
        <w:spacing w:before="1"/>
        <w:ind w:right="966"/>
        <w:jc w:val="both"/>
        <w:rPr>
          <w:sz w:val="20"/>
        </w:rPr>
      </w:pPr>
      <w:r w:rsidRPr="0031489B">
        <w:rPr>
          <w:sz w:val="20"/>
        </w:rPr>
        <w:t>Bhangra Society</w:t>
      </w:r>
    </w:p>
    <w:p w:rsidR="00FE3EB3" w:rsidP="00FE3EB3" w:rsidRDefault="008C2E36" w14:paraId="5CC9AF0A" w14:textId="77777777">
      <w:pPr>
        <w:pStyle w:val="ListParagraph"/>
        <w:numPr>
          <w:ilvl w:val="2"/>
          <w:numId w:val="21"/>
        </w:numPr>
        <w:tabs>
          <w:tab w:val="left" w:pos="1532"/>
          <w:tab w:val="left" w:pos="1535"/>
        </w:tabs>
        <w:spacing w:before="1"/>
        <w:ind w:right="966"/>
        <w:jc w:val="both"/>
        <w:rPr>
          <w:sz w:val="20"/>
        </w:rPr>
      </w:pPr>
      <w:r w:rsidRPr="0031489B">
        <w:rPr>
          <w:sz w:val="20"/>
        </w:rPr>
        <w:t>Big Band</w:t>
      </w:r>
    </w:p>
    <w:p w:rsidR="00FE3EB3" w:rsidP="00FE3EB3" w:rsidRDefault="008C2E36" w14:paraId="14488236" w14:textId="77777777">
      <w:pPr>
        <w:pStyle w:val="ListParagraph"/>
        <w:numPr>
          <w:ilvl w:val="2"/>
          <w:numId w:val="21"/>
        </w:numPr>
        <w:tabs>
          <w:tab w:val="left" w:pos="1532"/>
          <w:tab w:val="left" w:pos="1535"/>
        </w:tabs>
        <w:spacing w:before="1"/>
        <w:ind w:right="966"/>
        <w:jc w:val="both"/>
        <w:rPr>
          <w:sz w:val="20"/>
        </w:rPr>
      </w:pPr>
      <w:r w:rsidRPr="00FE3EB3">
        <w:rPr>
          <w:sz w:val="20"/>
        </w:rPr>
        <w:t>Bollywood Dance</w:t>
      </w:r>
    </w:p>
    <w:p w:rsidR="00FE3EB3" w:rsidP="00FE3EB3" w:rsidRDefault="008C2E36" w14:paraId="504CE852" w14:textId="77777777">
      <w:pPr>
        <w:pStyle w:val="ListParagraph"/>
        <w:numPr>
          <w:ilvl w:val="2"/>
          <w:numId w:val="21"/>
        </w:numPr>
        <w:tabs>
          <w:tab w:val="left" w:pos="1532"/>
          <w:tab w:val="left" w:pos="1535"/>
        </w:tabs>
        <w:spacing w:before="1"/>
        <w:ind w:right="966"/>
        <w:jc w:val="both"/>
        <w:rPr>
          <w:sz w:val="20"/>
        </w:rPr>
      </w:pPr>
      <w:r w:rsidRPr="00FE3EB3">
        <w:rPr>
          <w:sz w:val="20"/>
        </w:rPr>
        <w:t>Brazilian Jiu-Jitsu</w:t>
      </w:r>
    </w:p>
    <w:p w:rsidR="00FE3EB3" w:rsidP="00FE3EB3" w:rsidRDefault="008C2E36" w14:paraId="253F7875" w14:textId="77777777">
      <w:pPr>
        <w:pStyle w:val="ListParagraph"/>
        <w:numPr>
          <w:ilvl w:val="2"/>
          <w:numId w:val="21"/>
        </w:numPr>
        <w:tabs>
          <w:tab w:val="left" w:pos="1532"/>
          <w:tab w:val="left" w:pos="1535"/>
        </w:tabs>
        <w:spacing w:before="1"/>
        <w:ind w:right="966"/>
        <w:jc w:val="both"/>
        <w:rPr>
          <w:sz w:val="20"/>
        </w:rPr>
      </w:pPr>
      <w:r w:rsidRPr="00FE3EB3">
        <w:rPr>
          <w:sz w:val="20"/>
        </w:rPr>
        <w:t>Chamber Choir</w:t>
      </w:r>
    </w:p>
    <w:p w:rsidR="00FE3EB3" w:rsidP="00FE3EB3" w:rsidRDefault="008C2E36" w14:paraId="6D3B1E5C" w14:textId="77777777">
      <w:pPr>
        <w:pStyle w:val="ListParagraph"/>
        <w:numPr>
          <w:ilvl w:val="2"/>
          <w:numId w:val="21"/>
        </w:numPr>
        <w:tabs>
          <w:tab w:val="left" w:pos="1532"/>
          <w:tab w:val="left" w:pos="1535"/>
        </w:tabs>
        <w:spacing w:before="1"/>
        <w:ind w:right="966"/>
        <w:jc w:val="both"/>
        <w:rPr>
          <w:sz w:val="20"/>
        </w:rPr>
      </w:pPr>
      <w:r w:rsidRPr="00FE3EB3">
        <w:rPr>
          <w:sz w:val="20"/>
        </w:rPr>
        <w:t>Chorus</w:t>
      </w:r>
    </w:p>
    <w:p w:rsidR="00FE3EB3" w:rsidP="00FE3EB3" w:rsidRDefault="008C2E36" w14:paraId="7AAD6F13" w14:textId="77777777">
      <w:pPr>
        <w:pStyle w:val="ListParagraph"/>
        <w:numPr>
          <w:ilvl w:val="2"/>
          <w:numId w:val="21"/>
        </w:numPr>
        <w:tabs>
          <w:tab w:val="left" w:pos="1532"/>
          <w:tab w:val="left" w:pos="1535"/>
        </w:tabs>
        <w:spacing w:before="1"/>
        <w:ind w:right="966"/>
        <w:jc w:val="both"/>
        <w:rPr>
          <w:sz w:val="20"/>
        </w:rPr>
      </w:pPr>
      <w:r w:rsidRPr="00FE3EB3">
        <w:rPr>
          <w:sz w:val="20"/>
        </w:rPr>
        <w:t>Concert Band</w:t>
      </w:r>
    </w:p>
    <w:p w:rsidR="00FE3EB3" w:rsidP="00FE3EB3" w:rsidRDefault="008C2E36" w14:paraId="3B54BB45" w14:textId="77777777">
      <w:pPr>
        <w:pStyle w:val="ListParagraph"/>
        <w:numPr>
          <w:ilvl w:val="2"/>
          <w:numId w:val="21"/>
        </w:numPr>
        <w:tabs>
          <w:tab w:val="left" w:pos="1532"/>
          <w:tab w:val="left" w:pos="1535"/>
        </w:tabs>
        <w:spacing w:before="1"/>
        <w:ind w:right="966"/>
        <w:jc w:val="both"/>
        <w:rPr>
          <w:sz w:val="20"/>
        </w:rPr>
      </w:pPr>
      <w:r w:rsidRPr="00FE3EB3">
        <w:rPr>
          <w:sz w:val="20"/>
        </w:rPr>
        <w:t>Craft Society</w:t>
      </w:r>
    </w:p>
    <w:p w:rsidR="00FE3EB3" w:rsidP="00FE3EB3" w:rsidRDefault="008C2E36" w14:paraId="32EAD3B1" w14:textId="77777777">
      <w:pPr>
        <w:pStyle w:val="ListParagraph"/>
        <w:numPr>
          <w:ilvl w:val="2"/>
          <w:numId w:val="21"/>
        </w:numPr>
        <w:tabs>
          <w:tab w:val="left" w:pos="1532"/>
          <w:tab w:val="left" w:pos="1535"/>
        </w:tabs>
        <w:spacing w:before="1"/>
        <w:ind w:right="966"/>
        <w:jc w:val="both"/>
        <w:rPr>
          <w:sz w:val="20"/>
        </w:rPr>
      </w:pPr>
      <w:proofErr w:type="spellStart"/>
      <w:r w:rsidRPr="00FE3EB3">
        <w:rPr>
          <w:sz w:val="20"/>
        </w:rPr>
        <w:t>DanceSport</w:t>
      </w:r>
      <w:proofErr w:type="spellEnd"/>
    </w:p>
    <w:p w:rsidR="00FE3EB3" w:rsidP="00FE3EB3" w:rsidRDefault="008C2E36" w14:paraId="279D1445" w14:textId="77777777">
      <w:pPr>
        <w:pStyle w:val="ListParagraph"/>
        <w:numPr>
          <w:ilvl w:val="2"/>
          <w:numId w:val="21"/>
        </w:numPr>
        <w:tabs>
          <w:tab w:val="left" w:pos="1532"/>
          <w:tab w:val="left" w:pos="1535"/>
        </w:tabs>
        <w:spacing w:before="1"/>
        <w:ind w:right="966"/>
        <w:jc w:val="both"/>
        <w:rPr>
          <w:sz w:val="20"/>
        </w:rPr>
      </w:pPr>
      <w:r w:rsidRPr="00FE3EB3">
        <w:rPr>
          <w:sz w:val="20"/>
        </w:rPr>
        <w:t>Filmmaking Society</w:t>
      </w:r>
    </w:p>
    <w:p w:rsidR="00FE3EB3" w:rsidP="00FE3EB3" w:rsidRDefault="00BA60ED" w14:paraId="61041142" w14:textId="77777777">
      <w:pPr>
        <w:pStyle w:val="ListParagraph"/>
        <w:numPr>
          <w:ilvl w:val="2"/>
          <w:numId w:val="21"/>
        </w:numPr>
        <w:tabs>
          <w:tab w:val="left" w:pos="1532"/>
          <w:tab w:val="left" w:pos="1535"/>
        </w:tabs>
        <w:spacing w:before="1"/>
        <w:ind w:right="966"/>
        <w:jc w:val="both"/>
        <w:rPr>
          <w:sz w:val="20"/>
        </w:rPr>
      </w:pPr>
      <w:r w:rsidRPr="00FE3EB3">
        <w:rPr>
          <w:sz w:val="20"/>
        </w:rPr>
        <w:t>Flying Team</w:t>
      </w:r>
    </w:p>
    <w:p w:rsidR="00FE3EB3" w:rsidP="00FE3EB3" w:rsidRDefault="008C2E36" w14:paraId="64B9CEB5" w14:textId="77777777">
      <w:pPr>
        <w:pStyle w:val="ListParagraph"/>
        <w:numPr>
          <w:ilvl w:val="2"/>
          <w:numId w:val="21"/>
        </w:numPr>
        <w:tabs>
          <w:tab w:val="left" w:pos="1532"/>
          <w:tab w:val="left" w:pos="1535"/>
        </w:tabs>
        <w:spacing w:before="1"/>
        <w:ind w:right="966"/>
        <w:jc w:val="both"/>
        <w:rPr>
          <w:sz w:val="20"/>
        </w:rPr>
      </w:pPr>
      <w:r w:rsidRPr="00FE3EB3">
        <w:rPr>
          <w:sz w:val="20"/>
        </w:rPr>
        <w:t>Gymnastics Society</w:t>
      </w:r>
    </w:p>
    <w:p w:rsidR="00FE3EB3" w:rsidP="00FE3EB3" w:rsidRDefault="00382B0F" w14:paraId="137F4221" w14:textId="77777777">
      <w:pPr>
        <w:pStyle w:val="ListParagraph"/>
        <w:numPr>
          <w:ilvl w:val="2"/>
          <w:numId w:val="21"/>
        </w:numPr>
        <w:tabs>
          <w:tab w:val="left" w:pos="1532"/>
          <w:tab w:val="left" w:pos="1535"/>
        </w:tabs>
        <w:spacing w:before="1"/>
        <w:ind w:right="966"/>
        <w:jc w:val="both"/>
        <w:rPr>
          <w:sz w:val="20"/>
        </w:rPr>
      </w:pPr>
      <w:r w:rsidRPr="00FE3EB3">
        <w:rPr>
          <w:sz w:val="20"/>
        </w:rPr>
        <w:t>Ice Skating Society</w:t>
      </w:r>
    </w:p>
    <w:p w:rsidR="00FE3EB3" w:rsidP="00FE3EB3" w:rsidRDefault="008C2E36" w14:paraId="2CF397AE" w14:textId="77777777">
      <w:pPr>
        <w:pStyle w:val="ListParagraph"/>
        <w:numPr>
          <w:ilvl w:val="2"/>
          <w:numId w:val="21"/>
        </w:numPr>
        <w:tabs>
          <w:tab w:val="left" w:pos="1532"/>
          <w:tab w:val="left" w:pos="1535"/>
        </w:tabs>
        <w:spacing w:before="1"/>
        <w:ind w:right="966"/>
        <w:jc w:val="both"/>
        <w:rPr>
          <w:sz w:val="20"/>
        </w:rPr>
      </w:pPr>
      <w:r w:rsidRPr="00FE3EB3">
        <w:rPr>
          <w:sz w:val="20"/>
        </w:rPr>
        <w:t xml:space="preserve">Kendo </w:t>
      </w:r>
    </w:p>
    <w:p w:rsidR="00FE3EB3" w:rsidP="00FE3EB3" w:rsidRDefault="008C2E36" w14:paraId="1D4BF5CC" w14:textId="77777777">
      <w:pPr>
        <w:pStyle w:val="ListParagraph"/>
        <w:numPr>
          <w:ilvl w:val="2"/>
          <w:numId w:val="21"/>
        </w:numPr>
        <w:tabs>
          <w:tab w:val="left" w:pos="1532"/>
          <w:tab w:val="left" w:pos="1535"/>
        </w:tabs>
        <w:spacing w:before="1"/>
        <w:ind w:right="966"/>
        <w:jc w:val="both"/>
        <w:rPr>
          <w:sz w:val="20"/>
        </w:rPr>
      </w:pPr>
      <w:r w:rsidRPr="00FE3EB3">
        <w:rPr>
          <w:sz w:val="20"/>
        </w:rPr>
        <w:t>Leicester Glee Club</w:t>
      </w:r>
    </w:p>
    <w:p w:rsidR="00FE3EB3" w:rsidP="00FE3EB3" w:rsidRDefault="008C2E36" w14:paraId="2321A967" w14:textId="77777777">
      <w:pPr>
        <w:pStyle w:val="ListParagraph"/>
        <w:numPr>
          <w:ilvl w:val="2"/>
          <w:numId w:val="21"/>
        </w:numPr>
        <w:tabs>
          <w:tab w:val="left" w:pos="1532"/>
          <w:tab w:val="left" w:pos="1535"/>
        </w:tabs>
        <w:spacing w:before="1"/>
        <w:ind w:right="966"/>
        <w:jc w:val="both"/>
        <w:rPr>
          <w:sz w:val="20"/>
        </w:rPr>
      </w:pPr>
      <w:r w:rsidRPr="00FE3EB3">
        <w:rPr>
          <w:sz w:val="20"/>
        </w:rPr>
        <w:t>Leicester Karate Club</w:t>
      </w:r>
    </w:p>
    <w:p w:rsidR="00FE3EB3" w:rsidP="00FE3EB3" w:rsidRDefault="008C2E36" w14:paraId="16BA795D" w14:textId="77777777">
      <w:pPr>
        <w:pStyle w:val="ListParagraph"/>
        <w:numPr>
          <w:ilvl w:val="2"/>
          <w:numId w:val="21"/>
        </w:numPr>
        <w:tabs>
          <w:tab w:val="left" w:pos="1532"/>
          <w:tab w:val="left" w:pos="1535"/>
        </w:tabs>
        <w:spacing w:before="1"/>
        <w:ind w:right="966"/>
        <w:jc w:val="both"/>
        <w:rPr>
          <w:sz w:val="20"/>
        </w:rPr>
      </w:pPr>
      <w:r w:rsidRPr="00FE3EB3">
        <w:rPr>
          <w:sz w:val="20"/>
        </w:rPr>
        <w:t>Mixed Martial Arts (MMA)</w:t>
      </w:r>
    </w:p>
    <w:p w:rsidR="00FE3EB3" w:rsidP="00FE3EB3" w:rsidRDefault="008C2E36" w14:paraId="52F5B55D" w14:textId="77777777">
      <w:pPr>
        <w:pStyle w:val="ListParagraph"/>
        <w:numPr>
          <w:ilvl w:val="2"/>
          <w:numId w:val="21"/>
        </w:numPr>
        <w:tabs>
          <w:tab w:val="left" w:pos="1532"/>
          <w:tab w:val="left" w:pos="1535"/>
        </w:tabs>
        <w:spacing w:before="1"/>
        <w:ind w:right="966"/>
        <w:jc w:val="both"/>
        <w:rPr>
          <w:sz w:val="20"/>
        </w:rPr>
      </w:pPr>
      <w:r w:rsidRPr="00FE3EB3">
        <w:rPr>
          <w:sz w:val="20"/>
        </w:rPr>
        <w:t>Modern Dance</w:t>
      </w:r>
    </w:p>
    <w:p w:rsidR="00FE3EB3" w:rsidP="00FE3EB3" w:rsidRDefault="008C2E36" w14:paraId="4719942C" w14:textId="77777777">
      <w:pPr>
        <w:pStyle w:val="ListParagraph"/>
        <w:numPr>
          <w:ilvl w:val="2"/>
          <w:numId w:val="21"/>
        </w:numPr>
        <w:tabs>
          <w:tab w:val="left" w:pos="1532"/>
          <w:tab w:val="left" w:pos="1535"/>
        </w:tabs>
        <w:spacing w:before="1"/>
        <w:ind w:right="966"/>
        <w:jc w:val="both"/>
        <w:rPr>
          <w:sz w:val="20"/>
        </w:rPr>
      </w:pPr>
      <w:r w:rsidRPr="00FE3EB3">
        <w:rPr>
          <w:sz w:val="20"/>
        </w:rPr>
        <w:t>Motorsport and Karting</w:t>
      </w:r>
    </w:p>
    <w:p w:rsidR="00FE3EB3" w:rsidP="00FE3EB3" w:rsidRDefault="008C2E36" w14:paraId="7063AE12" w14:textId="77777777">
      <w:pPr>
        <w:pStyle w:val="ListParagraph"/>
        <w:numPr>
          <w:ilvl w:val="2"/>
          <w:numId w:val="21"/>
        </w:numPr>
        <w:tabs>
          <w:tab w:val="left" w:pos="1532"/>
          <w:tab w:val="left" w:pos="1535"/>
        </w:tabs>
        <w:spacing w:before="1"/>
        <w:ind w:right="966"/>
        <w:jc w:val="both"/>
        <w:rPr>
          <w:sz w:val="20"/>
        </w:rPr>
      </w:pPr>
      <w:r w:rsidRPr="00FE3EB3">
        <w:rPr>
          <w:sz w:val="20"/>
        </w:rPr>
        <w:t>Orchestra</w:t>
      </w:r>
    </w:p>
    <w:p w:rsidR="00FE3EB3" w:rsidP="00FE3EB3" w:rsidRDefault="008C2E36" w14:paraId="49A4BE11" w14:textId="77777777">
      <w:pPr>
        <w:pStyle w:val="ListParagraph"/>
        <w:numPr>
          <w:ilvl w:val="2"/>
          <w:numId w:val="21"/>
        </w:numPr>
        <w:tabs>
          <w:tab w:val="left" w:pos="1532"/>
          <w:tab w:val="left" w:pos="1535"/>
        </w:tabs>
        <w:spacing w:before="1"/>
        <w:ind w:right="966"/>
        <w:jc w:val="both"/>
        <w:rPr>
          <w:sz w:val="20"/>
        </w:rPr>
      </w:pPr>
      <w:r w:rsidRPr="00FE3EB3">
        <w:rPr>
          <w:sz w:val="20"/>
        </w:rPr>
        <w:t>Parkrun Society</w:t>
      </w:r>
    </w:p>
    <w:p w:rsidR="00FE3EB3" w:rsidP="00FE3EB3" w:rsidRDefault="008C2E36" w14:paraId="59B692B2" w14:textId="77777777">
      <w:pPr>
        <w:pStyle w:val="ListParagraph"/>
        <w:numPr>
          <w:ilvl w:val="2"/>
          <w:numId w:val="21"/>
        </w:numPr>
        <w:tabs>
          <w:tab w:val="left" w:pos="1532"/>
          <w:tab w:val="left" w:pos="1535"/>
        </w:tabs>
        <w:spacing w:before="1"/>
        <w:ind w:right="966"/>
        <w:jc w:val="both"/>
        <w:rPr>
          <w:sz w:val="20"/>
        </w:rPr>
      </w:pPr>
      <w:r w:rsidRPr="00FE3EB3">
        <w:rPr>
          <w:sz w:val="20"/>
        </w:rPr>
        <w:t>Pole Fitness and Dance</w:t>
      </w:r>
    </w:p>
    <w:p w:rsidR="00FE3EB3" w:rsidP="00FE3EB3" w:rsidRDefault="008C2E36" w14:paraId="3F6050F1" w14:textId="77777777">
      <w:pPr>
        <w:pStyle w:val="ListParagraph"/>
        <w:numPr>
          <w:ilvl w:val="2"/>
          <w:numId w:val="21"/>
        </w:numPr>
        <w:tabs>
          <w:tab w:val="left" w:pos="1532"/>
          <w:tab w:val="left" w:pos="1535"/>
        </w:tabs>
        <w:spacing w:before="1"/>
        <w:ind w:right="966"/>
        <w:jc w:val="both"/>
        <w:rPr>
          <w:sz w:val="20"/>
        </w:rPr>
      </w:pPr>
      <w:r w:rsidRPr="00FE3EB3">
        <w:rPr>
          <w:sz w:val="20"/>
        </w:rPr>
        <w:t>Salsa Society</w:t>
      </w:r>
    </w:p>
    <w:p w:rsidR="00FE3EB3" w:rsidP="00FE3EB3" w:rsidRDefault="008C2E36" w14:paraId="7869EA71" w14:textId="77777777">
      <w:pPr>
        <w:pStyle w:val="ListParagraph"/>
        <w:numPr>
          <w:ilvl w:val="2"/>
          <w:numId w:val="21"/>
        </w:numPr>
        <w:tabs>
          <w:tab w:val="left" w:pos="1532"/>
          <w:tab w:val="left" w:pos="1535"/>
        </w:tabs>
        <w:spacing w:before="1"/>
        <w:ind w:right="966"/>
        <w:jc w:val="both"/>
        <w:rPr>
          <w:sz w:val="20"/>
        </w:rPr>
      </w:pPr>
      <w:r w:rsidRPr="00FE3EB3">
        <w:rPr>
          <w:sz w:val="20"/>
        </w:rPr>
        <w:t>STEM Netball</w:t>
      </w:r>
    </w:p>
    <w:p w:rsidR="00FE3EB3" w:rsidP="00FE3EB3" w:rsidRDefault="008C2E36" w14:paraId="171922F4" w14:textId="77777777">
      <w:pPr>
        <w:pStyle w:val="ListParagraph"/>
        <w:numPr>
          <w:ilvl w:val="2"/>
          <w:numId w:val="21"/>
        </w:numPr>
        <w:tabs>
          <w:tab w:val="left" w:pos="1532"/>
          <w:tab w:val="left" w:pos="1535"/>
        </w:tabs>
        <w:spacing w:before="1"/>
        <w:ind w:right="966"/>
        <w:jc w:val="both"/>
        <w:rPr>
          <w:sz w:val="20"/>
        </w:rPr>
      </w:pPr>
      <w:r w:rsidRPr="00FE3EB3">
        <w:rPr>
          <w:sz w:val="20"/>
        </w:rPr>
        <w:t>The Revival (</w:t>
      </w:r>
      <w:proofErr w:type="spellStart"/>
      <w:r w:rsidRPr="00FE3EB3">
        <w:rPr>
          <w:sz w:val="20"/>
        </w:rPr>
        <w:t>UoL</w:t>
      </w:r>
      <w:proofErr w:type="spellEnd"/>
      <w:r w:rsidRPr="00FE3EB3">
        <w:rPr>
          <w:sz w:val="20"/>
        </w:rPr>
        <w:t xml:space="preserve"> Gospel Choir)</w:t>
      </w:r>
    </w:p>
    <w:p w:rsidR="00FE3EB3" w:rsidP="00FE3EB3" w:rsidRDefault="008C2E36" w14:paraId="4E19E7A8" w14:textId="77777777">
      <w:pPr>
        <w:pStyle w:val="ListParagraph"/>
        <w:numPr>
          <w:ilvl w:val="2"/>
          <w:numId w:val="21"/>
        </w:numPr>
        <w:tabs>
          <w:tab w:val="left" w:pos="1532"/>
          <w:tab w:val="left" w:pos="1535"/>
        </w:tabs>
        <w:spacing w:before="1"/>
        <w:ind w:right="966"/>
        <w:jc w:val="both"/>
        <w:rPr>
          <w:sz w:val="20"/>
        </w:rPr>
      </w:pPr>
      <w:r w:rsidRPr="00FE3EB3">
        <w:rPr>
          <w:sz w:val="20"/>
        </w:rPr>
        <w:t>The University of Leicester's Ski and Snowsports Society</w:t>
      </w:r>
    </w:p>
    <w:p w:rsidR="00FE3EB3" w:rsidP="00FE3EB3" w:rsidRDefault="008C2E36" w14:paraId="21A55394" w14:textId="77777777">
      <w:pPr>
        <w:pStyle w:val="ListParagraph"/>
        <w:numPr>
          <w:ilvl w:val="2"/>
          <w:numId w:val="21"/>
        </w:numPr>
        <w:tabs>
          <w:tab w:val="left" w:pos="1532"/>
          <w:tab w:val="left" w:pos="1535"/>
        </w:tabs>
        <w:spacing w:before="1"/>
        <w:ind w:right="966"/>
        <w:jc w:val="both"/>
        <w:rPr>
          <w:sz w:val="20"/>
        </w:rPr>
      </w:pPr>
      <w:r w:rsidRPr="00FE3EB3">
        <w:rPr>
          <w:sz w:val="20"/>
        </w:rPr>
        <w:t>UOL Barbell</w:t>
      </w:r>
    </w:p>
    <w:p w:rsidRPr="00FE3EB3" w:rsidR="008C2E36" w:rsidP="00FE3EB3" w:rsidRDefault="008C2E36" w14:paraId="1E0006C0" w14:textId="387CAA7D">
      <w:pPr>
        <w:pStyle w:val="ListParagraph"/>
        <w:numPr>
          <w:ilvl w:val="2"/>
          <w:numId w:val="21"/>
        </w:numPr>
        <w:tabs>
          <w:tab w:val="left" w:pos="1532"/>
          <w:tab w:val="left" w:pos="1535"/>
        </w:tabs>
        <w:spacing w:before="1"/>
        <w:ind w:right="966"/>
        <w:jc w:val="both"/>
        <w:rPr>
          <w:sz w:val="20"/>
        </w:rPr>
      </w:pPr>
      <w:r w:rsidRPr="00FE3EB3">
        <w:rPr>
          <w:sz w:val="20"/>
        </w:rPr>
        <w:t>We Create</w:t>
      </w:r>
    </w:p>
    <w:p w:rsidR="008C2E36" w:rsidP="00DD3A12" w:rsidRDefault="008C2E36" w14:paraId="3D2183CE" w14:textId="7975C9AD">
      <w:pPr>
        <w:jc w:val="both"/>
      </w:pPr>
    </w:p>
    <w:p w:rsidR="00FE3EB3" w:rsidP="00DD3A12" w:rsidRDefault="00FE3EB3" w14:paraId="36C6D9B3" w14:textId="059A7894">
      <w:pPr>
        <w:jc w:val="both"/>
      </w:pPr>
    </w:p>
    <w:p w:rsidR="00FE3EB3" w:rsidP="00DD3A12" w:rsidRDefault="00FE3EB3" w14:paraId="1210835C" w14:textId="22905530">
      <w:pPr>
        <w:jc w:val="both"/>
      </w:pPr>
    </w:p>
    <w:p w:rsidR="00FE3EB3" w:rsidP="00DD3A12" w:rsidRDefault="00FE3EB3" w14:paraId="1620CF22" w14:textId="2C30F054">
      <w:pPr>
        <w:jc w:val="both"/>
      </w:pPr>
    </w:p>
    <w:p w:rsidR="00FE3EB3" w:rsidP="00DD3A12" w:rsidRDefault="00FE3EB3" w14:paraId="6C809A3F" w14:textId="14313CA9">
      <w:pPr>
        <w:jc w:val="both"/>
      </w:pPr>
    </w:p>
    <w:p w:rsidR="00FE3EB3" w:rsidP="00DD3A12" w:rsidRDefault="00FE3EB3" w14:paraId="3FF0E441" w14:textId="799540FF">
      <w:pPr>
        <w:jc w:val="both"/>
      </w:pPr>
    </w:p>
    <w:p w:rsidR="00FE3EB3" w:rsidP="00DD3A12" w:rsidRDefault="00FE3EB3" w14:paraId="6DEB5D5C" w14:textId="04C24AB3">
      <w:pPr>
        <w:jc w:val="both"/>
      </w:pPr>
    </w:p>
    <w:p w:rsidR="00FE3EB3" w:rsidP="00DD3A12" w:rsidRDefault="00FE3EB3" w14:paraId="2CB865BB" w14:textId="7BB7769D">
      <w:pPr>
        <w:jc w:val="both"/>
      </w:pPr>
    </w:p>
    <w:p w:rsidR="00FE3EB3" w:rsidP="00DD3A12" w:rsidRDefault="00FE3EB3" w14:paraId="484E665C" w14:textId="5A19649E">
      <w:pPr>
        <w:jc w:val="both"/>
      </w:pPr>
    </w:p>
    <w:p w:rsidR="00FE3EB3" w:rsidP="00DD3A12" w:rsidRDefault="00FE3EB3" w14:paraId="1B35D672" w14:textId="2DB51EE4">
      <w:pPr>
        <w:jc w:val="both"/>
      </w:pPr>
    </w:p>
    <w:p w:rsidR="00FE3EB3" w:rsidP="00DD3A12" w:rsidRDefault="00FE3EB3" w14:paraId="186EDEC2" w14:textId="5A3898D9">
      <w:pPr>
        <w:jc w:val="both"/>
      </w:pPr>
    </w:p>
    <w:p w:rsidR="00FE3EB3" w:rsidP="00DD3A12" w:rsidRDefault="00FE3EB3" w14:paraId="484CAD60" w14:textId="3C797A66">
      <w:pPr>
        <w:jc w:val="both"/>
      </w:pPr>
    </w:p>
    <w:p w:rsidR="00FE3EB3" w:rsidP="00DD3A12" w:rsidRDefault="00FE3EB3" w14:paraId="1B596E01" w14:textId="2791996C">
      <w:pPr>
        <w:jc w:val="both"/>
      </w:pPr>
    </w:p>
    <w:p w:rsidR="00FE3EB3" w:rsidP="00DD3A12" w:rsidRDefault="00FE3EB3" w14:paraId="17B77AB6" w14:textId="59374A57">
      <w:pPr>
        <w:jc w:val="both"/>
      </w:pPr>
    </w:p>
    <w:p w:rsidR="00FE3EB3" w:rsidP="00DD3A12" w:rsidRDefault="00FE3EB3" w14:paraId="392BCAEB" w14:textId="264723F6">
      <w:pPr>
        <w:jc w:val="both"/>
      </w:pPr>
    </w:p>
    <w:p w:rsidR="00CE78C8" w:rsidP="00DD3A12" w:rsidRDefault="00CE78C8" w14:paraId="123B6A2A" w14:textId="77777777">
      <w:pPr>
        <w:jc w:val="both"/>
      </w:pPr>
    </w:p>
    <w:p w:rsidR="00FE3EB3" w:rsidP="00DD3A12" w:rsidRDefault="00FE3EB3" w14:paraId="5922F6F4" w14:textId="08D04C91">
      <w:pPr>
        <w:jc w:val="both"/>
      </w:pPr>
    </w:p>
    <w:p w:rsidR="00FE3EB3" w:rsidP="00DD3A12" w:rsidRDefault="00FE3EB3" w14:paraId="6069BC27" w14:textId="77777777">
      <w:pPr>
        <w:jc w:val="both"/>
      </w:pPr>
    </w:p>
    <w:p w:rsidRPr="00662248" w:rsidR="008C2E36" w:rsidP="00DD3A12" w:rsidRDefault="008C2E36" w14:paraId="1963583F" w14:textId="0527CC96">
      <w:pPr>
        <w:pStyle w:val="Heading2"/>
        <w:numPr>
          <w:ilvl w:val="0"/>
          <w:numId w:val="6"/>
        </w:numPr>
        <w:jc w:val="both"/>
      </w:pPr>
      <w:bookmarkStart w:name="_Toc208223645" w:id="5"/>
      <w:r w:rsidRPr="00662248">
        <w:lastRenderedPageBreak/>
        <w:t>Grant</w:t>
      </w:r>
      <w:r w:rsidRPr="00662248">
        <w:rPr>
          <w:spacing w:val="-3"/>
        </w:rPr>
        <w:t xml:space="preserve"> </w:t>
      </w:r>
      <w:r w:rsidRPr="00662248">
        <w:rPr>
          <w:spacing w:val="-2"/>
        </w:rPr>
        <w:t>Funding</w:t>
      </w:r>
      <w:bookmarkEnd w:id="5"/>
      <w:r w:rsidR="00F832AF">
        <w:rPr>
          <w:spacing w:val="-2"/>
        </w:rPr>
        <w:t xml:space="preserve"> Eligibility</w:t>
      </w:r>
    </w:p>
    <w:p w:rsidR="00DB22F3" w:rsidP="00DD3A12" w:rsidRDefault="00DB22F3" w14:paraId="058E5911" w14:textId="40FBA164">
      <w:pPr>
        <w:tabs>
          <w:tab w:val="left" w:pos="1532"/>
          <w:tab w:val="left" w:pos="1535"/>
        </w:tabs>
        <w:ind w:left="1069" w:right="914"/>
        <w:jc w:val="both"/>
        <w:rPr>
          <w:sz w:val="20"/>
        </w:rPr>
      </w:pPr>
    </w:p>
    <w:tbl>
      <w:tblPr>
        <w:tblStyle w:val="TableGrid"/>
        <w:tblW w:w="8500" w:type="dxa"/>
        <w:tblInd w:w="644" w:type="dxa"/>
        <w:tblLook w:val="04A0" w:firstRow="1" w:lastRow="0" w:firstColumn="1" w:lastColumn="0" w:noHBand="0" w:noVBand="1"/>
      </w:tblPr>
      <w:tblGrid>
        <w:gridCol w:w="8500"/>
      </w:tblGrid>
      <w:tr w:rsidRPr="00DB22F3" w:rsidR="00DB22F3" w:rsidTr="00CE78C8" w14:paraId="5B1EC160" w14:textId="77777777">
        <w:tc>
          <w:tcPr>
            <w:tcW w:w="8500" w:type="dxa"/>
            <w:shd w:val="clear" w:color="auto" w:fill="B8CCE4" w:themeFill="accent1" w:themeFillTint="66"/>
          </w:tcPr>
          <w:p w:rsidRPr="00DB22F3" w:rsidR="00DB22F3" w:rsidP="00DD3A12" w:rsidRDefault="00DB22F3" w14:paraId="6A019E32" w14:textId="77777777">
            <w:pPr>
              <w:tabs>
                <w:tab w:val="left" w:pos="1532"/>
                <w:tab w:val="left" w:pos="1535"/>
              </w:tabs>
              <w:ind w:left="1069" w:right="914"/>
              <w:jc w:val="both"/>
              <w:rPr>
                <w:b/>
                <w:bCs/>
              </w:rPr>
            </w:pPr>
            <w:r w:rsidRPr="00DB22F3">
              <w:rPr>
                <w:b/>
                <w:bCs/>
              </w:rPr>
              <w:t>Can Apply For:</w:t>
            </w:r>
          </w:p>
        </w:tc>
      </w:tr>
      <w:tr w:rsidRPr="00DB22F3" w:rsidR="00DB22F3" w:rsidTr="00CE78C8" w14:paraId="3D5E15BD" w14:textId="77777777">
        <w:trPr>
          <w:trHeight w:val="720"/>
        </w:trPr>
        <w:tc>
          <w:tcPr>
            <w:tcW w:w="8500" w:type="dxa"/>
          </w:tcPr>
          <w:p w:rsidRPr="00DB22F3" w:rsidR="00DB22F3" w:rsidP="00DD3A12" w:rsidRDefault="00DB22F3" w14:paraId="45ED5837" w14:textId="77777777">
            <w:pPr>
              <w:tabs>
                <w:tab w:val="left" w:pos="1532"/>
                <w:tab w:val="left" w:pos="1535"/>
              </w:tabs>
              <w:ind w:left="1069" w:right="914"/>
              <w:jc w:val="both"/>
            </w:pPr>
            <w:r w:rsidRPr="00DB22F3">
              <w:t>Purchasing resources or equipment that is reusable and has longevity, with direct correlation to the student group purpose</w:t>
            </w:r>
          </w:p>
        </w:tc>
      </w:tr>
      <w:tr w:rsidRPr="00DB22F3" w:rsidR="00DB22F3" w:rsidTr="00CE78C8" w14:paraId="65C5B01E" w14:textId="77777777">
        <w:trPr>
          <w:trHeight w:val="701"/>
        </w:trPr>
        <w:tc>
          <w:tcPr>
            <w:tcW w:w="8500" w:type="dxa"/>
          </w:tcPr>
          <w:p w:rsidRPr="00DB22F3" w:rsidR="00DB22F3" w:rsidP="00DD3A12" w:rsidRDefault="00DB22F3" w14:paraId="5D74D2BE" w14:textId="77777777">
            <w:pPr>
              <w:tabs>
                <w:tab w:val="left" w:pos="1532"/>
                <w:tab w:val="left" w:pos="1535"/>
              </w:tabs>
              <w:ind w:left="1069" w:right="914"/>
              <w:jc w:val="both"/>
            </w:pPr>
            <w:r w:rsidRPr="00DB22F3">
              <w:t>For subsidising costs of large impact or one-off opportunities that benefit all members and would otherwise not be accessible to students</w:t>
            </w:r>
          </w:p>
        </w:tc>
      </w:tr>
      <w:tr w:rsidRPr="00DB22F3" w:rsidR="00DB22F3" w:rsidTr="00CE78C8" w14:paraId="315F2D4C" w14:textId="77777777">
        <w:trPr>
          <w:trHeight w:val="696"/>
        </w:trPr>
        <w:tc>
          <w:tcPr>
            <w:tcW w:w="8500" w:type="dxa"/>
          </w:tcPr>
          <w:p w:rsidRPr="00DB22F3" w:rsidR="00DB22F3" w:rsidP="00DD3A12" w:rsidRDefault="00DB22F3" w14:paraId="6C025AB8" w14:textId="77777777">
            <w:pPr>
              <w:tabs>
                <w:tab w:val="left" w:pos="1532"/>
                <w:tab w:val="left" w:pos="1535"/>
              </w:tabs>
              <w:ind w:left="1069" w:right="914"/>
              <w:jc w:val="both"/>
            </w:pPr>
            <w:r w:rsidRPr="00DB22F3">
              <w:t>For supporting development initiatives that would otherwise not be possible or accessible to students or have a high impact on the student groups development</w:t>
            </w:r>
          </w:p>
        </w:tc>
      </w:tr>
    </w:tbl>
    <w:p w:rsidRPr="00DB22F3" w:rsidR="00DB22F3" w:rsidP="00DD3A12" w:rsidRDefault="00DB22F3" w14:paraId="2B59782E" w14:textId="77777777">
      <w:pPr>
        <w:tabs>
          <w:tab w:val="left" w:pos="1532"/>
          <w:tab w:val="left" w:pos="1535"/>
        </w:tabs>
        <w:ind w:left="1069" w:right="914"/>
        <w:jc w:val="both"/>
        <w:rPr>
          <w:sz w:val="20"/>
        </w:rPr>
      </w:pPr>
    </w:p>
    <w:tbl>
      <w:tblPr>
        <w:tblStyle w:val="TableGrid"/>
        <w:tblW w:w="8500" w:type="dxa"/>
        <w:tblInd w:w="665" w:type="dxa"/>
        <w:tblLook w:val="04A0" w:firstRow="1" w:lastRow="0" w:firstColumn="1" w:lastColumn="0" w:noHBand="0" w:noVBand="1"/>
      </w:tblPr>
      <w:tblGrid>
        <w:gridCol w:w="8500"/>
      </w:tblGrid>
      <w:tr w:rsidRPr="00DB22F3" w:rsidR="00DB22F3" w:rsidTr="00CE78C8" w14:paraId="7AEC7856" w14:textId="77777777">
        <w:tc>
          <w:tcPr>
            <w:tcW w:w="8500" w:type="dxa"/>
            <w:shd w:val="clear" w:color="auto" w:fill="B8CCE4" w:themeFill="accent1" w:themeFillTint="66"/>
          </w:tcPr>
          <w:p w:rsidRPr="00DB22F3" w:rsidR="00DB22F3" w:rsidP="00DD3A12" w:rsidRDefault="00DB22F3" w14:paraId="22643FB3" w14:textId="77777777">
            <w:pPr>
              <w:tabs>
                <w:tab w:val="left" w:pos="1532"/>
                <w:tab w:val="left" w:pos="1535"/>
              </w:tabs>
              <w:ind w:left="1069" w:right="914"/>
              <w:jc w:val="both"/>
            </w:pPr>
            <w:r w:rsidRPr="00DB22F3">
              <w:rPr>
                <w:b/>
                <w:bCs/>
              </w:rPr>
              <w:t>Cannot Apply For:</w:t>
            </w:r>
          </w:p>
        </w:tc>
      </w:tr>
      <w:tr w:rsidRPr="00DB22F3" w:rsidR="00DB22F3" w:rsidTr="00CE78C8" w14:paraId="6A0C8682" w14:textId="77777777">
        <w:trPr>
          <w:trHeight w:val="484"/>
        </w:trPr>
        <w:tc>
          <w:tcPr>
            <w:tcW w:w="8500" w:type="dxa"/>
          </w:tcPr>
          <w:p w:rsidRPr="00DB22F3" w:rsidR="00DB22F3" w:rsidP="00DD3A12" w:rsidRDefault="00DB22F3" w14:paraId="5CD171ED" w14:textId="77777777">
            <w:pPr>
              <w:tabs>
                <w:tab w:val="left" w:pos="1532"/>
                <w:tab w:val="left" w:pos="1535"/>
              </w:tabs>
              <w:ind w:left="1069" w:right="914"/>
              <w:jc w:val="both"/>
            </w:pPr>
            <w:r w:rsidRPr="00DB22F3">
              <w:t>Single-use unsustainable purchases or items that cannot be reused</w:t>
            </w:r>
          </w:p>
        </w:tc>
      </w:tr>
      <w:tr w:rsidRPr="00DB22F3" w:rsidR="00DB22F3" w:rsidTr="00CE78C8" w14:paraId="42CFEB13" w14:textId="77777777">
        <w:trPr>
          <w:trHeight w:val="704"/>
        </w:trPr>
        <w:tc>
          <w:tcPr>
            <w:tcW w:w="8500" w:type="dxa"/>
          </w:tcPr>
          <w:p w:rsidRPr="00DB22F3" w:rsidR="00DB22F3" w:rsidP="00DD3A12" w:rsidRDefault="00DB22F3" w14:paraId="7D911B44" w14:textId="77777777">
            <w:pPr>
              <w:tabs>
                <w:tab w:val="left" w:pos="1532"/>
                <w:tab w:val="left" w:pos="1535"/>
              </w:tabs>
              <w:ind w:left="1069" w:right="914"/>
              <w:jc w:val="both"/>
            </w:pPr>
            <w:r w:rsidRPr="00DB22F3">
              <w:t>Events/purposes that can otherwise be covered financially by the student group, participants or self-efficient fundraising</w:t>
            </w:r>
          </w:p>
        </w:tc>
      </w:tr>
      <w:tr w:rsidRPr="00DB22F3" w:rsidR="00DB22F3" w:rsidTr="00CE78C8" w14:paraId="10B6A44D" w14:textId="77777777">
        <w:trPr>
          <w:trHeight w:val="417"/>
        </w:trPr>
        <w:tc>
          <w:tcPr>
            <w:tcW w:w="8500" w:type="dxa"/>
          </w:tcPr>
          <w:p w:rsidRPr="00DB22F3" w:rsidR="00DB22F3" w:rsidP="00DD3A12" w:rsidRDefault="00DB22F3" w14:paraId="3D7A1CFB" w14:textId="77777777">
            <w:pPr>
              <w:tabs>
                <w:tab w:val="left" w:pos="1532"/>
                <w:tab w:val="left" w:pos="1535"/>
              </w:tabs>
              <w:ind w:left="1069" w:right="914"/>
              <w:jc w:val="both"/>
            </w:pPr>
            <w:r w:rsidRPr="00DB22F3">
              <w:t>Anything that only benefits the committee</w:t>
            </w:r>
          </w:p>
        </w:tc>
      </w:tr>
      <w:tr w:rsidRPr="00DB22F3" w:rsidR="00DB22F3" w:rsidTr="00CE78C8" w14:paraId="5DBD02B9" w14:textId="77777777">
        <w:trPr>
          <w:trHeight w:val="409"/>
        </w:trPr>
        <w:tc>
          <w:tcPr>
            <w:tcW w:w="8500" w:type="dxa"/>
          </w:tcPr>
          <w:p w:rsidRPr="00DB22F3" w:rsidR="00DB22F3" w:rsidP="00DD3A12" w:rsidRDefault="00DB22F3" w14:paraId="49C9CCA7" w14:textId="489C8613">
            <w:pPr>
              <w:tabs>
                <w:tab w:val="left" w:pos="1532"/>
                <w:tab w:val="left" w:pos="1535"/>
              </w:tabs>
              <w:ind w:left="1069" w:right="914"/>
              <w:jc w:val="both"/>
            </w:pPr>
            <w:r w:rsidRPr="00DB22F3">
              <w:t>Anything that benefits non-</w:t>
            </w:r>
            <w:r w:rsidR="00F832AF">
              <w:t xml:space="preserve">UOL </w:t>
            </w:r>
            <w:r w:rsidRPr="00DB22F3">
              <w:t>students in any capacity</w:t>
            </w:r>
          </w:p>
        </w:tc>
      </w:tr>
      <w:tr w:rsidRPr="00DB22F3" w:rsidR="00DB22F3" w:rsidTr="00CE78C8" w14:paraId="25751DDF" w14:textId="77777777">
        <w:trPr>
          <w:trHeight w:val="415"/>
        </w:trPr>
        <w:tc>
          <w:tcPr>
            <w:tcW w:w="8500" w:type="dxa"/>
          </w:tcPr>
          <w:p w:rsidRPr="00DB22F3" w:rsidR="00DB22F3" w:rsidP="00DD3A12" w:rsidRDefault="00DB22F3" w14:paraId="371E6E2A" w14:textId="77777777">
            <w:pPr>
              <w:tabs>
                <w:tab w:val="left" w:pos="1532"/>
                <w:tab w:val="left" w:pos="1535"/>
              </w:tabs>
              <w:ind w:left="1069" w:right="914"/>
              <w:jc w:val="both"/>
            </w:pPr>
            <w:r w:rsidRPr="00DB22F3">
              <w:t>Events/opportunities that have already happened as a reimbursement of costs</w:t>
            </w:r>
          </w:p>
        </w:tc>
      </w:tr>
      <w:tr w:rsidRPr="00DB22F3" w:rsidR="00DB22F3" w:rsidTr="00CE78C8" w14:paraId="589C9675" w14:textId="77777777">
        <w:trPr>
          <w:trHeight w:val="420"/>
        </w:trPr>
        <w:tc>
          <w:tcPr>
            <w:tcW w:w="8500" w:type="dxa"/>
          </w:tcPr>
          <w:p w:rsidRPr="00DB22F3" w:rsidR="00DB22F3" w:rsidP="00DD3A12" w:rsidRDefault="00DB22F3" w14:paraId="1907BAF9" w14:textId="77777777">
            <w:pPr>
              <w:tabs>
                <w:tab w:val="left" w:pos="1532"/>
                <w:tab w:val="left" w:pos="1535"/>
              </w:tabs>
              <w:ind w:left="1069" w:right="914"/>
              <w:jc w:val="both"/>
            </w:pPr>
            <w:r w:rsidRPr="00DB22F3">
              <w:t>To cover debts or overdraft funds in the student groups account</w:t>
            </w:r>
          </w:p>
        </w:tc>
      </w:tr>
      <w:tr w:rsidRPr="00DB22F3" w:rsidR="00DB22F3" w:rsidTr="00CE78C8" w14:paraId="0FB59DC4" w14:textId="77777777">
        <w:trPr>
          <w:trHeight w:val="696"/>
        </w:trPr>
        <w:tc>
          <w:tcPr>
            <w:tcW w:w="8500" w:type="dxa"/>
          </w:tcPr>
          <w:p w:rsidRPr="00DB22F3" w:rsidR="00DB22F3" w:rsidP="00DD3A12" w:rsidRDefault="00DB22F3" w14:paraId="0A44E298" w14:textId="77777777">
            <w:pPr>
              <w:tabs>
                <w:tab w:val="left" w:pos="1532"/>
                <w:tab w:val="left" w:pos="1535"/>
              </w:tabs>
              <w:ind w:left="1069" w:right="914"/>
              <w:jc w:val="both"/>
            </w:pPr>
            <w:r w:rsidRPr="00DB22F3">
              <w:t>All of the costs to be covered by grant funding, with no evidence of self-efficient funding or student group contributions (without a justifiable reasoning)</w:t>
            </w:r>
          </w:p>
        </w:tc>
      </w:tr>
      <w:tr w:rsidRPr="00DB22F3" w:rsidR="00DB22F3" w:rsidTr="00CE78C8" w14:paraId="4443C367" w14:textId="77777777">
        <w:trPr>
          <w:trHeight w:val="692"/>
        </w:trPr>
        <w:tc>
          <w:tcPr>
            <w:tcW w:w="8500" w:type="dxa"/>
          </w:tcPr>
          <w:p w:rsidRPr="00DB22F3" w:rsidR="00DB22F3" w:rsidP="00DD3A12" w:rsidRDefault="00DB22F3" w14:paraId="457212B0" w14:textId="77777777">
            <w:pPr>
              <w:tabs>
                <w:tab w:val="left" w:pos="1532"/>
                <w:tab w:val="left" w:pos="1535"/>
              </w:tabs>
              <w:ind w:left="1069" w:right="914"/>
              <w:jc w:val="both"/>
            </w:pPr>
            <w:r w:rsidRPr="00DB22F3">
              <w:t>Any purposes that occur outside of the term you are applying in. You can only use the funding within the term that it has been approved</w:t>
            </w:r>
          </w:p>
        </w:tc>
      </w:tr>
      <w:tr w:rsidRPr="00DB22F3" w:rsidR="00DB22F3" w:rsidTr="00CE78C8" w14:paraId="43AC1DAB" w14:textId="77777777">
        <w:trPr>
          <w:trHeight w:val="419"/>
        </w:trPr>
        <w:tc>
          <w:tcPr>
            <w:tcW w:w="8500" w:type="dxa"/>
          </w:tcPr>
          <w:p w:rsidRPr="00DB22F3" w:rsidR="00DB22F3" w:rsidP="00DD3A12" w:rsidRDefault="00DB22F3" w14:paraId="76AC1B9C" w14:textId="77777777">
            <w:pPr>
              <w:tabs>
                <w:tab w:val="left" w:pos="1532"/>
                <w:tab w:val="left" w:pos="1535"/>
              </w:tabs>
              <w:ind w:left="1069" w:right="914"/>
              <w:jc w:val="both"/>
            </w:pPr>
            <w:r w:rsidRPr="00DB22F3">
              <w:t>Anything that exceeds the £1000/£1450 maximum that you can ask for</w:t>
            </w:r>
          </w:p>
        </w:tc>
      </w:tr>
      <w:tr w:rsidRPr="00DB22F3" w:rsidR="00DB22F3" w:rsidTr="00CE78C8" w14:paraId="02A80052" w14:textId="77777777">
        <w:trPr>
          <w:trHeight w:val="424"/>
        </w:trPr>
        <w:tc>
          <w:tcPr>
            <w:tcW w:w="8500" w:type="dxa"/>
          </w:tcPr>
          <w:p w:rsidRPr="00DB22F3" w:rsidR="00DB22F3" w:rsidP="00DD3A12" w:rsidRDefault="00DB22F3" w14:paraId="3CFAF579" w14:textId="77777777">
            <w:pPr>
              <w:tabs>
                <w:tab w:val="left" w:pos="1532"/>
                <w:tab w:val="left" w:pos="1535"/>
              </w:tabs>
              <w:ind w:left="1069" w:right="914"/>
              <w:jc w:val="both"/>
            </w:pPr>
            <w:r w:rsidRPr="00DB22F3">
              <w:t>For purchasing alcoholic products or for the purpose of gambling</w:t>
            </w:r>
          </w:p>
        </w:tc>
      </w:tr>
      <w:tr w:rsidRPr="00DB22F3" w:rsidR="00DB22F3" w:rsidTr="00CE78C8" w14:paraId="487E15E9" w14:textId="77777777">
        <w:trPr>
          <w:trHeight w:val="402"/>
        </w:trPr>
        <w:tc>
          <w:tcPr>
            <w:tcW w:w="8500" w:type="dxa"/>
          </w:tcPr>
          <w:p w:rsidRPr="00DB22F3" w:rsidR="00DB22F3" w:rsidP="00DD3A12" w:rsidRDefault="00DB22F3" w14:paraId="022109B5" w14:textId="77777777">
            <w:pPr>
              <w:tabs>
                <w:tab w:val="left" w:pos="1532"/>
                <w:tab w:val="left" w:pos="1535"/>
              </w:tabs>
              <w:ind w:left="1069" w:right="914"/>
              <w:jc w:val="both"/>
            </w:pPr>
            <w:r w:rsidRPr="00DB22F3">
              <w:t>For charity donations or fundraising towards charity/charities (due to UK Charity Law)</w:t>
            </w:r>
          </w:p>
        </w:tc>
      </w:tr>
      <w:tr w:rsidRPr="00DB22F3" w:rsidR="00DB22F3" w:rsidTr="00CE78C8" w14:paraId="3CA999E1" w14:textId="77777777">
        <w:trPr>
          <w:trHeight w:val="423"/>
        </w:trPr>
        <w:tc>
          <w:tcPr>
            <w:tcW w:w="8500" w:type="dxa"/>
          </w:tcPr>
          <w:p w:rsidRPr="00DB22F3" w:rsidR="00DB22F3" w:rsidP="00DD3A12" w:rsidRDefault="00DB22F3" w14:paraId="281B5C1D" w14:textId="77777777">
            <w:pPr>
              <w:tabs>
                <w:tab w:val="left" w:pos="1532"/>
                <w:tab w:val="left" w:pos="1535"/>
              </w:tabs>
              <w:ind w:left="1069" w:right="914"/>
              <w:jc w:val="both"/>
            </w:pPr>
            <w:r w:rsidRPr="00DB22F3">
              <w:t>Groups with a membership price below £5</w:t>
            </w:r>
          </w:p>
        </w:tc>
      </w:tr>
    </w:tbl>
    <w:p w:rsidRPr="00DB22F3" w:rsidR="00DB22F3" w:rsidP="00DD3A12" w:rsidRDefault="00DB22F3" w14:paraId="5181224E" w14:textId="77777777">
      <w:pPr>
        <w:tabs>
          <w:tab w:val="left" w:pos="1532"/>
          <w:tab w:val="left" w:pos="1535"/>
        </w:tabs>
        <w:ind w:left="1069" w:right="914"/>
        <w:jc w:val="both"/>
        <w:rPr>
          <w:sz w:val="20"/>
        </w:rPr>
      </w:pPr>
    </w:p>
    <w:p w:rsidRPr="00C536C1" w:rsidR="008C2E36" w:rsidP="00DD3A12" w:rsidRDefault="008C2E36" w14:paraId="3405B1A8" w14:textId="77777777">
      <w:pPr>
        <w:jc w:val="both"/>
        <w:rPr>
          <w:rFonts w:ascii="Times New Roman"/>
          <w:sz w:val="20"/>
          <w:highlight w:val="yellow"/>
        </w:rPr>
        <w:sectPr w:rsidRPr="00C536C1" w:rsidR="008C2E36">
          <w:headerReference w:type="default" r:id="rId10"/>
          <w:footerReference w:type="default" r:id="rId11"/>
          <w:pgSz w:w="11910" w:h="16840" w:orient="portrait"/>
          <w:pgMar w:top="1420" w:right="620" w:bottom="1694" w:left="620" w:header="4" w:footer="976" w:gutter="0"/>
          <w:cols w:space="720"/>
        </w:sectPr>
      </w:pPr>
    </w:p>
    <w:p w:rsidRPr="00FE3EB3" w:rsidR="00FE3EB3" w:rsidP="00FE3EB3" w:rsidRDefault="00FE3EB3" w14:paraId="05C709AD" w14:textId="255A3E1E">
      <w:pPr>
        <w:tabs>
          <w:tab w:val="left" w:pos="1532"/>
          <w:tab w:val="left" w:pos="1535"/>
        </w:tabs>
        <w:ind w:right="1709"/>
        <w:rPr>
          <w:b/>
          <w:i/>
          <w:spacing w:val="-2"/>
          <w:sz w:val="20"/>
        </w:rPr>
      </w:pPr>
      <w:r>
        <w:rPr>
          <w:b/>
          <w:iCs/>
          <w:sz w:val="20"/>
        </w:rPr>
        <w:t xml:space="preserve">         </w:t>
      </w:r>
      <w:r w:rsidRPr="00FE3EB3" w:rsidR="00F832AF">
        <w:rPr>
          <w:b/>
          <w:iCs/>
          <w:sz w:val="20"/>
        </w:rPr>
        <w:t>PLEASE</w:t>
      </w:r>
      <w:r w:rsidRPr="00FE3EB3" w:rsidR="00F832AF">
        <w:rPr>
          <w:b/>
          <w:iCs/>
          <w:spacing w:val="-3"/>
          <w:sz w:val="20"/>
        </w:rPr>
        <w:t xml:space="preserve"> </w:t>
      </w:r>
      <w:r w:rsidRPr="00FE3EB3" w:rsidR="00F832AF">
        <w:rPr>
          <w:b/>
          <w:iCs/>
          <w:sz w:val="20"/>
        </w:rPr>
        <w:t>NOTE</w:t>
      </w:r>
      <w:r w:rsidRPr="00FE3EB3" w:rsidR="008C2E36">
        <w:rPr>
          <w:b/>
          <w:i/>
          <w:sz w:val="20"/>
        </w:rPr>
        <w:t>:</w:t>
      </w:r>
    </w:p>
    <w:p w:rsidRPr="00CE78C8" w:rsidR="00FE3EB3" w:rsidP="00CE78C8" w:rsidRDefault="008C2E36" w14:paraId="18CD7B41" w14:textId="435F56D9">
      <w:pPr>
        <w:pStyle w:val="ListParagraph"/>
        <w:numPr>
          <w:ilvl w:val="1"/>
          <w:numId w:val="22"/>
        </w:numPr>
        <w:tabs>
          <w:tab w:val="left" w:pos="1532"/>
          <w:tab w:val="left" w:pos="1535"/>
        </w:tabs>
        <w:ind w:right="1709"/>
        <w:jc w:val="both"/>
        <w:rPr>
          <w:b/>
          <w:i/>
          <w:spacing w:val="-2"/>
          <w:sz w:val="20"/>
        </w:rPr>
      </w:pPr>
      <w:r w:rsidRPr="00FE3EB3">
        <w:rPr>
          <w:sz w:val="20"/>
        </w:rPr>
        <w:t>The</w:t>
      </w:r>
      <w:r w:rsidRPr="00FE3EB3">
        <w:rPr>
          <w:spacing w:val="-4"/>
          <w:sz w:val="20"/>
        </w:rPr>
        <w:t xml:space="preserve"> </w:t>
      </w:r>
      <w:r w:rsidRPr="00FE3EB3">
        <w:rPr>
          <w:sz w:val="20"/>
        </w:rPr>
        <w:t>above</w:t>
      </w:r>
      <w:r w:rsidRPr="00FE3EB3">
        <w:rPr>
          <w:spacing w:val="-4"/>
          <w:sz w:val="20"/>
        </w:rPr>
        <w:t xml:space="preserve"> </w:t>
      </w:r>
      <w:r w:rsidRPr="00FE3EB3">
        <w:rPr>
          <w:sz w:val="20"/>
        </w:rPr>
        <w:t>lists</w:t>
      </w:r>
      <w:r w:rsidRPr="00FE3EB3">
        <w:rPr>
          <w:spacing w:val="-2"/>
          <w:sz w:val="20"/>
        </w:rPr>
        <w:t xml:space="preserve"> </w:t>
      </w:r>
      <w:r w:rsidRPr="00FE3EB3">
        <w:rPr>
          <w:sz w:val="20"/>
        </w:rPr>
        <w:t>are</w:t>
      </w:r>
      <w:r w:rsidRPr="00FE3EB3">
        <w:rPr>
          <w:spacing w:val="-4"/>
          <w:sz w:val="20"/>
        </w:rPr>
        <w:t xml:space="preserve"> </w:t>
      </w:r>
      <w:r w:rsidRPr="00FE3EB3">
        <w:rPr>
          <w:sz w:val="20"/>
        </w:rPr>
        <w:t>guidelines</w:t>
      </w:r>
      <w:r w:rsidRPr="00FE3EB3">
        <w:rPr>
          <w:spacing w:val="-3"/>
          <w:sz w:val="20"/>
        </w:rPr>
        <w:t xml:space="preserve"> </w:t>
      </w:r>
      <w:r w:rsidRPr="00FE3EB3">
        <w:rPr>
          <w:sz w:val="20"/>
        </w:rPr>
        <w:t>only,</w:t>
      </w:r>
      <w:r w:rsidRPr="00FE3EB3">
        <w:rPr>
          <w:spacing w:val="-3"/>
          <w:sz w:val="20"/>
        </w:rPr>
        <w:t xml:space="preserve"> </w:t>
      </w:r>
      <w:r w:rsidRPr="00FE3EB3">
        <w:rPr>
          <w:sz w:val="20"/>
        </w:rPr>
        <w:t>and</w:t>
      </w:r>
      <w:r w:rsidRPr="00FE3EB3">
        <w:rPr>
          <w:spacing w:val="-3"/>
          <w:sz w:val="20"/>
        </w:rPr>
        <w:t xml:space="preserve"> </w:t>
      </w:r>
      <w:r w:rsidRPr="00FE3EB3">
        <w:rPr>
          <w:sz w:val="20"/>
        </w:rPr>
        <w:t>are</w:t>
      </w:r>
      <w:r w:rsidRPr="00FE3EB3">
        <w:rPr>
          <w:spacing w:val="-4"/>
          <w:sz w:val="20"/>
        </w:rPr>
        <w:t xml:space="preserve"> </w:t>
      </w:r>
      <w:r w:rsidRPr="00FE3EB3">
        <w:rPr>
          <w:sz w:val="20"/>
        </w:rPr>
        <w:t>not</w:t>
      </w:r>
      <w:r w:rsidRPr="00FE3EB3">
        <w:rPr>
          <w:spacing w:val="-3"/>
          <w:sz w:val="20"/>
        </w:rPr>
        <w:t xml:space="preserve"> </w:t>
      </w:r>
      <w:r w:rsidRPr="00FE3EB3">
        <w:rPr>
          <w:sz w:val="20"/>
        </w:rPr>
        <w:t>exhaustive.</w:t>
      </w:r>
    </w:p>
    <w:p w:rsidRPr="00CE78C8" w:rsidR="00CE78C8" w:rsidP="00CE78C8" w:rsidRDefault="008C2E36" w14:paraId="3276E212" w14:textId="387E085D">
      <w:pPr>
        <w:pStyle w:val="ListParagraph"/>
        <w:numPr>
          <w:ilvl w:val="1"/>
          <w:numId w:val="22"/>
        </w:numPr>
        <w:tabs>
          <w:tab w:val="left" w:pos="1532"/>
          <w:tab w:val="left" w:pos="1535"/>
        </w:tabs>
        <w:ind w:right="1709"/>
        <w:jc w:val="both"/>
        <w:rPr>
          <w:b/>
          <w:i/>
          <w:spacing w:val="-2"/>
          <w:sz w:val="20"/>
        </w:rPr>
      </w:pPr>
      <w:r w:rsidRPr="00FE3EB3">
        <w:rPr>
          <w:sz w:val="20"/>
        </w:rPr>
        <w:t>All</w:t>
      </w:r>
      <w:r w:rsidRPr="00FE3EB3">
        <w:rPr>
          <w:spacing w:val="-4"/>
          <w:sz w:val="20"/>
        </w:rPr>
        <w:t xml:space="preserve"> </w:t>
      </w:r>
      <w:r w:rsidRPr="00FE3EB3">
        <w:rPr>
          <w:sz w:val="20"/>
        </w:rPr>
        <w:t>applications</w:t>
      </w:r>
      <w:r w:rsidRPr="00FE3EB3">
        <w:rPr>
          <w:spacing w:val="-3"/>
          <w:sz w:val="20"/>
        </w:rPr>
        <w:t xml:space="preserve"> </w:t>
      </w:r>
      <w:r w:rsidRPr="00FE3EB3">
        <w:rPr>
          <w:sz w:val="20"/>
        </w:rPr>
        <w:t>are considered on a case-by-case basis</w:t>
      </w:r>
      <w:r w:rsidRPr="00FE3EB3" w:rsidR="00F832AF">
        <w:rPr>
          <w:sz w:val="20"/>
        </w:rPr>
        <w:t xml:space="preserve"> and the Council has the discretion to compare and decide which applications are more impactful. </w:t>
      </w:r>
    </w:p>
    <w:p w:rsidRPr="00CE78C8" w:rsidR="00CE78C8" w:rsidP="00CE78C8" w:rsidRDefault="00F832AF" w14:paraId="14DAB40B" w14:textId="09FA3F8D">
      <w:pPr>
        <w:pStyle w:val="ListParagraph"/>
        <w:numPr>
          <w:ilvl w:val="1"/>
          <w:numId w:val="22"/>
        </w:numPr>
        <w:tabs>
          <w:tab w:val="left" w:pos="1532"/>
          <w:tab w:val="left" w:pos="1535"/>
        </w:tabs>
        <w:ind w:right="1709"/>
        <w:jc w:val="both"/>
        <w:rPr>
          <w:b/>
          <w:i/>
          <w:spacing w:val="-2"/>
          <w:sz w:val="20"/>
        </w:rPr>
      </w:pPr>
      <w:r w:rsidRPr="00FE3EB3">
        <w:rPr>
          <w:spacing w:val="-3"/>
          <w:sz w:val="20"/>
        </w:rPr>
        <w:t>Team Leicester Clubs will not be eligible to receive Grant Funding for any expenses related to BUCS. The funding receive</w:t>
      </w:r>
      <w:r w:rsidRPr="00FE3EB3">
        <w:rPr>
          <w:spacing w:val="-3"/>
          <w:sz w:val="20"/>
        </w:rPr>
        <w:t>d</w:t>
      </w:r>
      <w:r w:rsidRPr="00FE3EB3">
        <w:rPr>
          <w:spacing w:val="-3"/>
          <w:sz w:val="20"/>
        </w:rPr>
        <w:t xml:space="preserve"> from Team Leicester (Sport and Active Life) will be taken into account when your Grant Funding Application is considered.</w:t>
      </w:r>
    </w:p>
    <w:p w:rsidRPr="00CE78C8" w:rsidR="00CE78C8" w:rsidP="00CE78C8" w:rsidRDefault="00F832AF" w14:paraId="18BCCC70" w14:textId="01E7F8D2">
      <w:pPr>
        <w:pStyle w:val="ListParagraph"/>
        <w:numPr>
          <w:ilvl w:val="1"/>
          <w:numId w:val="22"/>
        </w:numPr>
        <w:tabs>
          <w:tab w:val="left" w:pos="1532"/>
          <w:tab w:val="left" w:pos="1535"/>
        </w:tabs>
        <w:ind w:right="1709"/>
        <w:jc w:val="both"/>
        <w:rPr>
          <w:b/>
          <w:i/>
          <w:spacing w:val="-2"/>
          <w:sz w:val="20"/>
        </w:rPr>
      </w:pPr>
      <w:r w:rsidRPr="00FE3EB3">
        <w:rPr>
          <w:spacing w:val="-3"/>
          <w:sz w:val="20"/>
        </w:rPr>
        <w:t xml:space="preserve"> </w:t>
      </w:r>
      <w:r w:rsidRPr="00FE3EB3">
        <w:rPr>
          <w:spacing w:val="-3"/>
          <w:sz w:val="20"/>
        </w:rPr>
        <w:t>LUSUMA sub groups are not eligible for grant funding because they receive funding from LUSUMA with the exception of LUSUMA submitting the application on their behalf with clear reasons</w:t>
      </w:r>
      <w:r w:rsidRPr="00FE3EB3" w:rsidR="00DD3A12">
        <w:rPr>
          <w:spacing w:val="-3"/>
          <w:sz w:val="20"/>
        </w:rPr>
        <w:t xml:space="preserve"> on why LUSUMA is not funding that activity or projec</w:t>
      </w:r>
      <w:r w:rsidR="00CE78C8">
        <w:rPr>
          <w:spacing w:val="-3"/>
          <w:sz w:val="20"/>
        </w:rPr>
        <w:t xml:space="preserve">t. </w:t>
      </w:r>
    </w:p>
    <w:p w:rsidRPr="00FE3EB3" w:rsidR="008C2E36" w:rsidP="00DD3A12" w:rsidRDefault="008C2E36" w14:paraId="1E34010F" w14:textId="7FFFDAAA">
      <w:pPr>
        <w:pStyle w:val="ListParagraph"/>
        <w:numPr>
          <w:ilvl w:val="1"/>
          <w:numId w:val="22"/>
        </w:numPr>
        <w:tabs>
          <w:tab w:val="left" w:pos="1532"/>
          <w:tab w:val="left" w:pos="1535"/>
        </w:tabs>
        <w:ind w:right="1709"/>
        <w:jc w:val="both"/>
        <w:rPr>
          <w:b/>
          <w:i/>
          <w:spacing w:val="-2"/>
          <w:sz w:val="20"/>
        </w:rPr>
        <w:sectPr w:rsidRPr="00FE3EB3" w:rsidR="008C2E36">
          <w:type w:val="continuous"/>
          <w:pgSz w:w="11910" w:h="16840" w:orient="portrait"/>
          <w:pgMar w:top="1420" w:right="620" w:bottom="1160" w:left="620" w:header="4" w:footer="976" w:gutter="0"/>
          <w:cols w:space="720"/>
        </w:sectPr>
      </w:pPr>
      <w:r w:rsidRPr="00FE3EB3">
        <w:rPr>
          <w:sz w:val="20"/>
          <w:szCs w:val="20"/>
        </w:rPr>
        <w:t>If</w:t>
      </w:r>
      <w:r w:rsidRPr="00FE3EB3">
        <w:rPr>
          <w:spacing w:val="-6"/>
          <w:sz w:val="20"/>
          <w:szCs w:val="20"/>
        </w:rPr>
        <w:t xml:space="preserve"> </w:t>
      </w:r>
      <w:r w:rsidRPr="00FE3EB3">
        <w:rPr>
          <w:sz w:val="20"/>
          <w:szCs w:val="20"/>
        </w:rPr>
        <w:t>you’re</w:t>
      </w:r>
      <w:r w:rsidRPr="00FE3EB3">
        <w:rPr>
          <w:spacing w:val="-6"/>
          <w:sz w:val="20"/>
          <w:szCs w:val="20"/>
        </w:rPr>
        <w:t xml:space="preserve"> </w:t>
      </w:r>
      <w:r w:rsidRPr="00FE3EB3">
        <w:rPr>
          <w:sz w:val="20"/>
          <w:szCs w:val="20"/>
        </w:rPr>
        <w:t>unsure</w:t>
      </w:r>
      <w:r w:rsidRPr="00FE3EB3">
        <w:rPr>
          <w:spacing w:val="-6"/>
          <w:sz w:val="20"/>
          <w:szCs w:val="20"/>
        </w:rPr>
        <w:t xml:space="preserve"> </w:t>
      </w:r>
      <w:r w:rsidRPr="00FE3EB3">
        <w:rPr>
          <w:sz w:val="20"/>
          <w:szCs w:val="20"/>
        </w:rPr>
        <w:t>whether</w:t>
      </w:r>
      <w:r w:rsidRPr="00FE3EB3">
        <w:rPr>
          <w:spacing w:val="-5"/>
          <w:sz w:val="20"/>
          <w:szCs w:val="20"/>
        </w:rPr>
        <w:t xml:space="preserve"> </w:t>
      </w:r>
      <w:r w:rsidRPr="00FE3EB3">
        <w:rPr>
          <w:sz w:val="20"/>
          <w:szCs w:val="20"/>
        </w:rPr>
        <w:t>what</w:t>
      </w:r>
      <w:r w:rsidRPr="00FE3EB3">
        <w:rPr>
          <w:spacing w:val="-5"/>
          <w:sz w:val="20"/>
          <w:szCs w:val="20"/>
        </w:rPr>
        <w:t xml:space="preserve"> </w:t>
      </w:r>
      <w:r w:rsidRPr="00FE3EB3">
        <w:rPr>
          <w:sz w:val="20"/>
          <w:szCs w:val="20"/>
        </w:rPr>
        <w:t>you’re</w:t>
      </w:r>
      <w:r w:rsidRPr="00FE3EB3">
        <w:rPr>
          <w:spacing w:val="-6"/>
          <w:sz w:val="20"/>
          <w:szCs w:val="20"/>
        </w:rPr>
        <w:t xml:space="preserve"> </w:t>
      </w:r>
      <w:r w:rsidRPr="00FE3EB3">
        <w:rPr>
          <w:sz w:val="20"/>
          <w:szCs w:val="20"/>
        </w:rPr>
        <w:t>applying</w:t>
      </w:r>
      <w:r w:rsidRPr="00FE3EB3">
        <w:rPr>
          <w:spacing w:val="-6"/>
          <w:sz w:val="20"/>
          <w:szCs w:val="20"/>
        </w:rPr>
        <w:t xml:space="preserve"> </w:t>
      </w:r>
      <w:r w:rsidRPr="00FE3EB3">
        <w:rPr>
          <w:sz w:val="20"/>
          <w:szCs w:val="20"/>
        </w:rPr>
        <w:t>for</w:t>
      </w:r>
      <w:r w:rsidRPr="00FE3EB3">
        <w:rPr>
          <w:spacing w:val="-5"/>
          <w:sz w:val="20"/>
          <w:szCs w:val="20"/>
        </w:rPr>
        <w:t xml:space="preserve"> </w:t>
      </w:r>
      <w:r w:rsidRPr="00FE3EB3">
        <w:rPr>
          <w:sz w:val="20"/>
          <w:szCs w:val="20"/>
        </w:rPr>
        <w:t>will</w:t>
      </w:r>
      <w:r w:rsidRPr="00FE3EB3">
        <w:rPr>
          <w:spacing w:val="-6"/>
          <w:sz w:val="20"/>
          <w:szCs w:val="20"/>
        </w:rPr>
        <w:t xml:space="preserve"> </w:t>
      </w:r>
      <w:r w:rsidRPr="00FE3EB3">
        <w:rPr>
          <w:sz w:val="20"/>
          <w:szCs w:val="20"/>
        </w:rPr>
        <w:t>be</w:t>
      </w:r>
      <w:r w:rsidRPr="00FE3EB3">
        <w:rPr>
          <w:spacing w:val="-6"/>
          <w:sz w:val="20"/>
          <w:szCs w:val="20"/>
        </w:rPr>
        <w:t xml:space="preserve"> </w:t>
      </w:r>
      <w:r w:rsidRPr="00FE3EB3">
        <w:rPr>
          <w:sz w:val="20"/>
          <w:szCs w:val="20"/>
        </w:rPr>
        <w:t>eligible</w:t>
      </w:r>
      <w:r w:rsidRPr="00FE3EB3">
        <w:rPr>
          <w:spacing w:val="-6"/>
          <w:sz w:val="20"/>
          <w:szCs w:val="20"/>
        </w:rPr>
        <w:t xml:space="preserve"> </w:t>
      </w:r>
      <w:r w:rsidRPr="00FE3EB3">
        <w:rPr>
          <w:sz w:val="20"/>
          <w:szCs w:val="20"/>
        </w:rPr>
        <w:t>for</w:t>
      </w:r>
      <w:r w:rsidRPr="00FE3EB3">
        <w:rPr>
          <w:spacing w:val="-5"/>
          <w:sz w:val="20"/>
          <w:szCs w:val="20"/>
        </w:rPr>
        <w:t xml:space="preserve"> </w:t>
      </w:r>
      <w:r w:rsidRPr="00FE3EB3">
        <w:rPr>
          <w:sz w:val="20"/>
          <w:szCs w:val="20"/>
        </w:rPr>
        <w:t>funding,</w:t>
      </w:r>
      <w:r w:rsidRPr="00FE3EB3">
        <w:rPr>
          <w:spacing w:val="-5"/>
          <w:sz w:val="20"/>
          <w:szCs w:val="20"/>
        </w:rPr>
        <w:t xml:space="preserve"> </w:t>
      </w:r>
      <w:r w:rsidRPr="00FE3EB3">
        <w:rPr>
          <w:sz w:val="20"/>
          <w:szCs w:val="20"/>
        </w:rPr>
        <w:t>please</w:t>
      </w:r>
      <w:r w:rsidRPr="00FE3EB3">
        <w:rPr>
          <w:spacing w:val="-6"/>
          <w:sz w:val="20"/>
          <w:szCs w:val="20"/>
        </w:rPr>
        <w:t xml:space="preserve"> </w:t>
      </w:r>
      <w:r w:rsidRPr="00FE3EB3">
        <w:rPr>
          <w:spacing w:val="-2"/>
          <w:sz w:val="20"/>
          <w:szCs w:val="20"/>
        </w:rPr>
        <w:t>contact</w:t>
      </w:r>
      <w:r w:rsidRPr="00FE3EB3" w:rsidR="00FE3EB3">
        <w:rPr>
          <w:spacing w:val="-2"/>
          <w:sz w:val="20"/>
          <w:szCs w:val="20"/>
        </w:rPr>
        <w:t xml:space="preserve"> </w:t>
      </w:r>
      <w:hyperlink w:history="1" r:id="rId12">
        <w:r w:rsidRPr="00FE3EB3" w:rsidR="00FE3EB3">
          <w:rPr>
            <w:rStyle w:val="Hyperlink"/>
            <w:sz w:val="20"/>
            <w:szCs w:val="20"/>
          </w:rPr>
          <w:t>unionactivities@le.ac.uk</w:t>
        </w:r>
      </w:hyperlink>
      <w:r w:rsidRPr="00FE3EB3">
        <w:rPr>
          <w:color w:val="0462C1"/>
          <w:spacing w:val="-3"/>
          <w:sz w:val="20"/>
          <w:szCs w:val="20"/>
        </w:rPr>
        <w:t xml:space="preserve"> </w:t>
      </w:r>
      <w:r w:rsidRPr="00FE3EB3">
        <w:rPr>
          <w:sz w:val="20"/>
          <w:szCs w:val="20"/>
        </w:rPr>
        <w:t>in</w:t>
      </w:r>
      <w:r w:rsidRPr="00FE3EB3">
        <w:rPr>
          <w:spacing w:val="-6"/>
          <w:sz w:val="20"/>
          <w:szCs w:val="20"/>
        </w:rPr>
        <w:t xml:space="preserve"> </w:t>
      </w:r>
      <w:r w:rsidRPr="00FE3EB3">
        <w:rPr>
          <w:sz w:val="20"/>
          <w:szCs w:val="20"/>
        </w:rPr>
        <w:t>advance</w:t>
      </w:r>
      <w:r w:rsidRPr="00FE3EB3">
        <w:rPr>
          <w:spacing w:val="-7"/>
          <w:sz w:val="20"/>
          <w:szCs w:val="20"/>
        </w:rPr>
        <w:t xml:space="preserve"> </w:t>
      </w:r>
      <w:r w:rsidRPr="00FE3EB3">
        <w:rPr>
          <w:sz w:val="20"/>
          <w:szCs w:val="20"/>
        </w:rPr>
        <w:t>so</w:t>
      </w:r>
      <w:r w:rsidRPr="00FE3EB3">
        <w:rPr>
          <w:spacing w:val="-6"/>
          <w:sz w:val="20"/>
          <w:szCs w:val="20"/>
        </w:rPr>
        <w:t xml:space="preserve"> </w:t>
      </w:r>
      <w:r w:rsidRPr="00FE3EB3">
        <w:rPr>
          <w:sz w:val="20"/>
          <w:szCs w:val="20"/>
        </w:rPr>
        <w:t>that</w:t>
      </w:r>
      <w:r w:rsidRPr="00FE3EB3">
        <w:rPr>
          <w:spacing w:val="-5"/>
          <w:sz w:val="20"/>
          <w:szCs w:val="20"/>
        </w:rPr>
        <w:t xml:space="preserve"> </w:t>
      </w:r>
      <w:r w:rsidRPr="00FE3EB3">
        <w:rPr>
          <w:sz w:val="20"/>
          <w:szCs w:val="20"/>
        </w:rPr>
        <w:t>we</w:t>
      </w:r>
      <w:r w:rsidRPr="00FE3EB3">
        <w:rPr>
          <w:spacing w:val="-7"/>
          <w:sz w:val="20"/>
          <w:szCs w:val="20"/>
        </w:rPr>
        <w:t xml:space="preserve"> </w:t>
      </w:r>
      <w:r w:rsidRPr="00FE3EB3">
        <w:rPr>
          <w:sz w:val="20"/>
          <w:szCs w:val="20"/>
        </w:rPr>
        <w:t>can</w:t>
      </w:r>
      <w:r w:rsidRPr="00FE3EB3">
        <w:rPr>
          <w:spacing w:val="-6"/>
          <w:sz w:val="20"/>
          <w:szCs w:val="20"/>
        </w:rPr>
        <w:t xml:space="preserve"> </w:t>
      </w:r>
      <w:r w:rsidRPr="00FE3EB3">
        <w:rPr>
          <w:sz w:val="20"/>
          <w:szCs w:val="20"/>
        </w:rPr>
        <w:t>advise</w:t>
      </w:r>
      <w:r w:rsidRPr="00FE3EB3">
        <w:rPr>
          <w:spacing w:val="-6"/>
          <w:sz w:val="20"/>
          <w:szCs w:val="20"/>
        </w:rPr>
        <w:t xml:space="preserve"> </w:t>
      </w:r>
      <w:r w:rsidRPr="00FE3EB3">
        <w:rPr>
          <w:sz w:val="20"/>
          <w:szCs w:val="20"/>
        </w:rPr>
        <w:t>and</w:t>
      </w:r>
      <w:r w:rsidRPr="00FE3EB3">
        <w:rPr>
          <w:spacing w:val="-6"/>
          <w:sz w:val="20"/>
          <w:szCs w:val="20"/>
        </w:rPr>
        <w:t xml:space="preserve"> </w:t>
      </w:r>
      <w:r w:rsidRPr="00FE3EB3">
        <w:rPr>
          <w:sz w:val="20"/>
          <w:szCs w:val="20"/>
        </w:rPr>
        <w:t>support</w:t>
      </w:r>
      <w:r w:rsidRPr="00FE3EB3">
        <w:rPr>
          <w:spacing w:val="-5"/>
          <w:sz w:val="20"/>
          <w:szCs w:val="20"/>
        </w:rPr>
        <w:t xml:space="preserve"> </w:t>
      </w:r>
      <w:r w:rsidRPr="00FE3EB3">
        <w:rPr>
          <w:sz w:val="20"/>
          <w:szCs w:val="20"/>
        </w:rPr>
        <w:t>your</w:t>
      </w:r>
      <w:r w:rsidRPr="00FE3EB3">
        <w:rPr>
          <w:spacing w:val="-8"/>
          <w:sz w:val="20"/>
          <w:szCs w:val="20"/>
        </w:rPr>
        <w:t xml:space="preserve"> </w:t>
      </w:r>
      <w:r w:rsidRPr="00FE3EB3">
        <w:rPr>
          <w:spacing w:val="-2"/>
          <w:sz w:val="20"/>
          <w:szCs w:val="20"/>
        </w:rPr>
        <w:t>application</w:t>
      </w:r>
      <w:r w:rsidRPr="00FE3EB3">
        <w:rPr>
          <w:spacing w:val="-2"/>
        </w:rPr>
        <w:t>.</w:t>
      </w:r>
    </w:p>
    <w:p w:rsidR="00B24E01" w:rsidP="00FE3EB3" w:rsidRDefault="00B14B62" w14:paraId="0626DA37" w14:textId="51425C77">
      <w:pPr>
        <w:pStyle w:val="Heading2"/>
        <w:numPr>
          <w:ilvl w:val="0"/>
          <w:numId w:val="6"/>
        </w:numPr>
        <w:jc w:val="both"/>
        <w:rPr>
          <w:spacing w:val="-2"/>
        </w:rPr>
      </w:pPr>
      <w:bookmarkStart w:name="_Toc208223646" w:id="6"/>
      <w:r>
        <w:lastRenderedPageBreak/>
        <w:t>How do</w:t>
      </w:r>
      <w:r>
        <w:rPr>
          <w:spacing w:val="-1"/>
        </w:rPr>
        <w:t xml:space="preserve"> </w:t>
      </w:r>
      <w:r>
        <w:t xml:space="preserve">we </w:t>
      </w:r>
      <w:r>
        <w:rPr>
          <w:spacing w:val="-2"/>
        </w:rPr>
        <w:t>apply?</w:t>
      </w:r>
      <w:bookmarkEnd w:id="6"/>
    </w:p>
    <w:p w:rsidRPr="00CE78C8" w:rsidR="00CE78C8" w:rsidP="00CE78C8" w:rsidRDefault="00CE78C8" w14:paraId="79E22866" w14:textId="77777777"/>
    <w:p w:rsidR="00FE3EB3" w:rsidP="00FE3EB3" w:rsidRDefault="00B14B62" w14:paraId="68C2C475" w14:textId="4E6195FA">
      <w:pPr>
        <w:pStyle w:val="ListParagraph"/>
        <w:numPr>
          <w:ilvl w:val="1"/>
          <w:numId w:val="24"/>
        </w:numPr>
        <w:tabs>
          <w:tab w:val="left" w:pos="1532"/>
          <w:tab w:val="left" w:pos="1535"/>
        </w:tabs>
        <w:spacing w:before="1"/>
        <w:ind w:right="900"/>
        <w:jc w:val="both"/>
        <w:rPr>
          <w:sz w:val="20"/>
        </w:rPr>
      </w:pPr>
      <w:bookmarkStart w:name="_Hlk201742832" w:id="7"/>
      <w:r w:rsidRPr="00FE3EB3">
        <w:rPr>
          <w:sz w:val="20"/>
        </w:rPr>
        <w:t xml:space="preserve">As funding is limited </w:t>
      </w:r>
      <w:r w:rsidRPr="00FE3EB3" w:rsidR="00FE3EB3">
        <w:rPr>
          <w:sz w:val="20"/>
        </w:rPr>
        <w:t xml:space="preserve">every </w:t>
      </w:r>
      <w:r w:rsidRPr="00FE3EB3">
        <w:rPr>
          <w:sz w:val="20"/>
        </w:rPr>
        <w:t xml:space="preserve">year, it is important that you discuss your plans as a </w:t>
      </w:r>
      <w:proofErr w:type="gramStart"/>
      <w:r w:rsidRPr="00FE3EB3">
        <w:rPr>
          <w:sz w:val="20"/>
        </w:rPr>
        <w:t>Committee</w:t>
      </w:r>
      <w:proofErr w:type="gramEnd"/>
      <w:r w:rsidRPr="00FE3EB3">
        <w:rPr>
          <w:sz w:val="20"/>
        </w:rPr>
        <w:t xml:space="preserve"> before filling out the </w:t>
      </w:r>
      <w:hyperlink w:history="1" r:id="rId13">
        <w:r w:rsidRPr="00FE3EB3">
          <w:rPr>
            <w:rStyle w:val="Hyperlink"/>
            <w:sz w:val="20"/>
          </w:rPr>
          <w:t>applica</w:t>
        </w:r>
        <w:r w:rsidRPr="00FE3EB3">
          <w:rPr>
            <w:rStyle w:val="Hyperlink"/>
            <w:sz w:val="20"/>
          </w:rPr>
          <w:t>t</w:t>
        </w:r>
        <w:r w:rsidRPr="00FE3EB3">
          <w:rPr>
            <w:rStyle w:val="Hyperlink"/>
            <w:sz w:val="20"/>
          </w:rPr>
          <w:t>ion form</w:t>
        </w:r>
      </w:hyperlink>
      <w:r w:rsidRPr="00FE3EB3">
        <w:rPr>
          <w:sz w:val="20"/>
        </w:rPr>
        <w:t>. As the main budget holder, your Student Group’s Treasurer will need to</w:t>
      </w:r>
      <w:r w:rsidRPr="00FE3EB3">
        <w:rPr>
          <w:spacing w:val="-2"/>
          <w:sz w:val="20"/>
        </w:rPr>
        <w:t xml:space="preserve"> </w:t>
      </w:r>
      <w:r w:rsidRPr="00FE3EB3">
        <w:rPr>
          <w:sz w:val="20"/>
        </w:rPr>
        <w:t>sign</w:t>
      </w:r>
      <w:r w:rsidRPr="00FE3EB3">
        <w:rPr>
          <w:spacing w:val="-2"/>
          <w:sz w:val="20"/>
        </w:rPr>
        <w:t xml:space="preserve"> </w:t>
      </w:r>
      <w:r w:rsidRPr="00FE3EB3">
        <w:rPr>
          <w:sz w:val="20"/>
        </w:rPr>
        <w:t>off</w:t>
      </w:r>
      <w:r w:rsidRPr="00FE3EB3">
        <w:rPr>
          <w:spacing w:val="-4"/>
          <w:sz w:val="20"/>
        </w:rPr>
        <w:t xml:space="preserve"> </w:t>
      </w:r>
      <w:r w:rsidRPr="00FE3EB3">
        <w:rPr>
          <w:sz w:val="20"/>
        </w:rPr>
        <w:t>on</w:t>
      </w:r>
      <w:r w:rsidRPr="00FE3EB3">
        <w:rPr>
          <w:spacing w:val="-2"/>
          <w:sz w:val="20"/>
        </w:rPr>
        <w:t xml:space="preserve"> </w:t>
      </w:r>
      <w:r w:rsidRPr="00FE3EB3">
        <w:rPr>
          <w:sz w:val="20"/>
        </w:rPr>
        <w:t>the</w:t>
      </w:r>
      <w:r w:rsidRPr="00FE3EB3">
        <w:rPr>
          <w:spacing w:val="-3"/>
          <w:sz w:val="20"/>
        </w:rPr>
        <w:t xml:space="preserve"> </w:t>
      </w:r>
      <w:r w:rsidRPr="00FE3EB3">
        <w:rPr>
          <w:sz w:val="20"/>
        </w:rPr>
        <w:t>application.</w:t>
      </w:r>
      <w:r w:rsidRPr="00FE3EB3">
        <w:rPr>
          <w:spacing w:val="40"/>
          <w:sz w:val="20"/>
        </w:rPr>
        <w:t xml:space="preserve"> </w:t>
      </w:r>
      <w:r w:rsidRPr="00FE3EB3">
        <w:rPr>
          <w:sz w:val="20"/>
        </w:rPr>
        <w:t>We</w:t>
      </w:r>
      <w:r w:rsidRPr="00FE3EB3">
        <w:rPr>
          <w:spacing w:val="-3"/>
          <w:sz w:val="20"/>
        </w:rPr>
        <w:t xml:space="preserve"> </w:t>
      </w:r>
      <w:r w:rsidRPr="00FE3EB3">
        <w:rPr>
          <w:sz w:val="20"/>
        </w:rPr>
        <w:t>cannot</w:t>
      </w:r>
      <w:r w:rsidRPr="00FE3EB3">
        <w:rPr>
          <w:spacing w:val="-2"/>
          <w:sz w:val="20"/>
        </w:rPr>
        <w:t xml:space="preserve"> </w:t>
      </w:r>
      <w:r w:rsidRPr="00FE3EB3">
        <w:rPr>
          <w:sz w:val="20"/>
        </w:rPr>
        <w:t>guarantee</w:t>
      </w:r>
      <w:r w:rsidRPr="00FE3EB3">
        <w:rPr>
          <w:spacing w:val="-4"/>
          <w:sz w:val="20"/>
        </w:rPr>
        <w:t xml:space="preserve"> </w:t>
      </w:r>
      <w:r w:rsidRPr="00FE3EB3">
        <w:rPr>
          <w:sz w:val="20"/>
        </w:rPr>
        <w:t>that</w:t>
      </w:r>
      <w:r w:rsidRPr="00FE3EB3">
        <w:rPr>
          <w:spacing w:val="-2"/>
          <w:sz w:val="20"/>
        </w:rPr>
        <w:t xml:space="preserve"> </w:t>
      </w:r>
      <w:r w:rsidRPr="00FE3EB3">
        <w:rPr>
          <w:sz w:val="20"/>
        </w:rPr>
        <w:t>we</w:t>
      </w:r>
      <w:r w:rsidRPr="00FE3EB3">
        <w:rPr>
          <w:spacing w:val="-4"/>
          <w:sz w:val="20"/>
        </w:rPr>
        <w:t xml:space="preserve"> </w:t>
      </w:r>
      <w:r w:rsidRPr="00FE3EB3">
        <w:rPr>
          <w:sz w:val="20"/>
        </w:rPr>
        <w:t>will</w:t>
      </w:r>
      <w:r w:rsidRPr="00FE3EB3">
        <w:rPr>
          <w:spacing w:val="-3"/>
          <w:sz w:val="20"/>
        </w:rPr>
        <w:t xml:space="preserve"> </w:t>
      </w:r>
      <w:r w:rsidRPr="00FE3EB3">
        <w:rPr>
          <w:sz w:val="20"/>
        </w:rPr>
        <w:t>be</w:t>
      </w:r>
      <w:r w:rsidRPr="00FE3EB3">
        <w:rPr>
          <w:spacing w:val="-3"/>
          <w:sz w:val="20"/>
        </w:rPr>
        <w:t xml:space="preserve"> </w:t>
      </w:r>
      <w:r w:rsidRPr="00FE3EB3">
        <w:rPr>
          <w:sz w:val="20"/>
        </w:rPr>
        <w:t>able</w:t>
      </w:r>
      <w:r w:rsidRPr="00FE3EB3">
        <w:rPr>
          <w:spacing w:val="-4"/>
          <w:sz w:val="20"/>
        </w:rPr>
        <w:t xml:space="preserve"> </w:t>
      </w:r>
      <w:r w:rsidRPr="00FE3EB3">
        <w:rPr>
          <w:sz w:val="20"/>
        </w:rPr>
        <w:t>to</w:t>
      </w:r>
      <w:r w:rsidRPr="00FE3EB3">
        <w:rPr>
          <w:spacing w:val="-2"/>
          <w:sz w:val="20"/>
        </w:rPr>
        <w:t xml:space="preserve"> </w:t>
      </w:r>
      <w:r w:rsidRPr="00FE3EB3">
        <w:rPr>
          <w:sz w:val="20"/>
        </w:rPr>
        <w:t>fund</w:t>
      </w:r>
      <w:r w:rsidRPr="00FE3EB3">
        <w:rPr>
          <w:spacing w:val="-2"/>
          <w:sz w:val="20"/>
        </w:rPr>
        <w:t xml:space="preserve"> </w:t>
      </w:r>
      <w:r w:rsidRPr="00FE3EB3">
        <w:rPr>
          <w:sz w:val="20"/>
        </w:rPr>
        <w:t>every</w:t>
      </w:r>
      <w:r w:rsidRPr="00FE3EB3">
        <w:rPr>
          <w:spacing w:val="-2"/>
          <w:sz w:val="20"/>
        </w:rPr>
        <w:t xml:space="preserve"> </w:t>
      </w:r>
      <w:r w:rsidRPr="00FE3EB3">
        <w:rPr>
          <w:sz w:val="20"/>
        </w:rPr>
        <w:t>application,</w:t>
      </w:r>
      <w:r w:rsidRPr="00FE3EB3">
        <w:rPr>
          <w:spacing w:val="-2"/>
          <w:sz w:val="20"/>
        </w:rPr>
        <w:t xml:space="preserve"> </w:t>
      </w:r>
      <w:r w:rsidRPr="00FE3EB3">
        <w:rPr>
          <w:sz w:val="20"/>
        </w:rPr>
        <w:t>so please make sure you plan accordingly.</w:t>
      </w:r>
    </w:p>
    <w:p w:rsidR="00FE3EB3" w:rsidP="00FE3EB3" w:rsidRDefault="00FE3EB3" w14:paraId="10C379AE" w14:textId="77777777">
      <w:pPr>
        <w:pStyle w:val="ListParagraph"/>
        <w:tabs>
          <w:tab w:val="left" w:pos="1532"/>
          <w:tab w:val="left" w:pos="1535"/>
        </w:tabs>
        <w:spacing w:before="1"/>
        <w:ind w:left="862" w:right="900" w:firstLine="0"/>
        <w:jc w:val="both"/>
        <w:rPr>
          <w:sz w:val="20"/>
        </w:rPr>
      </w:pPr>
    </w:p>
    <w:p w:rsidRPr="00FE3EB3" w:rsidR="00FE3EB3" w:rsidP="00FE3EB3" w:rsidRDefault="00B14B62" w14:paraId="6D42B149" w14:textId="77777777">
      <w:pPr>
        <w:pStyle w:val="ListParagraph"/>
        <w:numPr>
          <w:ilvl w:val="1"/>
          <w:numId w:val="24"/>
        </w:numPr>
        <w:tabs>
          <w:tab w:val="left" w:pos="1532"/>
          <w:tab w:val="left" w:pos="1535"/>
        </w:tabs>
        <w:spacing w:before="1"/>
        <w:ind w:right="900"/>
        <w:jc w:val="both"/>
        <w:rPr>
          <w:sz w:val="20"/>
        </w:rPr>
      </w:pPr>
      <w:r w:rsidRPr="00FE3EB3">
        <w:rPr>
          <w:sz w:val="20"/>
        </w:rPr>
        <w:t>We might ask you for further clarification and adjustments, or require you to attend a meeting to discuss</w:t>
      </w:r>
      <w:r w:rsidRPr="00FE3EB3">
        <w:rPr>
          <w:spacing w:val="-4"/>
          <w:sz w:val="20"/>
        </w:rPr>
        <w:t xml:space="preserve"> </w:t>
      </w:r>
      <w:r w:rsidRPr="00FE3EB3">
        <w:rPr>
          <w:sz w:val="20"/>
        </w:rPr>
        <w:t>your</w:t>
      </w:r>
      <w:r w:rsidRPr="00FE3EB3">
        <w:rPr>
          <w:spacing w:val="-3"/>
          <w:sz w:val="20"/>
        </w:rPr>
        <w:t xml:space="preserve"> </w:t>
      </w:r>
      <w:r w:rsidRPr="00FE3EB3">
        <w:rPr>
          <w:sz w:val="20"/>
        </w:rPr>
        <w:t>application</w:t>
      </w:r>
      <w:r w:rsidRPr="00FE3EB3">
        <w:rPr>
          <w:spacing w:val="-3"/>
          <w:sz w:val="20"/>
        </w:rPr>
        <w:t xml:space="preserve"> </w:t>
      </w:r>
      <w:r w:rsidRPr="00FE3EB3">
        <w:rPr>
          <w:sz w:val="20"/>
        </w:rPr>
        <w:t>before</w:t>
      </w:r>
      <w:r w:rsidRPr="00FE3EB3">
        <w:rPr>
          <w:spacing w:val="-4"/>
          <w:sz w:val="20"/>
        </w:rPr>
        <w:t xml:space="preserve"> </w:t>
      </w:r>
      <w:r w:rsidRPr="00FE3EB3">
        <w:rPr>
          <w:sz w:val="20"/>
        </w:rPr>
        <w:t>it’s</w:t>
      </w:r>
      <w:r w:rsidRPr="00FE3EB3">
        <w:rPr>
          <w:spacing w:val="-3"/>
          <w:sz w:val="20"/>
        </w:rPr>
        <w:t xml:space="preserve"> </w:t>
      </w:r>
      <w:r w:rsidRPr="00FE3EB3">
        <w:rPr>
          <w:sz w:val="20"/>
        </w:rPr>
        <w:t>considered by</w:t>
      </w:r>
      <w:r w:rsidRPr="00FE3EB3">
        <w:rPr>
          <w:spacing w:val="-3"/>
          <w:sz w:val="20"/>
        </w:rPr>
        <w:t xml:space="preserve"> </w:t>
      </w:r>
      <w:r w:rsidRPr="00FE3EB3">
        <w:rPr>
          <w:sz w:val="20"/>
        </w:rPr>
        <w:t>the</w:t>
      </w:r>
      <w:r w:rsidRPr="00FE3EB3">
        <w:rPr>
          <w:spacing w:val="-4"/>
          <w:sz w:val="20"/>
        </w:rPr>
        <w:t xml:space="preserve"> </w:t>
      </w:r>
      <w:r w:rsidRPr="00FE3EB3">
        <w:rPr>
          <w:sz w:val="20"/>
        </w:rPr>
        <w:t>Societies</w:t>
      </w:r>
      <w:r w:rsidRPr="00FE3EB3">
        <w:rPr>
          <w:spacing w:val="-3"/>
          <w:sz w:val="20"/>
        </w:rPr>
        <w:t xml:space="preserve"> </w:t>
      </w:r>
      <w:r w:rsidRPr="00FE3EB3">
        <w:rPr>
          <w:sz w:val="20"/>
        </w:rPr>
        <w:t>Council</w:t>
      </w:r>
      <w:r w:rsidRPr="00FE3EB3">
        <w:rPr>
          <w:spacing w:val="-1"/>
          <w:sz w:val="20"/>
        </w:rPr>
        <w:t xml:space="preserve"> </w:t>
      </w:r>
      <w:r w:rsidRPr="00FE3EB3">
        <w:rPr>
          <w:sz w:val="20"/>
        </w:rPr>
        <w:t>(see</w:t>
      </w:r>
      <w:r w:rsidRPr="00FE3EB3">
        <w:rPr>
          <w:spacing w:val="-4"/>
          <w:sz w:val="20"/>
        </w:rPr>
        <w:t xml:space="preserve"> </w:t>
      </w:r>
      <w:r w:rsidRPr="00FE3EB3">
        <w:rPr>
          <w:sz w:val="20"/>
        </w:rPr>
        <w:t>section</w:t>
      </w:r>
      <w:r w:rsidRPr="00FE3EB3">
        <w:rPr>
          <w:spacing w:val="-3"/>
          <w:sz w:val="20"/>
        </w:rPr>
        <w:t xml:space="preserve"> </w:t>
      </w:r>
      <w:r w:rsidRPr="00FE3EB3" w:rsidR="00372E64">
        <w:rPr>
          <w:sz w:val="20"/>
        </w:rPr>
        <w:t>8</w:t>
      </w:r>
      <w:r w:rsidRPr="00FE3EB3">
        <w:rPr>
          <w:sz w:val="20"/>
        </w:rPr>
        <w:t>).</w:t>
      </w:r>
      <w:r w:rsidRPr="00FE3EB3">
        <w:rPr>
          <w:spacing w:val="-1"/>
          <w:sz w:val="20"/>
        </w:rPr>
        <w:t xml:space="preserve"> </w:t>
      </w:r>
      <w:r w:rsidRPr="00FE3EB3">
        <w:rPr>
          <w:sz w:val="20"/>
        </w:rPr>
        <w:t>This</w:t>
      </w:r>
      <w:r w:rsidRPr="00FE3EB3">
        <w:rPr>
          <w:spacing w:val="-3"/>
          <w:sz w:val="20"/>
        </w:rPr>
        <w:t xml:space="preserve"> </w:t>
      </w:r>
      <w:r w:rsidRPr="00FE3EB3">
        <w:rPr>
          <w:sz w:val="20"/>
        </w:rPr>
        <w:t>will</w:t>
      </w:r>
      <w:r w:rsidRPr="00FE3EB3">
        <w:rPr>
          <w:spacing w:val="-4"/>
          <w:sz w:val="20"/>
        </w:rPr>
        <w:t xml:space="preserve"> </w:t>
      </w:r>
      <w:r w:rsidRPr="00FE3EB3">
        <w:rPr>
          <w:sz w:val="20"/>
        </w:rPr>
        <w:t>help make your application as strong as possible, and maximise your chances of being approved for funding. You should apply well in advance</w:t>
      </w:r>
      <w:r w:rsidRPr="00FE3EB3">
        <w:rPr>
          <w:spacing w:val="-1"/>
          <w:sz w:val="20"/>
        </w:rPr>
        <w:t xml:space="preserve"> </w:t>
      </w:r>
      <w:r w:rsidRPr="00FE3EB3">
        <w:rPr>
          <w:sz w:val="20"/>
        </w:rPr>
        <w:t>of</w:t>
      </w:r>
      <w:r w:rsidRPr="00FE3EB3">
        <w:rPr>
          <w:spacing w:val="-1"/>
          <w:sz w:val="20"/>
        </w:rPr>
        <w:t xml:space="preserve"> </w:t>
      </w:r>
      <w:r w:rsidRPr="00FE3EB3">
        <w:rPr>
          <w:sz w:val="20"/>
        </w:rPr>
        <w:t>the deadline to allow plenty of</w:t>
      </w:r>
      <w:r w:rsidRPr="00FE3EB3">
        <w:rPr>
          <w:spacing w:val="-1"/>
          <w:sz w:val="20"/>
        </w:rPr>
        <w:t xml:space="preserve"> </w:t>
      </w:r>
      <w:r w:rsidRPr="00FE3EB3">
        <w:rPr>
          <w:sz w:val="20"/>
        </w:rPr>
        <w:t xml:space="preserve">time for changes to be </w:t>
      </w:r>
      <w:r w:rsidRPr="00FE3EB3">
        <w:rPr>
          <w:spacing w:val="-2"/>
          <w:sz w:val="20"/>
        </w:rPr>
        <w:t>made.</w:t>
      </w:r>
    </w:p>
    <w:p w:rsidRPr="00FE3EB3" w:rsidR="00FE3EB3" w:rsidP="00FE3EB3" w:rsidRDefault="00FE3EB3" w14:paraId="32983C86" w14:textId="77777777">
      <w:pPr>
        <w:pStyle w:val="ListParagraph"/>
        <w:rPr>
          <w:b/>
          <w:bCs/>
        </w:rPr>
      </w:pPr>
    </w:p>
    <w:p w:rsidRPr="00FE3EB3" w:rsidR="00B24E01" w:rsidP="00FE3EB3" w:rsidRDefault="00DB22F3" w14:paraId="228B9E26" w14:textId="70AB0DF0">
      <w:pPr>
        <w:pStyle w:val="Heading1"/>
        <w:rPr>
          <w:color w:val="4F81BD" w:themeColor="accent1"/>
          <w:sz w:val="20"/>
        </w:rPr>
      </w:pPr>
      <w:r w:rsidRPr="00FE3EB3">
        <w:rPr>
          <w:color w:val="4F81BD" w:themeColor="accent1"/>
        </w:rPr>
        <w:t xml:space="preserve">How to </w:t>
      </w:r>
      <w:r w:rsidRPr="00FE3EB3" w:rsidR="00B14B62">
        <w:rPr>
          <w:color w:val="4F81BD" w:themeColor="accent1"/>
        </w:rPr>
        <w:t>make</w:t>
      </w:r>
      <w:r w:rsidRPr="00FE3EB3">
        <w:rPr>
          <w:color w:val="4F81BD" w:themeColor="accent1"/>
        </w:rPr>
        <w:t xml:space="preserve"> a strong</w:t>
      </w:r>
      <w:r w:rsidRPr="00FE3EB3" w:rsidR="00B14B62">
        <w:rPr>
          <w:color w:val="4F81BD" w:themeColor="accent1"/>
          <w:spacing w:val="-5"/>
        </w:rPr>
        <w:t xml:space="preserve"> </w:t>
      </w:r>
      <w:r w:rsidRPr="00FE3EB3" w:rsidR="00B14B62">
        <w:rPr>
          <w:color w:val="4F81BD" w:themeColor="accent1"/>
        </w:rPr>
        <w:t>application</w:t>
      </w:r>
      <w:r w:rsidRPr="00FE3EB3" w:rsidR="00B14B62">
        <w:rPr>
          <w:color w:val="4F81BD" w:themeColor="accent1"/>
          <w:spacing w:val="-2"/>
        </w:rPr>
        <w:t>:</w:t>
      </w:r>
    </w:p>
    <w:p w:rsidRPr="00FE3EB3" w:rsidR="00FE3EB3" w:rsidP="00FE3EB3" w:rsidRDefault="00B14B62" w14:paraId="6F561D4F" w14:textId="55AF64EC">
      <w:pPr>
        <w:pStyle w:val="ListParagraph"/>
        <w:numPr>
          <w:ilvl w:val="2"/>
          <w:numId w:val="24"/>
        </w:numPr>
        <w:tabs>
          <w:tab w:val="left" w:pos="1900"/>
        </w:tabs>
        <w:spacing w:before="43"/>
        <w:jc w:val="both"/>
        <w:rPr>
          <w:sz w:val="20"/>
        </w:rPr>
      </w:pPr>
      <w:r w:rsidRPr="00FE3EB3">
        <w:rPr>
          <w:sz w:val="20"/>
        </w:rPr>
        <w:t>Clearly</w:t>
      </w:r>
      <w:r w:rsidRPr="00FE3EB3">
        <w:rPr>
          <w:spacing w:val="-7"/>
          <w:sz w:val="20"/>
        </w:rPr>
        <w:t xml:space="preserve"> </w:t>
      </w:r>
      <w:r w:rsidRPr="00FE3EB3">
        <w:rPr>
          <w:sz w:val="20"/>
        </w:rPr>
        <w:t>explain</w:t>
      </w:r>
      <w:r w:rsidRPr="00FE3EB3">
        <w:rPr>
          <w:spacing w:val="-7"/>
          <w:sz w:val="20"/>
        </w:rPr>
        <w:t xml:space="preserve"> </w:t>
      </w:r>
      <w:r w:rsidRPr="00FE3EB3">
        <w:rPr>
          <w:sz w:val="20"/>
        </w:rPr>
        <w:t>the</w:t>
      </w:r>
      <w:r w:rsidRPr="00FE3EB3">
        <w:rPr>
          <w:spacing w:val="-7"/>
          <w:sz w:val="20"/>
        </w:rPr>
        <w:t xml:space="preserve"> </w:t>
      </w:r>
      <w:r w:rsidRPr="00FE3EB3">
        <w:rPr>
          <w:sz w:val="20"/>
        </w:rPr>
        <w:t>benefits</w:t>
      </w:r>
      <w:r w:rsidRPr="00FE3EB3">
        <w:rPr>
          <w:spacing w:val="-6"/>
          <w:sz w:val="20"/>
        </w:rPr>
        <w:t xml:space="preserve"> </w:t>
      </w:r>
      <w:r w:rsidRPr="00FE3EB3">
        <w:rPr>
          <w:sz w:val="20"/>
        </w:rPr>
        <w:t>to</w:t>
      </w:r>
      <w:r w:rsidRPr="00FE3EB3">
        <w:rPr>
          <w:spacing w:val="-6"/>
          <w:sz w:val="20"/>
        </w:rPr>
        <w:t xml:space="preserve"> </w:t>
      </w:r>
      <w:r w:rsidRPr="00FE3EB3">
        <w:rPr>
          <w:sz w:val="20"/>
        </w:rPr>
        <w:t>current</w:t>
      </w:r>
      <w:r w:rsidRPr="00FE3EB3">
        <w:rPr>
          <w:spacing w:val="-7"/>
          <w:sz w:val="20"/>
        </w:rPr>
        <w:t xml:space="preserve"> </w:t>
      </w:r>
      <w:r w:rsidRPr="00FE3EB3">
        <w:rPr>
          <w:sz w:val="20"/>
        </w:rPr>
        <w:t>University</w:t>
      </w:r>
      <w:r w:rsidRPr="00FE3EB3">
        <w:rPr>
          <w:spacing w:val="-6"/>
          <w:sz w:val="20"/>
        </w:rPr>
        <w:t xml:space="preserve"> </w:t>
      </w:r>
      <w:r w:rsidRPr="00FE3EB3">
        <w:rPr>
          <w:sz w:val="20"/>
        </w:rPr>
        <w:t>of</w:t>
      </w:r>
      <w:r w:rsidRPr="00FE3EB3">
        <w:rPr>
          <w:spacing w:val="-9"/>
          <w:sz w:val="20"/>
        </w:rPr>
        <w:t xml:space="preserve"> </w:t>
      </w:r>
      <w:r w:rsidRPr="00FE3EB3">
        <w:rPr>
          <w:sz w:val="20"/>
        </w:rPr>
        <w:t>Leicester</w:t>
      </w:r>
      <w:r w:rsidRPr="00FE3EB3">
        <w:rPr>
          <w:spacing w:val="-6"/>
          <w:sz w:val="20"/>
        </w:rPr>
        <w:t xml:space="preserve"> </w:t>
      </w:r>
      <w:r w:rsidRPr="00FE3EB3">
        <w:rPr>
          <w:spacing w:val="-2"/>
          <w:sz w:val="20"/>
        </w:rPr>
        <w:t>students.</w:t>
      </w:r>
    </w:p>
    <w:p w:rsidRPr="00FE3EB3" w:rsidR="00FE3EB3" w:rsidP="00FE3EB3" w:rsidRDefault="00B14B62" w14:paraId="2B047768" w14:textId="77777777">
      <w:pPr>
        <w:pStyle w:val="ListParagraph"/>
        <w:numPr>
          <w:ilvl w:val="2"/>
          <w:numId w:val="24"/>
        </w:numPr>
        <w:tabs>
          <w:tab w:val="left" w:pos="1900"/>
        </w:tabs>
        <w:spacing w:before="43"/>
        <w:jc w:val="both"/>
        <w:rPr>
          <w:sz w:val="20"/>
        </w:rPr>
      </w:pPr>
      <w:r w:rsidRPr="00FE3EB3">
        <w:rPr>
          <w:sz w:val="20"/>
        </w:rPr>
        <w:t>Link</w:t>
      </w:r>
      <w:r w:rsidRPr="00FE3EB3">
        <w:rPr>
          <w:spacing w:val="-5"/>
          <w:sz w:val="20"/>
        </w:rPr>
        <w:t xml:space="preserve"> </w:t>
      </w:r>
      <w:r w:rsidRPr="00FE3EB3">
        <w:rPr>
          <w:sz w:val="20"/>
        </w:rPr>
        <w:t>to</w:t>
      </w:r>
      <w:r w:rsidRPr="00FE3EB3">
        <w:rPr>
          <w:spacing w:val="-5"/>
          <w:sz w:val="20"/>
        </w:rPr>
        <w:t xml:space="preserve"> </w:t>
      </w:r>
      <w:r w:rsidRPr="00FE3EB3">
        <w:rPr>
          <w:sz w:val="20"/>
        </w:rPr>
        <w:t>the</w:t>
      </w:r>
      <w:r w:rsidRPr="00FE3EB3">
        <w:rPr>
          <w:spacing w:val="-6"/>
          <w:sz w:val="20"/>
        </w:rPr>
        <w:t xml:space="preserve"> </w:t>
      </w:r>
      <w:r w:rsidRPr="00FE3EB3">
        <w:rPr>
          <w:sz w:val="20"/>
        </w:rPr>
        <w:t>aims</w:t>
      </w:r>
      <w:r w:rsidRPr="00FE3EB3">
        <w:rPr>
          <w:spacing w:val="-4"/>
          <w:sz w:val="20"/>
        </w:rPr>
        <w:t xml:space="preserve"> </w:t>
      </w:r>
      <w:r w:rsidRPr="00FE3EB3">
        <w:rPr>
          <w:sz w:val="20"/>
        </w:rPr>
        <w:t>and</w:t>
      </w:r>
      <w:r w:rsidRPr="00FE3EB3">
        <w:rPr>
          <w:spacing w:val="-5"/>
          <w:sz w:val="20"/>
        </w:rPr>
        <w:t xml:space="preserve"> </w:t>
      </w:r>
      <w:r w:rsidRPr="00FE3EB3">
        <w:rPr>
          <w:sz w:val="20"/>
        </w:rPr>
        <w:t>objectives</w:t>
      </w:r>
      <w:r w:rsidRPr="00FE3EB3">
        <w:rPr>
          <w:spacing w:val="-5"/>
          <w:sz w:val="20"/>
        </w:rPr>
        <w:t xml:space="preserve"> </w:t>
      </w:r>
      <w:r w:rsidRPr="00FE3EB3">
        <w:rPr>
          <w:sz w:val="20"/>
        </w:rPr>
        <w:t>of</w:t>
      </w:r>
      <w:r w:rsidRPr="00FE3EB3">
        <w:rPr>
          <w:spacing w:val="-6"/>
          <w:sz w:val="20"/>
        </w:rPr>
        <w:t xml:space="preserve"> </w:t>
      </w:r>
      <w:r w:rsidRPr="00FE3EB3">
        <w:rPr>
          <w:sz w:val="20"/>
        </w:rPr>
        <w:t>your</w:t>
      </w:r>
      <w:r w:rsidRPr="00FE3EB3">
        <w:rPr>
          <w:spacing w:val="-5"/>
          <w:sz w:val="20"/>
        </w:rPr>
        <w:t xml:space="preserve"> </w:t>
      </w:r>
      <w:r w:rsidRPr="00FE3EB3">
        <w:rPr>
          <w:sz w:val="20"/>
        </w:rPr>
        <w:t>Student</w:t>
      </w:r>
      <w:r w:rsidRPr="00FE3EB3">
        <w:rPr>
          <w:spacing w:val="-5"/>
          <w:sz w:val="20"/>
        </w:rPr>
        <w:t xml:space="preserve"> </w:t>
      </w:r>
      <w:r w:rsidRPr="00FE3EB3">
        <w:rPr>
          <w:sz w:val="20"/>
        </w:rPr>
        <w:t>Group</w:t>
      </w:r>
      <w:r w:rsidRPr="00FE3EB3">
        <w:rPr>
          <w:spacing w:val="-4"/>
          <w:sz w:val="20"/>
        </w:rPr>
        <w:t xml:space="preserve"> </w:t>
      </w:r>
      <w:r w:rsidRPr="00FE3EB3">
        <w:rPr>
          <w:sz w:val="20"/>
        </w:rPr>
        <w:t>as</w:t>
      </w:r>
      <w:r w:rsidRPr="00FE3EB3">
        <w:rPr>
          <w:spacing w:val="-5"/>
          <w:sz w:val="20"/>
        </w:rPr>
        <w:t xml:space="preserve"> </w:t>
      </w:r>
      <w:r w:rsidRPr="00FE3EB3">
        <w:rPr>
          <w:sz w:val="20"/>
        </w:rPr>
        <w:t>stated</w:t>
      </w:r>
      <w:r w:rsidRPr="00FE3EB3">
        <w:rPr>
          <w:spacing w:val="-5"/>
          <w:sz w:val="20"/>
        </w:rPr>
        <w:t xml:space="preserve"> </w:t>
      </w:r>
      <w:r w:rsidRPr="00FE3EB3">
        <w:rPr>
          <w:sz w:val="20"/>
        </w:rPr>
        <w:t>in</w:t>
      </w:r>
      <w:r w:rsidRPr="00FE3EB3">
        <w:rPr>
          <w:spacing w:val="-5"/>
          <w:sz w:val="20"/>
        </w:rPr>
        <w:t xml:space="preserve"> </w:t>
      </w:r>
      <w:r w:rsidRPr="00FE3EB3">
        <w:rPr>
          <w:sz w:val="20"/>
        </w:rPr>
        <w:t>your</w:t>
      </w:r>
      <w:r w:rsidRPr="00FE3EB3">
        <w:rPr>
          <w:spacing w:val="-4"/>
          <w:sz w:val="20"/>
        </w:rPr>
        <w:t xml:space="preserve"> </w:t>
      </w:r>
      <w:r w:rsidRPr="00FE3EB3">
        <w:rPr>
          <w:spacing w:val="-2"/>
          <w:sz w:val="20"/>
        </w:rPr>
        <w:t>Constitution.</w:t>
      </w:r>
    </w:p>
    <w:p w:rsidR="00FE3EB3" w:rsidP="00FE3EB3" w:rsidRDefault="00B14B62" w14:paraId="66C70086" w14:textId="77777777">
      <w:pPr>
        <w:pStyle w:val="ListParagraph"/>
        <w:numPr>
          <w:ilvl w:val="2"/>
          <w:numId w:val="24"/>
        </w:numPr>
        <w:tabs>
          <w:tab w:val="left" w:pos="1900"/>
        </w:tabs>
        <w:spacing w:before="43"/>
        <w:jc w:val="both"/>
        <w:rPr>
          <w:sz w:val="20"/>
        </w:rPr>
      </w:pPr>
      <w:r w:rsidRPr="00FE3EB3">
        <w:rPr>
          <w:sz w:val="20"/>
        </w:rPr>
        <w:t>Be</w:t>
      </w:r>
      <w:r w:rsidRPr="00FE3EB3">
        <w:rPr>
          <w:spacing w:val="-7"/>
          <w:sz w:val="20"/>
        </w:rPr>
        <w:t xml:space="preserve"> </w:t>
      </w:r>
      <w:r w:rsidRPr="00FE3EB3">
        <w:rPr>
          <w:sz w:val="20"/>
        </w:rPr>
        <w:t>well-researched,</w:t>
      </w:r>
      <w:r w:rsidRPr="00FE3EB3">
        <w:rPr>
          <w:spacing w:val="-4"/>
          <w:sz w:val="20"/>
        </w:rPr>
        <w:t xml:space="preserve"> </w:t>
      </w:r>
      <w:r w:rsidRPr="00FE3EB3">
        <w:rPr>
          <w:sz w:val="20"/>
        </w:rPr>
        <w:t>with</w:t>
      </w:r>
      <w:r w:rsidRPr="00FE3EB3">
        <w:rPr>
          <w:spacing w:val="-6"/>
          <w:sz w:val="20"/>
        </w:rPr>
        <w:t xml:space="preserve"> </w:t>
      </w:r>
      <w:r w:rsidRPr="00FE3EB3">
        <w:rPr>
          <w:sz w:val="20"/>
        </w:rPr>
        <w:t>clear</w:t>
      </w:r>
      <w:r w:rsidRPr="00FE3EB3">
        <w:rPr>
          <w:spacing w:val="-5"/>
          <w:sz w:val="20"/>
        </w:rPr>
        <w:t xml:space="preserve"> </w:t>
      </w:r>
      <w:r w:rsidRPr="00FE3EB3" w:rsidR="00D907CD">
        <w:rPr>
          <w:sz w:val="20"/>
        </w:rPr>
        <w:t xml:space="preserve">breakdown </w:t>
      </w:r>
      <w:r w:rsidRPr="00FE3EB3" w:rsidR="00DB22F3">
        <w:rPr>
          <w:sz w:val="20"/>
        </w:rPr>
        <w:t>of all expenditures and incomes that are in directly related to what you need funding for.</w:t>
      </w:r>
    </w:p>
    <w:p w:rsidR="00FE3EB3" w:rsidP="00FE3EB3" w:rsidRDefault="00B14B62" w14:paraId="427A5CD4" w14:textId="77777777">
      <w:pPr>
        <w:pStyle w:val="ListParagraph"/>
        <w:numPr>
          <w:ilvl w:val="2"/>
          <w:numId w:val="24"/>
        </w:numPr>
        <w:tabs>
          <w:tab w:val="left" w:pos="1900"/>
        </w:tabs>
        <w:spacing w:before="43"/>
        <w:jc w:val="both"/>
        <w:rPr>
          <w:sz w:val="20"/>
        </w:rPr>
      </w:pPr>
      <w:r w:rsidRPr="00FE3EB3">
        <w:rPr>
          <w:sz w:val="20"/>
        </w:rPr>
        <w:t xml:space="preserve">Include a full plan of your Student Group’s budget. </w:t>
      </w:r>
    </w:p>
    <w:p w:rsidR="00FE3EB3" w:rsidP="00FE3EB3" w:rsidRDefault="00B14B62" w14:paraId="03553D6B" w14:textId="77777777">
      <w:pPr>
        <w:pStyle w:val="ListParagraph"/>
        <w:numPr>
          <w:ilvl w:val="2"/>
          <w:numId w:val="24"/>
        </w:numPr>
        <w:tabs>
          <w:tab w:val="left" w:pos="1900"/>
        </w:tabs>
        <w:spacing w:before="43"/>
        <w:jc w:val="both"/>
        <w:rPr>
          <w:sz w:val="20"/>
        </w:rPr>
      </w:pPr>
      <w:r w:rsidRPr="00FE3EB3">
        <w:rPr>
          <w:sz w:val="20"/>
        </w:rPr>
        <w:t>Your Student Group should contribute a</w:t>
      </w:r>
      <w:r w:rsidRPr="00FE3EB3" w:rsidR="00D907CD">
        <w:rPr>
          <w:sz w:val="20"/>
        </w:rPr>
        <w:t xml:space="preserve"> reasonable percentage of the </w:t>
      </w:r>
      <w:r w:rsidRPr="00FE3EB3">
        <w:rPr>
          <w:sz w:val="20"/>
        </w:rPr>
        <w:t>overall</w:t>
      </w:r>
      <w:r w:rsidRPr="00FE3EB3">
        <w:rPr>
          <w:spacing w:val="-4"/>
          <w:sz w:val="20"/>
        </w:rPr>
        <w:t xml:space="preserve"> </w:t>
      </w:r>
      <w:r w:rsidRPr="00FE3EB3">
        <w:rPr>
          <w:sz w:val="20"/>
        </w:rPr>
        <w:t>costs of</w:t>
      </w:r>
      <w:r w:rsidRPr="00FE3EB3">
        <w:rPr>
          <w:spacing w:val="-5"/>
          <w:sz w:val="20"/>
        </w:rPr>
        <w:t xml:space="preserve"> </w:t>
      </w:r>
      <w:r w:rsidRPr="00FE3EB3">
        <w:rPr>
          <w:sz w:val="20"/>
        </w:rPr>
        <w:t>the</w:t>
      </w:r>
      <w:r w:rsidRPr="00FE3EB3">
        <w:rPr>
          <w:spacing w:val="-4"/>
          <w:sz w:val="20"/>
        </w:rPr>
        <w:t xml:space="preserve"> </w:t>
      </w:r>
      <w:r w:rsidRPr="00FE3EB3">
        <w:rPr>
          <w:sz w:val="20"/>
        </w:rPr>
        <w:t>application</w:t>
      </w:r>
      <w:r w:rsidRPr="00FE3EB3">
        <w:rPr>
          <w:spacing w:val="-1"/>
          <w:sz w:val="20"/>
        </w:rPr>
        <w:t xml:space="preserve"> </w:t>
      </w:r>
      <w:r w:rsidRPr="00FE3EB3">
        <w:rPr>
          <w:sz w:val="20"/>
        </w:rPr>
        <w:t>(through</w:t>
      </w:r>
      <w:r w:rsidRPr="00FE3EB3">
        <w:rPr>
          <w:spacing w:val="-3"/>
          <w:sz w:val="20"/>
        </w:rPr>
        <w:t xml:space="preserve"> </w:t>
      </w:r>
      <w:r w:rsidRPr="00FE3EB3">
        <w:rPr>
          <w:sz w:val="20"/>
        </w:rPr>
        <w:t>ticket</w:t>
      </w:r>
      <w:r w:rsidRPr="00FE3EB3">
        <w:rPr>
          <w:spacing w:val="-3"/>
          <w:sz w:val="20"/>
        </w:rPr>
        <w:t xml:space="preserve"> </w:t>
      </w:r>
      <w:r w:rsidRPr="00FE3EB3">
        <w:rPr>
          <w:sz w:val="20"/>
        </w:rPr>
        <w:t>sales,</w:t>
      </w:r>
      <w:r w:rsidRPr="00FE3EB3">
        <w:rPr>
          <w:spacing w:val="-3"/>
          <w:sz w:val="20"/>
        </w:rPr>
        <w:t xml:space="preserve"> </w:t>
      </w:r>
      <w:r w:rsidRPr="00FE3EB3">
        <w:rPr>
          <w:sz w:val="20"/>
        </w:rPr>
        <w:t>membership</w:t>
      </w:r>
      <w:r w:rsidRPr="00FE3EB3">
        <w:rPr>
          <w:spacing w:val="-3"/>
          <w:sz w:val="20"/>
        </w:rPr>
        <w:t xml:space="preserve"> </w:t>
      </w:r>
      <w:r w:rsidRPr="00FE3EB3">
        <w:rPr>
          <w:sz w:val="20"/>
        </w:rPr>
        <w:t>fees, club fundraising, sponsorships, etc.).</w:t>
      </w:r>
    </w:p>
    <w:p w:rsidR="00FE3EB3" w:rsidP="00FE3EB3" w:rsidRDefault="00B14B62" w14:paraId="78A8816C" w14:textId="77777777">
      <w:pPr>
        <w:pStyle w:val="ListParagraph"/>
        <w:numPr>
          <w:ilvl w:val="2"/>
          <w:numId w:val="24"/>
        </w:numPr>
        <w:tabs>
          <w:tab w:val="left" w:pos="1900"/>
        </w:tabs>
        <w:spacing w:before="43"/>
        <w:jc w:val="both"/>
        <w:rPr>
          <w:sz w:val="20"/>
        </w:rPr>
      </w:pPr>
      <w:r w:rsidRPr="00FE3EB3">
        <w:rPr>
          <w:sz w:val="20"/>
        </w:rPr>
        <w:t>Clearly explain how the Grant Funding would help you foster an environment of inclusion and accessibility</w:t>
      </w:r>
      <w:r w:rsidRPr="00FE3EB3">
        <w:rPr>
          <w:spacing w:val="-2"/>
          <w:sz w:val="20"/>
        </w:rPr>
        <w:t xml:space="preserve"> </w:t>
      </w:r>
      <w:r w:rsidRPr="00FE3EB3">
        <w:rPr>
          <w:sz w:val="20"/>
        </w:rPr>
        <w:t>in</w:t>
      </w:r>
      <w:r w:rsidRPr="00FE3EB3">
        <w:rPr>
          <w:spacing w:val="-4"/>
          <w:sz w:val="20"/>
        </w:rPr>
        <w:t xml:space="preserve"> </w:t>
      </w:r>
      <w:r w:rsidRPr="00FE3EB3">
        <w:rPr>
          <w:sz w:val="20"/>
        </w:rPr>
        <w:t>your</w:t>
      </w:r>
      <w:r w:rsidRPr="00FE3EB3">
        <w:rPr>
          <w:spacing w:val="-4"/>
          <w:sz w:val="20"/>
        </w:rPr>
        <w:t xml:space="preserve"> </w:t>
      </w:r>
      <w:r w:rsidRPr="00FE3EB3">
        <w:rPr>
          <w:sz w:val="20"/>
        </w:rPr>
        <w:t>Student</w:t>
      </w:r>
      <w:r w:rsidRPr="00FE3EB3">
        <w:rPr>
          <w:spacing w:val="-4"/>
          <w:sz w:val="20"/>
        </w:rPr>
        <w:t xml:space="preserve"> </w:t>
      </w:r>
      <w:r w:rsidRPr="00FE3EB3">
        <w:rPr>
          <w:sz w:val="20"/>
        </w:rPr>
        <w:t>Group,</w:t>
      </w:r>
      <w:r w:rsidRPr="00FE3EB3">
        <w:rPr>
          <w:spacing w:val="-4"/>
          <w:sz w:val="20"/>
        </w:rPr>
        <w:t xml:space="preserve"> </w:t>
      </w:r>
      <w:r w:rsidRPr="00FE3EB3">
        <w:rPr>
          <w:sz w:val="20"/>
        </w:rPr>
        <w:t>for</w:t>
      </w:r>
      <w:r w:rsidRPr="00FE3EB3">
        <w:rPr>
          <w:spacing w:val="-4"/>
          <w:sz w:val="20"/>
        </w:rPr>
        <w:t xml:space="preserve"> </w:t>
      </w:r>
      <w:r w:rsidRPr="00FE3EB3">
        <w:rPr>
          <w:sz w:val="20"/>
        </w:rPr>
        <w:t>example,</w:t>
      </w:r>
      <w:r w:rsidRPr="00FE3EB3">
        <w:rPr>
          <w:spacing w:val="-4"/>
          <w:sz w:val="20"/>
        </w:rPr>
        <w:t xml:space="preserve"> </w:t>
      </w:r>
      <w:r w:rsidRPr="00FE3EB3">
        <w:rPr>
          <w:sz w:val="20"/>
        </w:rPr>
        <w:t>by</w:t>
      </w:r>
      <w:r w:rsidRPr="00FE3EB3">
        <w:rPr>
          <w:spacing w:val="-4"/>
          <w:sz w:val="20"/>
        </w:rPr>
        <w:t xml:space="preserve"> </w:t>
      </w:r>
      <w:r w:rsidRPr="00FE3EB3">
        <w:rPr>
          <w:sz w:val="20"/>
        </w:rPr>
        <w:t>supporting</w:t>
      </w:r>
      <w:r w:rsidRPr="00FE3EB3">
        <w:rPr>
          <w:spacing w:val="-1"/>
          <w:sz w:val="20"/>
        </w:rPr>
        <w:t xml:space="preserve"> </w:t>
      </w:r>
      <w:r w:rsidRPr="00FE3EB3">
        <w:rPr>
          <w:sz w:val="20"/>
        </w:rPr>
        <w:t>students</w:t>
      </w:r>
      <w:r w:rsidRPr="00FE3EB3">
        <w:rPr>
          <w:spacing w:val="-3"/>
          <w:sz w:val="20"/>
        </w:rPr>
        <w:t xml:space="preserve"> </w:t>
      </w:r>
      <w:r w:rsidRPr="00FE3EB3">
        <w:rPr>
          <w:sz w:val="20"/>
        </w:rPr>
        <w:t>from</w:t>
      </w:r>
      <w:r w:rsidRPr="00FE3EB3">
        <w:rPr>
          <w:spacing w:val="-5"/>
          <w:sz w:val="20"/>
        </w:rPr>
        <w:t xml:space="preserve"> </w:t>
      </w:r>
      <w:r w:rsidRPr="00FE3EB3">
        <w:rPr>
          <w:sz w:val="20"/>
        </w:rPr>
        <w:t>liberation</w:t>
      </w:r>
      <w:r w:rsidRPr="00FE3EB3">
        <w:rPr>
          <w:spacing w:val="-4"/>
          <w:sz w:val="20"/>
        </w:rPr>
        <w:t xml:space="preserve"> </w:t>
      </w:r>
      <w:r w:rsidRPr="00FE3EB3">
        <w:rPr>
          <w:sz w:val="20"/>
        </w:rPr>
        <w:t>and/or marginalised backgrounds.</w:t>
      </w:r>
    </w:p>
    <w:p w:rsidRPr="00FE3EB3" w:rsidR="00FE3EB3" w:rsidP="00FE3EB3" w:rsidRDefault="00B14B62" w14:paraId="4A0D30EB" w14:textId="77777777">
      <w:pPr>
        <w:pStyle w:val="ListParagraph"/>
        <w:numPr>
          <w:ilvl w:val="2"/>
          <w:numId w:val="24"/>
        </w:numPr>
        <w:tabs>
          <w:tab w:val="left" w:pos="1900"/>
        </w:tabs>
        <w:spacing w:before="43"/>
        <w:jc w:val="both"/>
        <w:rPr>
          <w:sz w:val="20"/>
        </w:rPr>
      </w:pPr>
      <w:r w:rsidRPr="00FE3EB3">
        <w:rPr>
          <w:sz w:val="20"/>
        </w:rPr>
        <w:t>Be</w:t>
      </w:r>
      <w:r w:rsidRPr="00FE3EB3">
        <w:rPr>
          <w:spacing w:val="-6"/>
          <w:sz w:val="20"/>
        </w:rPr>
        <w:t xml:space="preserve"> </w:t>
      </w:r>
      <w:r w:rsidRPr="00FE3EB3">
        <w:rPr>
          <w:sz w:val="20"/>
        </w:rPr>
        <w:t>submitted</w:t>
      </w:r>
      <w:r w:rsidRPr="00FE3EB3">
        <w:rPr>
          <w:spacing w:val="-2"/>
          <w:sz w:val="20"/>
        </w:rPr>
        <w:t xml:space="preserve"> </w:t>
      </w:r>
      <w:r w:rsidRPr="00FE3EB3">
        <w:rPr>
          <w:sz w:val="20"/>
        </w:rPr>
        <w:t>well</w:t>
      </w:r>
      <w:r w:rsidRPr="00FE3EB3">
        <w:rPr>
          <w:spacing w:val="-5"/>
          <w:sz w:val="20"/>
        </w:rPr>
        <w:t xml:space="preserve"> </w:t>
      </w:r>
      <w:r w:rsidRPr="00FE3EB3">
        <w:rPr>
          <w:sz w:val="20"/>
        </w:rPr>
        <w:t>in</w:t>
      </w:r>
      <w:r w:rsidRPr="00FE3EB3">
        <w:rPr>
          <w:spacing w:val="-4"/>
          <w:sz w:val="20"/>
        </w:rPr>
        <w:t xml:space="preserve"> </w:t>
      </w:r>
      <w:r w:rsidRPr="00FE3EB3">
        <w:rPr>
          <w:sz w:val="20"/>
        </w:rPr>
        <w:t>advance</w:t>
      </w:r>
      <w:r w:rsidRPr="00FE3EB3">
        <w:rPr>
          <w:spacing w:val="-5"/>
          <w:sz w:val="20"/>
        </w:rPr>
        <w:t xml:space="preserve"> </w:t>
      </w:r>
      <w:r w:rsidRPr="00FE3EB3">
        <w:rPr>
          <w:sz w:val="20"/>
        </w:rPr>
        <w:t>of</w:t>
      </w:r>
      <w:r w:rsidRPr="00FE3EB3">
        <w:rPr>
          <w:spacing w:val="-3"/>
          <w:sz w:val="20"/>
        </w:rPr>
        <w:t xml:space="preserve"> </w:t>
      </w:r>
      <w:r w:rsidRPr="00FE3EB3">
        <w:rPr>
          <w:sz w:val="20"/>
        </w:rPr>
        <w:t>the</w:t>
      </w:r>
      <w:r w:rsidRPr="00FE3EB3">
        <w:rPr>
          <w:spacing w:val="-5"/>
          <w:sz w:val="20"/>
        </w:rPr>
        <w:t xml:space="preserve"> </w:t>
      </w:r>
      <w:r w:rsidRPr="00FE3EB3">
        <w:rPr>
          <w:sz w:val="20"/>
        </w:rPr>
        <w:t>deadline</w:t>
      </w:r>
      <w:r w:rsidRPr="00FE3EB3">
        <w:rPr>
          <w:spacing w:val="-5"/>
          <w:sz w:val="20"/>
        </w:rPr>
        <w:t xml:space="preserve"> </w:t>
      </w:r>
      <w:r w:rsidRPr="00FE3EB3">
        <w:rPr>
          <w:sz w:val="20"/>
        </w:rPr>
        <w:t>for</w:t>
      </w:r>
      <w:r w:rsidRPr="00FE3EB3">
        <w:rPr>
          <w:spacing w:val="-3"/>
          <w:sz w:val="20"/>
        </w:rPr>
        <w:t xml:space="preserve"> </w:t>
      </w:r>
      <w:r w:rsidRPr="00FE3EB3">
        <w:rPr>
          <w:sz w:val="20"/>
        </w:rPr>
        <w:t>when</w:t>
      </w:r>
      <w:r w:rsidRPr="00FE3EB3">
        <w:rPr>
          <w:spacing w:val="-4"/>
          <w:sz w:val="20"/>
        </w:rPr>
        <w:t xml:space="preserve"> </w:t>
      </w:r>
      <w:r w:rsidRPr="00FE3EB3">
        <w:rPr>
          <w:sz w:val="20"/>
        </w:rPr>
        <w:t>the</w:t>
      </w:r>
      <w:r w:rsidRPr="00FE3EB3">
        <w:rPr>
          <w:spacing w:val="-5"/>
          <w:sz w:val="20"/>
        </w:rPr>
        <w:t xml:space="preserve"> </w:t>
      </w:r>
      <w:r w:rsidRPr="00FE3EB3">
        <w:rPr>
          <w:sz w:val="20"/>
        </w:rPr>
        <w:t>money</w:t>
      </w:r>
      <w:r w:rsidRPr="00FE3EB3">
        <w:rPr>
          <w:spacing w:val="-4"/>
          <w:sz w:val="20"/>
        </w:rPr>
        <w:t xml:space="preserve"> </w:t>
      </w:r>
      <w:r w:rsidRPr="00FE3EB3">
        <w:rPr>
          <w:sz w:val="20"/>
        </w:rPr>
        <w:t>will</w:t>
      </w:r>
      <w:r w:rsidRPr="00FE3EB3">
        <w:rPr>
          <w:spacing w:val="-5"/>
          <w:sz w:val="20"/>
        </w:rPr>
        <w:t xml:space="preserve"> </w:t>
      </w:r>
      <w:r w:rsidRPr="00FE3EB3">
        <w:rPr>
          <w:sz w:val="20"/>
        </w:rPr>
        <w:t>be</w:t>
      </w:r>
      <w:r w:rsidRPr="00FE3EB3">
        <w:rPr>
          <w:spacing w:val="-4"/>
          <w:sz w:val="20"/>
        </w:rPr>
        <w:t xml:space="preserve"> </w:t>
      </w:r>
      <w:r w:rsidRPr="00FE3EB3">
        <w:rPr>
          <w:sz w:val="20"/>
        </w:rPr>
        <w:t>spent</w:t>
      </w:r>
      <w:r w:rsidRPr="00FE3EB3" w:rsidR="00372E64">
        <w:rPr>
          <w:spacing w:val="-2"/>
          <w:sz w:val="20"/>
        </w:rPr>
        <w:t>.</w:t>
      </w:r>
    </w:p>
    <w:p w:rsidR="00B24E01" w:rsidP="00FE3EB3" w:rsidRDefault="00B14B62" w14:paraId="6CD5C1A3" w14:textId="28D8866E">
      <w:pPr>
        <w:pStyle w:val="ListParagraph"/>
        <w:numPr>
          <w:ilvl w:val="2"/>
          <w:numId w:val="24"/>
        </w:numPr>
        <w:tabs>
          <w:tab w:val="left" w:pos="1900"/>
        </w:tabs>
        <w:spacing w:before="43"/>
        <w:jc w:val="both"/>
        <w:rPr>
          <w:sz w:val="20"/>
        </w:rPr>
      </w:pPr>
      <w:r w:rsidRPr="00FE3EB3">
        <w:rPr>
          <w:sz w:val="20"/>
        </w:rPr>
        <w:t>Clearly</w:t>
      </w:r>
      <w:r w:rsidRPr="00FE3EB3">
        <w:rPr>
          <w:spacing w:val="-3"/>
          <w:sz w:val="20"/>
        </w:rPr>
        <w:t xml:space="preserve"> </w:t>
      </w:r>
      <w:r w:rsidRPr="00FE3EB3">
        <w:rPr>
          <w:sz w:val="20"/>
        </w:rPr>
        <w:t>explain</w:t>
      </w:r>
      <w:r w:rsidRPr="00FE3EB3">
        <w:rPr>
          <w:spacing w:val="-3"/>
          <w:sz w:val="20"/>
        </w:rPr>
        <w:t xml:space="preserve"> </w:t>
      </w:r>
      <w:r w:rsidRPr="00FE3EB3">
        <w:rPr>
          <w:sz w:val="20"/>
        </w:rPr>
        <w:t>how</w:t>
      </w:r>
      <w:r w:rsidRPr="00FE3EB3">
        <w:rPr>
          <w:spacing w:val="-4"/>
          <w:sz w:val="20"/>
        </w:rPr>
        <w:t xml:space="preserve"> </w:t>
      </w:r>
      <w:r w:rsidRPr="00FE3EB3">
        <w:rPr>
          <w:sz w:val="20"/>
        </w:rPr>
        <w:t>you</w:t>
      </w:r>
      <w:r w:rsidRPr="00FE3EB3">
        <w:rPr>
          <w:spacing w:val="-3"/>
          <w:sz w:val="20"/>
        </w:rPr>
        <w:t xml:space="preserve"> </w:t>
      </w:r>
      <w:r w:rsidRPr="00FE3EB3">
        <w:rPr>
          <w:sz w:val="20"/>
        </w:rPr>
        <w:t>will</w:t>
      </w:r>
      <w:r w:rsidRPr="00FE3EB3">
        <w:rPr>
          <w:spacing w:val="-3"/>
          <w:sz w:val="20"/>
        </w:rPr>
        <w:t xml:space="preserve"> </w:t>
      </w:r>
      <w:r w:rsidRPr="00FE3EB3">
        <w:rPr>
          <w:sz w:val="20"/>
        </w:rPr>
        <w:t>include</w:t>
      </w:r>
      <w:r w:rsidRPr="00FE3EB3">
        <w:rPr>
          <w:spacing w:val="-3"/>
          <w:sz w:val="20"/>
        </w:rPr>
        <w:t xml:space="preserve"> </w:t>
      </w:r>
      <w:r w:rsidRPr="00FE3EB3">
        <w:rPr>
          <w:sz w:val="20"/>
        </w:rPr>
        <w:t>the</w:t>
      </w:r>
      <w:r w:rsidRPr="00FE3EB3">
        <w:rPr>
          <w:spacing w:val="-4"/>
          <w:sz w:val="20"/>
        </w:rPr>
        <w:t xml:space="preserve"> </w:t>
      </w:r>
      <w:r w:rsidRPr="00FE3EB3">
        <w:rPr>
          <w:sz w:val="20"/>
        </w:rPr>
        <w:t>Students’</w:t>
      </w:r>
      <w:r w:rsidRPr="00FE3EB3">
        <w:rPr>
          <w:spacing w:val="-3"/>
          <w:sz w:val="20"/>
        </w:rPr>
        <w:t xml:space="preserve"> </w:t>
      </w:r>
      <w:r w:rsidRPr="00FE3EB3">
        <w:rPr>
          <w:sz w:val="20"/>
        </w:rPr>
        <w:t>Union</w:t>
      </w:r>
      <w:r w:rsidRPr="00FE3EB3">
        <w:rPr>
          <w:spacing w:val="-3"/>
          <w:sz w:val="20"/>
        </w:rPr>
        <w:t xml:space="preserve"> </w:t>
      </w:r>
      <w:r w:rsidRPr="00FE3EB3">
        <w:rPr>
          <w:sz w:val="20"/>
        </w:rPr>
        <w:t>logo in</w:t>
      </w:r>
      <w:r w:rsidRPr="00FE3EB3">
        <w:rPr>
          <w:spacing w:val="-3"/>
          <w:sz w:val="20"/>
        </w:rPr>
        <w:t xml:space="preserve"> </w:t>
      </w:r>
      <w:r w:rsidRPr="00FE3EB3">
        <w:rPr>
          <w:sz w:val="20"/>
        </w:rPr>
        <w:t>your</w:t>
      </w:r>
      <w:r w:rsidRPr="00FE3EB3">
        <w:rPr>
          <w:spacing w:val="-2"/>
          <w:sz w:val="20"/>
        </w:rPr>
        <w:t xml:space="preserve"> </w:t>
      </w:r>
      <w:r w:rsidRPr="00FE3EB3">
        <w:rPr>
          <w:sz w:val="20"/>
        </w:rPr>
        <w:t>marketing</w:t>
      </w:r>
      <w:r w:rsidRPr="00FE3EB3">
        <w:rPr>
          <w:spacing w:val="-4"/>
          <w:sz w:val="20"/>
        </w:rPr>
        <w:t xml:space="preserve"> </w:t>
      </w:r>
      <w:r w:rsidRPr="00FE3EB3">
        <w:rPr>
          <w:sz w:val="20"/>
        </w:rPr>
        <w:t>/</w:t>
      </w:r>
      <w:r w:rsidRPr="00FE3EB3">
        <w:rPr>
          <w:spacing w:val="-3"/>
          <w:sz w:val="20"/>
        </w:rPr>
        <w:t xml:space="preserve"> </w:t>
      </w:r>
      <w:r w:rsidRPr="00FE3EB3">
        <w:rPr>
          <w:sz w:val="20"/>
        </w:rPr>
        <w:t>promotion</w:t>
      </w:r>
      <w:r w:rsidRPr="00FE3EB3">
        <w:rPr>
          <w:spacing w:val="-3"/>
          <w:sz w:val="20"/>
        </w:rPr>
        <w:t xml:space="preserve"> </w:t>
      </w:r>
      <w:r w:rsidRPr="00FE3EB3">
        <w:rPr>
          <w:sz w:val="20"/>
        </w:rPr>
        <w:t>/ mention the Grant Funding support on your social media. This will encourage more Student Groups to apply for Grant Funding and increase awareness of the scheme.</w:t>
      </w:r>
    </w:p>
    <w:p w:rsidRPr="00FE3EB3" w:rsidR="00FE3EB3" w:rsidP="00FE3EB3" w:rsidRDefault="00FE3EB3" w14:paraId="15A9EB4D" w14:textId="77777777">
      <w:pPr>
        <w:pStyle w:val="ListParagraph"/>
        <w:tabs>
          <w:tab w:val="left" w:pos="1900"/>
        </w:tabs>
        <w:spacing w:before="43"/>
        <w:ind w:left="1724" w:firstLine="0"/>
        <w:jc w:val="both"/>
        <w:rPr>
          <w:sz w:val="20"/>
        </w:rPr>
      </w:pPr>
    </w:p>
    <w:p w:rsidRPr="00FE3EB3" w:rsidR="00B24E01" w:rsidP="00DD3A12" w:rsidRDefault="00B14B62" w14:paraId="5F728ADD" w14:textId="77777777">
      <w:pPr>
        <w:tabs>
          <w:tab w:val="left" w:pos="1532"/>
        </w:tabs>
        <w:ind w:left="720"/>
        <w:jc w:val="both"/>
        <w:rPr>
          <w:b/>
          <w:bCs/>
          <w:color w:val="4F81BD" w:themeColor="accent1"/>
          <w:sz w:val="20"/>
        </w:rPr>
      </w:pPr>
      <w:r w:rsidRPr="00FE3EB3">
        <w:rPr>
          <w:b/>
          <w:bCs/>
          <w:color w:val="4F81BD" w:themeColor="accent1"/>
          <w:sz w:val="20"/>
        </w:rPr>
        <w:t>Priority</w:t>
      </w:r>
      <w:r w:rsidRPr="00FE3EB3">
        <w:rPr>
          <w:b/>
          <w:bCs/>
          <w:color w:val="4F81BD" w:themeColor="accent1"/>
          <w:spacing w:val="-5"/>
          <w:sz w:val="20"/>
        </w:rPr>
        <w:t xml:space="preserve"> </w:t>
      </w:r>
      <w:r w:rsidRPr="00FE3EB3">
        <w:rPr>
          <w:b/>
          <w:bCs/>
          <w:color w:val="4F81BD" w:themeColor="accent1"/>
          <w:sz w:val="20"/>
        </w:rPr>
        <w:t>will</w:t>
      </w:r>
      <w:r w:rsidRPr="00FE3EB3">
        <w:rPr>
          <w:b/>
          <w:bCs/>
          <w:color w:val="4F81BD" w:themeColor="accent1"/>
          <w:spacing w:val="-6"/>
          <w:sz w:val="20"/>
        </w:rPr>
        <w:t xml:space="preserve"> </w:t>
      </w:r>
      <w:r w:rsidRPr="00FE3EB3">
        <w:rPr>
          <w:b/>
          <w:bCs/>
          <w:color w:val="4F81BD" w:themeColor="accent1"/>
          <w:sz w:val="20"/>
        </w:rPr>
        <w:t>be</w:t>
      </w:r>
      <w:r w:rsidRPr="00FE3EB3">
        <w:rPr>
          <w:b/>
          <w:bCs/>
          <w:color w:val="4F81BD" w:themeColor="accent1"/>
          <w:spacing w:val="-6"/>
          <w:sz w:val="20"/>
        </w:rPr>
        <w:t xml:space="preserve"> </w:t>
      </w:r>
      <w:r w:rsidRPr="00FE3EB3">
        <w:rPr>
          <w:b/>
          <w:bCs/>
          <w:color w:val="4F81BD" w:themeColor="accent1"/>
          <w:sz w:val="20"/>
        </w:rPr>
        <w:t>given</w:t>
      </w:r>
      <w:r w:rsidRPr="00FE3EB3">
        <w:rPr>
          <w:b/>
          <w:bCs/>
          <w:color w:val="4F81BD" w:themeColor="accent1"/>
          <w:spacing w:val="-4"/>
          <w:sz w:val="20"/>
        </w:rPr>
        <w:t xml:space="preserve"> </w:t>
      </w:r>
      <w:r w:rsidRPr="00FE3EB3">
        <w:rPr>
          <w:b/>
          <w:bCs/>
          <w:color w:val="4F81BD" w:themeColor="accent1"/>
          <w:sz w:val="20"/>
        </w:rPr>
        <w:t>to</w:t>
      </w:r>
      <w:r w:rsidRPr="00FE3EB3">
        <w:rPr>
          <w:b/>
          <w:bCs/>
          <w:color w:val="4F81BD" w:themeColor="accent1"/>
          <w:spacing w:val="-5"/>
          <w:sz w:val="20"/>
        </w:rPr>
        <w:t xml:space="preserve"> </w:t>
      </w:r>
      <w:r w:rsidRPr="00FE3EB3">
        <w:rPr>
          <w:b/>
          <w:bCs/>
          <w:color w:val="4F81BD" w:themeColor="accent1"/>
          <w:sz w:val="20"/>
        </w:rPr>
        <w:t>Student</w:t>
      </w:r>
      <w:r w:rsidRPr="00FE3EB3">
        <w:rPr>
          <w:b/>
          <w:bCs/>
          <w:color w:val="4F81BD" w:themeColor="accent1"/>
          <w:spacing w:val="-5"/>
          <w:sz w:val="20"/>
        </w:rPr>
        <w:t xml:space="preserve"> </w:t>
      </w:r>
      <w:r w:rsidRPr="00FE3EB3">
        <w:rPr>
          <w:b/>
          <w:bCs/>
          <w:color w:val="4F81BD" w:themeColor="accent1"/>
          <w:sz w:val="20"/>
        </w:rPr>
        <w:t>Groups</w:t>
      </w:r>
      <w:r w:rsidRPr="00FE3EB3">
        <w:rPr>
          <w:b/>
          <w:bCs/>
          <w:color w:val="4F81BD" w:themeColor="accent1"/>
          <w:spacing w:val="-5"/>
          <w:sz w:val="20"/>
        </w:rPr>
        <w:t xml:space="preserve"> </w:t>
      </w:r>
      <w:r w:rsidRPr="00FE3EB3">
        <w:rPr>
          <w:b/>
          <w:bCs/>
          <w:color w:val="4F81BD" w:themeColor="accent1"/>
          <w:spacing w:val="-4"/>
          <w:sz w:val="20"/>
        </w:rPr>
        <w:t>who:</w:t>
      </w:r>
    </w:p>
    <w:p w:rsidR="00F35855" w:rsidP="00F35855" w:rsidRDefault="00B14B62" w14:paraId="6BD73C8C" w14:textId="77777777">
      <w:pPr>
        <w:pStyle w:val="ListParagraph"/>
        <w:numPr>
          <w:ilvl w:val="2"/>
          <w:numId w:val="24"/>
        </w:numPr>
        <w:tabs>
          <w:tab w:val="left" w:pos="1900"/>
        </w:tabs>
        <w:spacing w:before="43" w:line="288" w:lineRule="auto"/>
        <w:ind w:right="1402"/>
        <w:jc w:val="both"/>
        <w:rPr>
          <w:sz w:val="20"/>
        </w:rPr>
      </w:pPr>
      <w:r w:rsidRPr="00F35855">
        <w:rPr>
          <w:sz w:val="20"/>
        </w:rPr>
        <w:t>Demonstrate a well-run Committee with good organisation and communication with the Students’</w:t>
      </w:r>
      <w:r w:rsidRPr="00F35855">
        <w:rPr>
          <w:spacing w:val="-4"/>
          <w:sz w:val="20"/>
        </w:rPr>
        <w:t xml:space="preserve"> </w:t>
      </w:r>
      <w:r w:rsidRPr="00F35855">
        <w:rPr>
          <w:sz w:val="20"/>
        </w:rPr>
        <w:t>Union’s</w:t>
      </w:r>
      <w:r w:rsidRPr="00F35855">
        <w:rPr>
          <w:spacing w:val="-3"/>
          <w:sz w:val="20"/>
        </w:rPr>
        <w:t xml:space="preserve"> </w:t>
      </w:r>
      <w:r w:rsidRPr="00F35855">
        <w:rPr>
          <w:sz w:val="20"/>
        </w:rPr>
        <w:t>Activities</w:t>
      </w:r>
      <w:r w:rsidRPr="00F35855">
        <w:rPr>
          <w:spacing w:val="-4"/>
          <w:sz w:val="20"/>
        </w:rPr>
        <w:t xml:space="preserve"> </w:t>
      </w:r>
      <w:r w:rsidRPr="00F35855">
        <w:rPr>
          <w:sz w:val="20"/>
        </w:rPr>
        <w:t>&amp;</w:t>
      </w:r>
      <w:r w:rsidRPr="00F35855">
        <w:rPr>
          <w:spacing w:val="-7"/>
          <w:sz w:val="20"/>
        </w:rPr>
        <w:t xml:space="preserve"> </w:t>
      </w:r>
      <w:r w:rsidRPr="00F35855">
        <w:rPr>
          <w:sz w:val="20"/>
        </w:rPr>
        <w:t>Volunteering</w:t>
      </w:r>
      <w:r w:rsidRPr="00F35855">
        <w:rPr>
          <w:spacing w:val="-5"/>
          <w:sz w:val="20"/>
        </w:rPr>
        <w:t xml:space="preserve"> </w:t>
      </w:r>
      <w:r w:rsidRPr="00F35855">
        <w:rPr>
          <w:sz w:val="20"/>
        </w:rPr>
        <w:t>Team.</w:t>
      </w:r>
      <w:r w:rsidRPr="00F35855">
        <w:rPr>
          <w:spacing w:val="-2"/>
          <w:sz w:val="20"/>
        </w:rPr>
        <w:t xml:space="preserve"> </w:t>
      </w:r>
      <w:r w:rsidRPr="00F35855">
        <w:rPr>
          <w:sz w:val="20"/>
        </w:rPr>
        <w:t>For</w:t>
      </w:r>
      <w:r w:rsidRPr="00F35855">
        <w:rPr>
          <w:spacing w:val="-4"/>
          <w:sz w:val="20"/>
        </w:rPr>
        <w:t xml:space="preserve"> </w:t>
      </w:r>
      <w:r w:rsidRPr="00F35855">
        <w:rPr>
          <w:sz w:val="20"/>
        </w:rPr>
        <w:t>example,</w:t>
      </w:r>
      <w:r w:rsidRPr="00F35855">
        <w:rPr>
          <w:spacing w:val="-4"/>
          <w:sz w:val="20"/>
        </w:rPr>
        <w:t xml:space="preserve"> </w:t>
      </w:r>
      <w:r w:rsidRPr="00F35855">
        <w:rPr>
          <w:sz w:val="20"/>
        </w:rPr>
        <w:t>by</w:t>
      </w:r>
      <w:r w:rsidRPr="00F35855">
        <w:rPr>
          <w:spacing w:val="-2"/>
          <w:sz w:val="20"/>
        </w:rPr>
        <w:t xml:space="preserve"> </w:t>
      </w:r>
      <w:r w:rsidRPr="00F35855">
        <w:rPr>
          <w:sz w:val="20"/>
        </w:rPr>
        <w:t>attending</w:t>
      </w:r>
      <w:r w:rsidRPr="00F35855">
        <w:rPr>
          <w:spacing w:val="-5"/>
          <w:sz w:val="20"/>
        </w:rPr>
        <w:t xml:space="preserve"> </w:t>
      </w:r>
      <w:r w:rsidRPr="00F35855">
        <w:rPr>
          <w:sz w:val="20"/>
        </w:rPr>
        <w:t>Development Meetings and submitting documentation on time.</w:t>
      </w:r>
    </w:p>
    <w:p w:rsidRPr="00F35855" w:rsidR="00F35855" w:rsidP="00F35855" w:rsidRDefault="00B14B62" w14:paraId="7B2F7613" w14:textId="77777777">
      <w:pPr>
        <w:pStyle w:val="ListParagraph"/>
        <w:numPr>
          <w:ilvl w:val="2"/>
          <w:numId w:val="24"/>
        </w:numPr>
        <w:tabs>
          <w:tab w:val="left" w:pos="1900"/>
        </w:tabs>
        <w:spacing w:before="43" w:line="288" w:lineRule="auto"/>
        <w:ind w:right="1402"/>
        <w:jc w:val="both"/>
        <w:rPr>
          <w:sz w:val="20"/>
        </w:rPr>
      </w:pPr>
      <w:r w:rsidRPr="00F35855">
        <w:rPr>
          <w:sz w:val="20"/>
        </w:rPr>
        <w:t>Demonstrate</w:t>
      </w:r>
      <w:r w:rsidRPr="00F35855">
        <w:rPr>
          <w:spacing w:val="-5"/>
          <w:sz w:val="20"/>
        </w:rPr>
        <w:t xml:space="preserve"> </w:t>
      </w:r>
      <w:r w:rsidRPr="00F35855">
        <w:rPr>
          <w:sz w:val="20"/>
        </w:rPr>
        <w:t>sustained</w:t>
      </w:r>
      <w:r w:rsidRPr="00F35855">
        <w:rPr>
          <w:spacing w:val="-4"/>
          <w:sz w:val="20"/>
        </w:rPr>
        <w:t xml:space="preserve"> </w:t>
      </w:r>
      <w:r w:rsidRPr="00F35855">
        <w:rPr>
          <w:sz w:val="20"/>
        </w:rPr>
        <w:t>commitment</w:t>
      </w:r>
      <w:r w:rsidRPr="00F35855">
        <w:rPr>
          <w:spacing w:val="-4"/>
          <w:sz w:val="20"/>
        </w:rPr>
        <w:t xml:space="preserve"> </w:t>
      </w:r>
      <w:r w:rsidRPr="00F35855">
        <w:rPr>
          <w:sz w:val="20"/>
        </w:rPr>
        <w:t>to</w:t>
      </w:r>
      <w:r w:rsidRPr="00F35855">
        <w:rPr>
          <w:spacing w:val="-4"/>
          <w:sz w:val="20"/>
        </w:rPr>
        <w:t xml:space="preserve"> </w:t>
      </w:r>
      <w:r w:rsidRPr="00F35855">
        <w:rPr>
          <w:sz w:val="20"/>
        </w:rPr>
        <w:t>improving</w:t>
      </w:r>
      <w:r w:rsidRPr="00F35855">
        <w:rPr>
          <w:spacing w:val="-5"/>
          <w:sz w:val="20"/>
        </w:rPr>
        <w:t xml:space="preserve"> </w:t>
      </w:r>
      <w:r w:rsidRPr="00F35855">
        <w:rPr>
          <w:sz w:val="20"/>
        </w:rPr>
        <w:t>accessibility</w:t>
      </w:r>
      <w:r w:rsidRPr="00F35855">
        <w:rPr>
          <w:spacing w:val="-4"/>
          <w:sz w:val="20"/>
        </w:rPr>
        <w:t xml:space="preserve"> </w:t>
      </w:r>
      <w:r w:rsidRPr="00F35855">
        <w:rPr>
          <w:sz w:val="20"/>
        </w:rPr>
        <w:t>and</w:t>
      </w:r>
      <w:r w:rsidRPr="00F35855">
        <w:rPr>
          <w:spacing w:val="-4"/>
          <w:sz w:val="20"/>
        </w:rPr>
        <w:t xml:space="preserve"> </w:t>
      </w:r>
      <w:r w:rsidRPr="00F35855">
        <w:rPr>
          <w:sz w:val="20"/>
        </w:rPr>
        <w:t>inclusion</w:t>
      </w:r>
      <w:r w:rsidRPr="00F35855">
        <w:rPr>
          <w:spacing w:val="-4"/>
          <w:sz w:val="20"/>
        </w:rPr>
        <w:t xml:space="preserve"> </w:t>
      </w:r>
      <w:r w:rsidRPr="00F35855">
        <w:rPr>
          <w:sz w:val="20"/>
        </w:rPr>
        <w:t>in</w:t>
      </w:r>
      <w:r w:rsidRPr="00F35855">
        <w:rPr>
          <w:spacing w:val="-4"/>
          <w:sz w:val="20"/>
        </w:rPr>
        <w:t xml:space="preserve"> </w:t>
      </w:r>
      <w:r w:rsidRPr="00F35855">
        <w:rPr>
          <w:sz w:val="20"/>
        </w:rPr>
        <w:t>their</w:t>
      </w:r>
      <w:r w:rsidRPr="00F35855">
        <w:rPr>
          <w:spacing w:val="-5"/>
          <w:sz w:val="20"/>
        </w:rPr>
        <w:t xml:space="preserve"> </w:t>
      </w:r>
      <w:r w:rsidRPr="00F35855">
        <w:rPr>
          <w:sz w:val="20"/>
        </w:rPr>
        <w:t xml:space="preserve">Student </w:t>
      </w:r>
      <w:r w:rsidRPr="00F35855">
        <w:rPr>
          <w:spacing w:val="-2"/>
          <w:sz w:val="20"/>
        </w:rPr>
        <w:t>Group.</w:t>
      </w:r>
    </w:p>
    <w:p w:rsidRPr="00F35855" w:rsidR="00F35855" w:rsidP="00F35855" w:rsidRDefault="00B14B62" w14:paraId="1AFE88CD" w14:textId="77777777">
      <w:pPr>
        <w:pStyle w:val="ListParagraph"/>
        <w:numPr>
          <w:ilvl w:val="2"/>
          <w:numId w:val="24"/>
        </w:numPr>
        <w:tabs>
          <w:tab w:val="left" w:pos="1900"/>
        </w:tabs>
        <w:spacing w:before="43" w:line="288" w:lineRule="auto"/>
        <w:ind w:right="1402"/>
        <w:jc w:val="both"/>
        <w:rPr>
          <w:sz w:val="20"/>
        </w:rPr>
      </w:pPr>
      <w:r w:rsidRPr="00F35855">
        <w:rPr>
          <w:sz w:val="20"/>
        </w:rPr>
        <w:t>Have</w:t>
      </w:r>
      <w:r w:rsidRPr="00F35855">
        <w:rPr>
          <w:spacing w:val="-9"/>
          <w:sz w:val="20"/>
        </w:rPr>
        <w:t xml:space="preserve"> </w:t>
      </w:r>
      <w:r w:rsidRPr="00F35855">
        <w:rPr>
          <w:sz w:val="20"/>
        </w:rPr>
        <w:t>completed</w:t>
      </w:r>
      <w:r w:rsidRPr="00F35855">
        <w:rPr>
          <w:spacing w:val="-7"/>
          <w:sz w:val="20"/>
        </w:rPr>
        <w:t xml:space="preserve"> </w:t>
      </w:r>
      <w:r w:rsidRPr="00F35855">
        <w:rPr>
          <w:sz w:val="20"/>
        </w:rPr>
        <w:t>all</w:t>
      </w:r>
      <w:r w:rsidRPr="00F35855">
        <w:rPr>
          <w:spacing w:val="-8"/>
          <w:sz w:val="20"/>
        </w:rPr>
        <w:t xml:space="preserve"> </w:t>
      </w:r>
      <w:r w:rsidRPr="00F35855">
        <w:rPr>
          <w:sz w:val="20"/>
        </w:rPr>
        <w:t>of</w:t>
      </w:r>
      <w:r w:rsidRPr="00F35855">
        <w:rPr>
          <w:spacing w:val="-9"/>
          <w:sz w:val="20"/>
        </w:rPr>
        <w:t xml:space="preserve"> </w:t>
      </w:r>
      <w:r w:rsidRPr="00F35855">
        <w:rPr>
          <w:sz w:val="20"/>
        </w:rPr>
        <w:t>their</w:t>
      </w:r>
      <w:r w:rsidRPr="00F35855">
        <w:rPr>
          <w:spacing w:val="-7"/>
          <w:sz w:val="20"/>
        </w:rPr>
        <w:t xml:space="preserve"> </w:t>
      </w:r>
      <w:r w:rsidRPr="00F35855">
        <w:rPr>
          <w:sz w:val="20"/>
        </w:rPr>
        <w:t>mandatory</w:t>
      </w:r>
      <w:r w:rsidRPr="00F35855">
        <w:rPr>
          <w:spacing w:val="-7"/>
          <w:sz w:val="20"/>
        </w:rPr>
        <w:t xml:space="preserve"> </w:t>
      </w:r>
      <w:r w:rsidRPr="00F35855">
        <w:rPr>
          <w:sz w:val="20"/>
        </w:rPr>
        <w:t>Affiliation</w:t>
      </w:r>
      <w:r w:rsidRPr="00F35855">
        <w:rPr>
          <w:spacing w:val="-7"/>
          <w:sz w:val="20"/>
        </w:rPr>
        <w:t xml:space="preserve"> </w:t>
      </w:r>
      <w:r w:rsidRPr="00F35855">
        <w:rPr>
          <w:sz w:val="20"/>
        </w:rPr>
        <w:t>Documents</w:t>
      </w:r>
      <w:r w:rsidRPr="00F35855">
        <w:rPr>
          <w:spacing w:val="-7"/>
          <w:sz w:val="20"/>
        </w:rPr>
        <w:t xml:space="preserve"> </w:t>
      </w:r>
      <w:r w:rsidRPr="00F35855">
        <w:rPr>
          <w:sz w:val="20"/>
        </w:rPr>
        <w:t>and</w:t>
      </w:r>
      <w:r w:rsidRPr="00F35855">
        <w:rPr>
          <w:spacing w:val="-7"/>
          <w:sz w:val="20"/>
        </w:rPr>
        <w:t xml:space="preserve"> </w:t>
      </w:r>
      <w:r w:rsidRPr="00F35855">
        <w:rPr>
          <w:sz w:val="20"/>
        </w:rPr>
        <w:t>Committee</w:t>
      </w:r>
      <w:r w:rsidRPr="00F35855">
        <w:rPr>
          <w:spacing w:val="-6"/>
          <w:sz w:val="20"/>
        </w:rPr>
        <w:t xml:space="preserve"> </w:t>
      </w:r>
      <w:r w:rsidRPr="00F35855">
        <w:rPr>
          <w:spacing w:val="-2"/>
          <w:sz w:val="20"/>
        </w:rPr>
        <w:t>Training.</w:t>
      </w:r>
    </w:p>
    <w:p w:rsidRPr="00F35855" w:rsidR="00F35855" w:rsidP="00F35855" w:rsidRDefault="00B14B62" w14:paraId="659E5111" w14:textId="77777777">
      <w:pPr>
        <w:pStyle w:val="ListParagraph"/>
        <w:numPr>
          <w:ilvl w:val="2"/>
          <w:numId w:val="24"/>
        </w:numPr>
        <w:tabs>
          <w:tab w:val="left" w:pos="1900"/>
        </w:tabs>
        <w:spacing w:before="43" w:line="288" w:lineRule="auto"/>
        <w:ind w:right="1402"/>
        <w:jc w:val="both"/>
        <w:rPr>
          <w:sz w:val="20"/>
        </w:rPr>
      </w:pPr>
      <w:r w:rsidRPr="00F35855">
        <w:rPr>
          <w:sz w:val="20"/>
        </w:rPr>
        <w:t>Have</w:t>
      </w:r>
      <w:r w:rsidRPr="00F35855">
        <w:rPr>
          <w:spacing w:val="-4"/>
          <w:sz w:val="20"/>
        </w:rPr>
        <w:t xml:space="preserve"> </w:t>
      </w:r>
      <w:r w:rsidRPr="00F35855">
        <w:rPr>
          <w:sz w:val="20"/>
        </w:rPr>
        <w:t>completed</w:t>
      </w:r>
      <w:r w:rsidRPr="00F35855">
        <w:rPr>
          <w:spacing w:val="-2"/>
          <w:sz w:val="20"/>
        </w:rPr>
        <w:t xml:space="preserve"> </w:t>
      </w:r>
      <w:r w:rsidRPr="00F35855">
        <w:rPr>
          <w:sz w:val="20"/>
        </w:rPr>
        <w:t>the</w:t>
      </w:r>
      <w:r w:rsidRPr="00F35855">
        <w:rPr>
          <w:spacing w:val="-2"/>
          <w:sz w:val="20"/>
        </w:rPr>
        <w:t xml:space="preserve"> </w:t>
      </w:r>
      <w:r w:rsidRPr="00F35855">
        <w:rPr>
          <w:sz w:val="20"/>
        </w:rPr>
        <w:t>mandatory</w:t>
      </w:r>
      <w:r w:rsidRPr="00F35855">
        <w:rPr>
          <w:spacing w:val="-3"/>
          <w:sz w:val="20"/>
        </w:rPr>
        <w:t xml:space="preserve"> </w:t>
      </w:r>
      <w:r w:rsidRPr="00F35855">
        <w:rPr>
          <w:sz w:val="20"/>
        </w:rPr>
        <w:t>Feedback</w:t>
      </w:r>
      <w:r w:rsidRPr="00F35855">
        <w:rPr>
          <w:spacing w:val="-3"/>
          <w:sz w:val="20"/>
        </w:rPr>
        <w:t xml:space="preserve"> </w:t>
      </w:r>
      <w:r w:rsidRPr="00F35855">
        <w:rPr>
          <w:sz w:val="20"/>
        </w:rPr>
        <w:t>Form</w:t>
      </w:r>
      <w:r w:rsidRPr="00F35855">
        <w:rPr>
          <w:spacing w:val="-4"/>
          <w:sz w:val="20"/>
        </w:rPr>
        <w:t xml:space="preserve"> </w:t>
      </w:r>
      <w:r w:rsidRPr="00F35855">
        <w:rPr>
          <w:sz w:val="20"/>
        </w:rPr>
        <w:t>if</w:t>
      </w:r>
      <w:r w:rsidRPr="00F35855">
        <w:rPr>
          <w:spacing w:val="-5"/>
          <w:sz w:val="20"/>
        </w:rPr>
        <w:t xml:space="preserve"> </w:t>
      </w:r>
      <w:r w:rsidRPr="00F35855">
        <w:rPr>
          <w:sz w:val="20"/>
        </w:rPr>
        <w:t>they</w:t>
      </w:r>
      <w:r w:rsidRPr="00F35855">
        <w:rPr>
          <w:spacing w:val="-3"/>
          <w:sz w:val="20"/>
        </w:rPr>
        <w:t xml:space="preserve"> </w:t>
      </w:r>
      <w:r w:rsidRPr="00F35855">
        <w:rPr>
          <w:sz w:val="20"/>
        </w:rPr>
        <w:t>have</w:t>
      </w:r>
      <w:r w:rsidRPr="00F35855">
        <w:rPr>
          <w:spacing w:val="-4"/>
          <w:sz w:val="20"/>
        </w:rPr>
        <w:t xml:space="preserve"> </w:t>
      </w:r>
      <w:r w:rsidRPr="00F35855">
        <w:rPr>
          <w:sz w:val="20"/>
        </w:rPr>
        <w:t>previously</w:t>
      </w:r>
      <w:r w:rsidRPr="00F35855">
        <w:rPr>
          <w:spacing w:val="-3"/>
          <w:sz w:val="20"/>
        </w:rPr>
        <w:t xml:space="preserve"> </w:t>
      </w:r>
      <w:r w:rsidRPr="00F35855">
        <w:rPr>
          <w:sz w:val="20"/>
        </w:rPr>
        <w:t>benefitted</w:t>
      </w:r>
      <w:r w:rsidRPr="00F35855">
        <w:rPr>
          <w:spacing w:val="-3"/>
          <w:sz w:val="20"/>
        </w:rPr>
        <w:t xml:space="preserve"> </w:t>
      </w:r>
      <w:r w:rsidRPr="00F35855">
        <w:rPr>
          <w:sz w:val="20"/>
        </w:rPr>
        <w:t>from</w:t>
      </w:r>
      <w:r w:rsidRPr="00F35855">
        <w:rPr>
          <w:spacing w:val="-4"/>
          <w:sz w:val="20"/>
        </w:rPr>
        <w:t xml:space="preserve"> </w:t>
      </w:r>
      <w:r w:rsidRPr="00F35855">
        <w:rPr>
          <w:sz w:val="20"/>
        </w:rPr>
        <w:t xml:space="preserve">Grant </w:t>
      </w:r>
      <w:r w:rsidRPr="00F35855">
        <w:rPr>
          <w:spacing w:val="-2"/>
          <w:sz w:val="20"/>
        </w:rPr>
        <w:t>Funding.</w:t>
      </w:r>
    </w:p>
    <w:p w:rsidRPr="00F35855" w:rsidR="00382B0F" w:rsidP="00F35855" w:rsidRDefault="00B14B62" w14:paraId="60EDF609" w14:textId="723E931A">
      <w:pPr>
        <w:pStyle w:val="ListParagraph"/>
        <w:numPr>
          <w:ilvl w:val="2"/>
          <w:numId w:val="24"/>
        </w:numPr>
        <w:tabs>
          <w:tab w:val="left" w:pos="1900"/>
        </w:tabs>
        <w:spacing w:before="43" w:line="288" w:lineRule="auto"/>
        <w:ind w:right="1402"/>
        <w:jc w:val="both"/>
        <w:rPr>
          <w:sz w:val="20"/>
        </w:rPr>
      </w:pPr>
      <w:r w:rsidRPr="00F35855">
        <w:rPr>
          <w:sz w:val="20"/>
        </w:rPr>
        <w:t>Get</w:t>
      </w:r>
      <w:r w:rsidRPr="00F35855">
        <w:rPr>
          <w:spacing w:val="-3"/>
          <w:sz w:val="20"/>
        </w:rPr>
        <w:t xml:space="preserve"> </w:t>
      </w:r>
      <w:r w:rsidRPr="00F35855">
        <w:rPr>
          <w:sz w:val="20"/>
        </w:rPr>
        <w:t>in</w:t>
      </w:r>
      <w:r w:rsidRPr="00F35855">
        <w:rPr>
          <w:spacing w:val="-3"/>
          <w:sz w:val="20"/>
        </w:rPr>
        <w:t xml:space="preserve"> </w:t>
      </w:r>
      <w:r w:rsidRPr="00F35855">
        <w:rPr>
          <w:sz w:val="20"/>
        </w:rPr>
        <w:t>touch</w:t>
      </w:r>
      <w:r w:rsidRPr="00F35855">
        <w:rPr>
          <w:spacing w:val="-3"/>
          <w:sz w:val="20"/>
        </w:rPr>
        <w:t xml:space="preserve"> </w:t>
      </w:r>
      <w:r w:rsidRPr="00F35855">
        <w:rPr>
          <w:sz w:val="20"/>
        </w:rPr>
        <w:t>with</w:t>
      </w:r>
      <w:r w:rsidRPr="00F35855">
        <w:rPr>
          <w:spacing w:val="-3"/>
          <w:sz w:val="20"/>
        </w:rPr>
        <w:t xml:space="preserve"> </w:t>
      </w:r>
      <w:r w:rsidRPr="00F35855">
        <w:rPr>
          <w:sz w:val="20"/>
        </w:rPr>
        <w:t>us well</w:t>
      </w:r>
      <w:r w:rsidRPr="00F35855">
        <w:rPr>
          <w:spacing w:val="-4"/>
          <w:sz w:val="20"/>
        </w:rPr>
        <w:t xml:space="preserve"> </w:t>
      </w:r>
      <w:r w:rsidRPr="00F35855">
        <w:rPr>
          <w:sz w:val="20"/>
        </w:rPr>
        <w:t>in</w:t>
      </w:r>
      <w:r w:rsidRPr="00F35855">
        <w:rPr>
          <w:spacing w:val="-3"/>
          <w:sz w:val="20"/>
        </w:rPr>
        <w:t xml:space="preserve"> </w:t>
      </w:r>
      <w:r w:rsidRPr="00F35855">
        <w:rPr>
          <w:sz w:val="20"/>
        </w:rPr>
        <w:t>advance</w:t>
      </w:r>
      <w:r w:rsidRPr="00F35855">
        <w:rPr>
          <w:spacing w:val="-5"/>
          <w:sz w:val="20"/>
        </w:rPr>
        <w:t xml:space="preserve"> </w:t>
      </w:r>
      <w:r w:rsidRPr="00F35855">
        <w:rPr>
          <w:sz w:val="20"/>
        </w:rPr>
        <w:t>of</w:t>
      </w:r>
      <w:r w:rsidRPr="00F35855">
        <w:rPr>
          <w:spacing w:val="-5"/>
          <w:sz w:val="20"/>
        </w:rPr>
        <w:t xml:space="preserve"> </w:t>
      </w:r>
      <w:r w:rsidRPr="00F35855">
        <w:rPr>
          <w:sz w:val="20"/>
        </w:rPr>
        <w:t>the</w:t>
      </w:r>
      <w:r w:rsidRPr="00F35855">
        <w:rPr>
          <w:spacing w:val="-4"/>
          <w:sz w:val="20"/>
        </w:rPr>
        <w:t xml:space="preserve"> </w:t>
      </w:r>
      <w:r w:rsidRPr="00F35855">
        <w:rPr>
          <w:sz w:val="20"/>
        </w:rPr>
        <w:t>deadline</w:t>
      </w:r>
      <w:r w:rsidRPr="00F35855">
        <w:rPr>
          <w:spacing w:val="-1"/>
          <w:sz w:val="20"/>
        </w:rPr>
        <w:t xml:space="preserve"> </w:t>
      </w:r>
      <w:r w:rsidRPr="00F35855">
        <w:rPr>
          <w:sz w:val="20"/>
        </w:rPr>
        <w:t>with</w:t>
      </w:r>
      <w:r w:rsidRPr="00F35855">
        <w:rPr>
          <w:spacing w:val="-3"/>
          <w:sz w:val="20"/>
        </w:rPr>
        <w:t xml:space="preserve"> </w:t>
      </w:r>
      <w:r w:rsidRPr="00F35855">
        <w:rPr>
          <w:sz w:val="20"/>
        </w:rPr>
        <w:t>any</w:t>
      </w:r>
      <w:r w:rsidRPr="00F35855">
        <w:rPr>
          <w:spacing w:val="-3"/>
          <w:sz w:val="20"/>
        </w:rPr>
        <w:t xml:space="preserve"> </w:t>
      </w:r>
      <w:r w:rsidRPr="00F35855">
        <w:rPr>
          <w:sz w:val="20"/>
        </w:rPr>
        <w:t>queries,</w:t>
      </w:r>
      <w:r w:rsidRPr="00F35855">
        <w:rPr>
          <w:spacing w:val="-3"/>
          <w:sz w:val="20"/>
        </w:rPr>
        <w:t xml:space="preserve"> </w:t>
      </w:r>
      <w:r w:rsidRPr="00F35855">
        <w:rPr>
          <w:sz w:val="20"/>
        </w:rPr>
        <w:t>concerns,</w:t>
      </w:r>
      <w:r w:rsidRPr="00F35855">
        <w:rPr>
          <w:spacing w:val="-3"/>
          <w:sz w:val="20"/>
        </w:rPr>
        <w:t xml:space="preserve"> </w:t>
      </w:r>
      <w:r w:rsidRPr="00F35855">
        <w:rPr>
          <w:sz w:val="20"/>
        </w:rPr>
        <w:t>or</w:t>
      </w:r>
      <w:r w:rsidRPr="00F35855">
        <w:rPr>
          <w:spacing w:val="-3"/>
          <w:sz w:val="20"/>
        </w:rPr>
        <w:t xml:space="preserve"> </w:t>
      </w:r>
      <w:r w:rsidRPr="00F35855">
        <w:rPr>
          <w:sz w:val="20"/>
        </w:rPr>
        <w:t>for</w:t>
      </w:r>
      <w:r w:rsidRPr="00F35855">
        <w:rPr>
          <w:spacing w:val="-3"/>
          <w:sz w:val="20"/>
        </w:rPr>
        <w:t xml:space="preserve"> </w:t>
      </w:r>
      <w:r w:rsidRPr="00F35855">
        <w:rPr>
          <w:sz w:val="20"/>
        </w:rPr>
        <w:t>help</w:t>
      </w:r>
      <w:r w:rsidRPr="00F35855">
        <w:rPr>
          <w:spacing w:val="-3"/>
          <w:sz w:val="20"/>
        </w:rPr>
        <w:t xml:space="preserve"> </w:t>
      </w:r>
      <w:r w:rsidRPr="00F35855">
        <w:rPr>
          <w:sz w:val="20"/>
        </w:rPr>
        <w:t>with their application</w:t>
      </w:r>
      <w:r w:rsidRPr="00F35855" w:rsidR="00382B0F">
        <w:rPr>
          <w:sz w:val="20"/>
        </w:rPr>
        <w:t>.</w:t>
      </w:r>
    </w:p>
    <w:p w:rsidR="00D907CD" w:rsidP="00DD3A12" w:rsidRDefault="00D907CD" w14:paraId="374AD93D" w14:textId="77777777">
      <w:pPr>
        <w:pStyle w:val="Heading2"/>
        <w:jc w:val="both"/>
      </w:pPr>
      <w:bookmarkStart w:name="_Toc208223647" w:id="8"/>
      <w:bookmarkEnd w:id="7"/>
    </w:p>
    <w:bookmarkEnd w:id="8"/>
    <w:p w:rsidR="001E08AB" w:rsidP="00DD3A12" w:rsidRDefault="001E08AB" w14:paraId="74927062" w14:textId="0FDBE2FD">
      <w:pPr>
        <w:pStyle w:val="BodyText"/>
        <w:spacing w:before="246"/>
        <w:ind w:left="1180" w:right="844"/>
        <w:jc w:val="both"/>
      </w:pPr>
      <w:r>
        <w:rPr>
          <w:noProof/>
        </w:rPr>
        <w:drawing>
          <wp:inline distT="0" distB="0" distL="0" distR="0" wp14:anchorId="07C7BC5A" wp14:editId="52FE2D62">
            <wp:extent cx="3790950" cy="6736441"/>
            <wp:effectExtent l="0" t="0" r="0" b="762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6857" cy="6782477"/>
                    </a:xfrm>
                    <a:prstGeom prst="rect">
                      <a:avLst/>
                    </a:prstGeom>
                    <a:noFill/>
                  </pic:spPr>
                </pic:pic>
              </a:graphicData>
            </a:graphic>
          </wp:inline>
        </w:drawing>
      </w:r>
    </w:p>
    <w:p w:rsidR="001E08AB" w:rsidP="00DD3A12" w:rsidRDefault="001E08AB" w14:paraId="1483790D" w14:textId="4E66F992">
      <w:pPr>
        <w:spacing w:line="292" w:lineRule="exact"/>
        <w:jc w:val="both"/>
        <w:rPr>
          <w:sz w:val="24"/>
        </w:rPr>
        <w:sectPr w:rsidR="001E08AB">
          <w:pgSz w:w="11910" w:h="16840" w:orient="portrait"/>
          <w:pgMar w:top="1420" w:right="620" w:bottom="1160" w:left="620" w:header="4" w:footer="976" w:gutter="0"/>
          <w:cols w:space="720"/>
        </w:sectPr>
      </w:pPr>
      <w:bookmarkStart w:name="_Hlk208223607" w:id="9"/>
    </w:p>
    <w:p w:rsidR="00B24E01" w:rsidP="00DD3A12" w:rsidRDefault="00B14B62" w14:paraId="12C7B234" w14:textId="4CF356F2">
      <w:pPr>
        <w:pStyle w:val="Heading2"/>
        <w:numPr>
          <w:ilvl w:val="0"/>
          <w:numId w:val="6"/>
        </w:numPr>
        <w:jc w:val="both"/>
      </w:pPr>
      <w:bookmarkStart w:name="_Toc208223648" w:id="10"/>
      <w:bookmarkStart w:name="_Hlk201743401" w:id="11"/>
      <w:r>
        <w:lastRenderedPageBreak/>
        <w:t>Societies</w:t>
      </w:r>
      <w:r>
        <w:rPr>
          <w:spacing w:val="-3"/>
        </w:rPr>
        <w:t xml:space="preserve"> </w:t>
      </w:r>
      <w:r>
        <w:rPr>
          <w:spacing w:val="-2"/>
        </w:rPr>
        <w:t>Council</w:t>
      </w:r>
      <w:bookmarkEnd w:id="10"/>
    </w:p>
    <w:p w:rsidR="00B24E01" w:rsidP="00DD3A12" w:rsidRDefault="00B24E01" w14:paraId="120C3D80" w14:textId="77777777">
      <w:pPr>
        <w:pStyle w:val="BodyText"/>
        <w:spacing w:before="68"/>
        <w:jc w:val="both"/>
        <w:rPr>
          <w:sz w:val="24"/>
        </w:rPr>
      </w:pPr>
    </w:p>
    <w:p w:rsidR="00F35855" w:rsidP="00F35855" w:rsidRDefault="00B14B62" w14:paraId="07FC7426" w14:textId="77777777">
      <w:pPr>
        <w:pStyle w:val="ListParagraph"/>
        <w:numPr>
          <w:ilvl w:val="1"/>
          <w:numId w:val="27"/>
        </w:numPr>
        <w:tabs>
          <w:tab w:val="left" w:pos="1532"/>
          <w:tab w:val="left" w:pos="1535"/>
        </w:tabs>
        <w:spacing w:before="1"/>
        <w:ind w:right="1028"/>
        <w:jc w:val="both"/>
        <w:rPr>
          <w:rStyle w:val="Hyperlink"/>
          <w:sz w:val="20"/>
        </w:rPr>
      </w:pPr>
      <w:r w:rsidRPr="00F35855">
        <w:rPr>
          <w:sz w:val="20"/>
        </w:rPr>
        <w:t>Societies Council</w:t>
      </w:r>
      <w:r w:rsidRPr="00F35855">
        <w:rPr>
          <w:spacing w:val="-4"/>
          <w:sz w:val="20"/>
        </w:rPr>
        <w:t xml:space="preserve"> </w:t>
      </w:r>
      <w:r w:rsidRPr="00F35855">
        <w:rPr>
          <w:sz w:val="20"/>
        </w:rPr>
        <w:t>aims</w:t>
      </w:r>
      <w:r w:rsidRPr="00F35855">
        <w:rPr>
          <w:spacing w:val="-3"/>
          <w:sz w:val="20"/>
        </w:rPr>
        <w:t xml:space="preserve"> </w:t>
      </w:r>
      <w:r w:rsidRPr="00F35855">
        <w:rPr>
          <w:sz w:val="20"/>
        </w:rPr>
        <w:t>to</w:t>
      </w:r>
      <w:r w:rsidRPr="00F35855">
        <w:rPr>
          <w:spacing w:val="-3"/>
          <w:sz w:val="20"/>
        </w:rPr>
        <w:t xml:space="preserve"> </w:t>
      </w:r>
      <w:r w:rsidRPr="00F35855">
        <w:rPr>
          <w:sz w:val="20"/>
        </w:rPr>
        <w:t>give</w:t>
      </w:r>
      <w:r w:rsidRPr="00F35855">
        <w:rPr>
          <w:spacing w:val="-4"/>
          <w:sz w:val="20"/>
        </w:rPr>
        <w:t xml:space="preserve"> </w:t>
      </w:r>
      <w:r w:rsidRPr="00F35855">
        <w:rPr>
          <w:sz w:val="20"/>
        </w:rPr>
        <w:t>a</w:t>
      </w:r>
      <w:r w:rsidRPr="00F35855">
        <w:rPr>
          <w:spacing w:val="-3"/>
          <w:sz w:val="20"/>
        </w:rPr>
        <w:t xml:space="preserve"> </w:t>
      </w:r>
      <w:r w:rsidRPr="00F35855">
        <w:rPr>
          <w:sz w:val="20"/>
        </w:rPr>
        <w:t>platform</w:t>
      </w:r>
      <w:r w:rsidRPr="00F35855">
        <w:rPr>
          <w:spacing w:val="-1"/>
          <w:sz w:val="20"/>
        </w:rPr>
        <w:t xml:space="preserve"> </w:t>
      </w:r>
      <w:r w:rsidRPr="00F35855">
        <w:rPr>
          <w:sz w:val="20"/>
        </w:rPr>
        <w:t>for</w:t>
      </w:r>
      <w:r w:rsidRPr="00F35855">
        <w:rPr>
          <w:spacing w:val="-3"/>
          <w:sz w:val="20"/>
        </w:rPr>
        <w:t xml:space="preserve"> </w:t>
      </w:r>
      <w:r w:rsidRPr="00F35855">
        <w:rPr>
          <w:sz w:val="20"/>
        </w:rPr>
        <w:t>the</w:t>
      </w:r>
      <w:r w:rsidRPr="00F35855">
        <w:rPr>
          <w:spacing w:val="-4"/>
          <w:sz w:val="20"/>
        </w:rPr>
        <w:t xml:space="preserve"> </w:t>
      </w:r>
      <w:r w:rsidRPr="00F35855">
        <w:rPr>
          <w:sz w:val="20"/>
        </w:rPr>
        <w:t>opinions</w:t>
      </w:r>
      <w:r w:rsidRPr="00F35855">
        <w:rPr>
          <w:spacing w:val="-3"/>
          <w:sz w:val="20"/>
        </w:rPr>
        <w:t xml:space="preserve"> </w:t>
      </w:r>
      <w:r w:rsidRPr="00F35855">
        <w:rPr>
          <w:sz w:val="20"/>
        </w:rPr>
        <w:t>and</w:t>
      </w:r>
      <w:r w:rsidRPr="00F35855">
        <w:rPr>
          <w:spacing w:val="-3"/>
          <w:sz w:val="20"/>
        </w:rPr>
        <w:t xml:space="preserve"> </w:t>
      </w:r>
      <w:r w:rsidRPr="00F35855">
        <w:rPr>
          <w:sz w:val="20"/>
        </w:rPr>
        <w:t>ideas of</w:t>
      </w:r>
      <w:r w:rsidRPr="00F35855">
        <w:rPr>
          <w:spacing w:val="-4"/>
          <w:sz w:val="20"/>
        </w:rPr>
        <w:t xml:space="preserve"> </w:t>
      </w:r>
      <w:r w:rsidRPr="00F35855">
        <w:rPr>
          <w:sz w:val="20"/>
        </w:rPr>
        <w:t>Committee</w:t>
      </w:r>
      <w:r w:rsidRPr="00F35855">
        <w:rPr>
          <w:spacing w:val="-2"/>
          <w:sz w:val="20"/>
        </w:rPr>
        <w:t xml:space="preserve"> </w:t>
      </w:r>
      <w:r w:rsidRPr="00F35855">
        <w:rPr>
          <w:sz w:val="20"/>
        </w:rPr>
        <w:t>Members</w:t>
      </w:r>
      <w:r w:rsidRPr="00F35855">
        <w:rPr>
          <w:spacing w:val="-2"/>
          <w:sz w:val="20"/>
        </w:rPr>
        <w:t xml:space="preserve"> </w:t>
      </w:r>
      <w:r w:rsidRPr="00F35855">
        <w:rPr>
          <w:sz w:val="20"/>
        </w:rPr>
        <w:t>to</w:t>
      </w:r>
      <w:r w:rsidRPr="00F35855">
        <w:rPr>
          <w:spacing w:val="-2"/>
          <w:sz w:val="20"/>
        </w:rPr>
        <w:t xml:space="preserve"> </w:t>
      </w:r>
      <w:r w:rsidRPr="00F35855">
        <w:rPr>
          <w:sz w:val="20"/>
        </w:rPr>
        <w:t>support</w:t>
      </w:r>
      <w:r w:rsidRPr="00F35855">
        <w:rPr>
          <w:spacing w:val="-2"/>
          <w:sz w:val="20"/>
        </w:rPr>
        <w:t xml:space="preserve"> </w:t>
      </w:r>
      <w:r w:rsidRPr="00F35855">
        <w:rPr>
          <w:sz w:val="20"/>
        </w:rPr>
        <w:t>the</w:t>
      </w:r>
      <w:r w:rsidRPr="00F35855">
        <w:rPr>
          <w:spacing w:val="-3"/>
          <w:sz w:val="20"/>
        </w:rPr>
        <w:t xml:space="preserve"> </w:t>
      </w:r>
      <w:r w:rsidRPr="00F35855">
        <w:rPr>
          <w:sz w:val="20"/>
        </w:rPr>
        <w:t>direction</w:t>
      </w:r>
      <w:r w:rsidRPr="00F35855">
        <w:rPr>
          <w:spacing w:val="-2"/>
          <w:sz w:val="20"/>
        </w:rPr>
        <w:t xml:space="preserve"> </w:t>
      </w:r>
      <w:r w:rsidRPr="00F35855">
        <w:rPr>
          <w:sz w:val="20"/>
        </w:rPr>
        <w:t>of</w:t>
      </w:r>
      <w:r w:rsidRPr="00F35855">
        <w:rPr>
          <w:spacing w:val="-4"/>
          <w:sz w:val="20"/>
        </w:rPr>
        <w:t xml:space="preserve"> </w:t>
      </w:r>
      <w:r w:rsidRPr="00F35855">
        <w:rPr>
          <w:sz w:val="20"/>
        </w:rPr>
        <w:t>the</w:t>
      </w:r>
      <w:r w:rsidRPr="00F35855">
        <w:rPr>
          <w:spacing w:val="-3"/>
          <w:sz w:val="20"/>
        </w:rPr>
        <w:t xml:space="preserve"> </w:t>
      </w:r>
      <w:r w:rsidRPr="00F35855">
        <w:rPr>
          <w:sz w:val="20"/>
        </w:rPr>
        <w:t>Activities</w:t>
      </w:r>
      <w:r w:rsidRPr="00F35855">
        <w:rPr>
          <w:spacing w:val="-2"/>
          <w:sz w:val="20"/>
        </w:rPr>
        <w:t xml:space="preserve"> </w:t>
      </w:r>
      <w:r w:rsidRPr="00F35855">
        <w:rPr>
          <w:sz w:val="20"/>
        </w:rPr>
        <w:t>&amp;</w:t>
      </w:r>
      <w:r w:rsidRPr="00F35855">
        <w:rPr>
          <w:spacing w:val="-1"/>
          <w:sz w:val="20"/>
        </w:rPr>
        <w:t xml:space="preserve"> </w:t>
      </w:r>
      <w:r w:rsidRPr="00F35855">
        <w:rPr>
          <w:sz w:val="20"/>
        </w:rPr>
        <w:t>Volunteering</w:t>
      </w:r>
      <w:r w:rsidRPr="00F35855">
        <w:rPr>
          <w:spacing w:val="-3"/>
          <w:sz w:val="20"/>
        </w:rPr>
        <w:t xml:space="preserve"> </w:t>
      </w:r>
      <w:r w:rsidRPr="00F35855">
        <w:rPr>
          <w:sz w:val="20"/>
        </w:rPr>
        <w:t>Department</w:t>
      </w:r>
      <w:r w:rsidRPr="00F35855">
        <w:rPr>
          <w:spacing w:val="-2"/>
          <w:sz w:val="20"/>
        </w:rPr>
        <w:t xml:space="preserve"> </w:t>
      </w:r>
      <w:r w:rsidRPr="00F35855">
        <w:rPr>
          <w:sz w:val="20"/>
        </w:rPr>
        <w:t>at</w:t>
      </w:r>
      <w:r w:rsidRPr="00F35855">
        <w:rPr>
          <w:spacing w:val="-2"/>
          <w:sz w:val="20"/>
        </w:rPr>
        <w:t xml:space="preserve"> </w:t>
      </w:r>
      <w:r w:rsidRPr="00F35855">
        <w:rPr>
          <w:sz w:val="20"/>
        </w:rPr>
        <w:t xml:space="preserve">the Students’ Union. You can find out more about this </w:t>
      </w:r>
      <w:hyperlink w:history="1" r:id="rId15">
        <w:r w:rsidRPr="00F35855">
          <w:rPr>
            <w:rStyle w:val="Hyperlink"/>
            <w:sz w:val="20"/>
          </w:rPr>
          <w:t>on our website here.</w:t>
        </w:r>
      </w:hyperlink>
    </w:p>
    <w:p w:rsidRPr="00F35855" w:rsidR="00F35855" w:rsidP="00F35855" w:rsidRDefault="00B14B62" w14:paraId="691D6EC9" w14:textId="6BAF1758">
      <w:pPr>
        <w:pStyle w:val="ListParagraph"/>
        <w:numPr>
          <w:ilvl w:val="1"/>
          <w:numId w:val="27"/>
        </w:numPr>
        <w:tabs>
          <w:tab w:val="left" w:pos="1532"/>
          <w:tab w:val="left" w:pos="1535"/>
        </w:tabs>
        <w:spacing w:before="1"/>
        <w:ind w:right="1028"/>
        <w:jc w:val="both"/>
        <w:rPr>
          <w:color w:val="0000FF" w:themeColor="hyperlink"/>
          <w:sz w:val="20"/>
          <w:u w:val="single"/>
        </w:rPr>
      </w:pPr>
      <w:r w:rsidRPr="00F35855">
        <w:rPr>
          <w:sz w:val="20"/>
        </w:rPr>
        <w:t>Grant</w:t>
      </w:r>
      <w:r w:rsidRPr="00F35855">
        <w:rPr>
          <w:spacing w:val="-1"/>
          <w:sz w:val="20"/>
        </w:rPr>
        <w:t xml:space="preserve"> </w:t>
      </w:r>
      <w:r w:rsidRPr="00F35855">
        <w:rPr>
          <w:sz w:val="20"/>
        </w:rPr>
        <w:t>Funding</w:t>
      </w:r>
      <w:r w:rsidRPr="00F35855">
        <w:rPr>
          <w:spacing w:val="-2"/>
          <w:sz w:val="20"/>
        </w:rPr>
        <w:t xml:space="preserve"> </w:t>
      </w:r>
      <w:r w:rsidRPr="00F35855">
        <w:rPr>
          <w:sz w:val="20"/>
        </w:rPr>
        <w:t>Applications</w:t>
      </w:r>
      <w:r w:rsidRPr="00F35855">
        <w:rPr>
          <w:spacing w:val="-1"/>
          <w:sz w:val="20"/>
        </w:rPr>
        <w:t xml:space="preserve"> </w:t>
      </w:r>
      <w:r w:rsidRPr="00F35855">
        <w:rPr>
          <w:sz w:val="20"/>
        </w:rPr>
        <w:t>are</w:t>
      </w:r>
      <w:r w:rsidRPr="00F35855">
        <w:rPr>
          <w:spacing w:val="-2"/>
          <w:sz w:val="20"/>
        </w:rPr>
        <w:t xml:space="preserve"> </w:t>
      </w:r>
      <w:r w:rsidRPr="00F35855">
        <w:rPr>
          <w:sz w:val="20"/>
        </w:rPr>
        <w:t>considered</w:t>
      </w:r>
      <w:r w:rsidRPr="00F35855">
        <w:rPr>
          <w:spacing w:val="-1"/>
          <w:sz w:val="20"/>
        </w:rPr>
        <w:t xml:space="preserve"> </w:t>
      </w:r>
      <w:r w:rsidRPr="00F35855">
        <w:rPr>
          <w:sz w:val="20"/>
        </w:rPr>
        <w:t xml:space="preserve">at </w:t>
      </w:r>
      <w:r w:rsidR="00F35855">
        <w:rPr>
          <w:sz w:val="20"/>
        </w:rPr>
        <w:t xml:space="preserve">Societies Council meetings </w:t>
      </w:r>
      <w:r w:rsidRPr="00F35855">
        <w:rPr>
          <w:sz w:val="20"/>
        </w:rPr>
        <w:t>and are</w:t>
      </w:r>
      <w:r w:rsidRPr="00F35855">
        <w:rPr>
          <w:spacing w:val="-2"/>
          <w:sz w:val="20"/>
        </w:rPr>
        <w:t xml:space="preserve"> </w:t>
      </w:r>
      <w:r w:rsidRPr="00F35855">
        <w:rPr>
          <w:sz w:val="20"/>
        </w:rPr>
        <w:t>taken</w:t>
      </w:r>
      <w:r w:rsidRPr="00F35855">
        <w:rPr>
          <w:spacing w:val="-1"/>
          <w:sz w:val="20"/>
        </w:rPr>
        <w:t xml:space="preserve"> </w:t>
      </w:r>
      <w:r w:rsidRPr="00F35855">
        <w:rPr>
          <w:sz w:val="20"/>
        </w:rPr>
        <w:t>by</w:t>
      </w:r>
      <w:r w:rsidRPr="00F35855">
        <w:rPr>
          <w:spacing w:val="-1"/>
          <w:sz w:val="20"/>
        </w:rPr>
        <w:t xml:space="preserve"> </w:t>
      </w:r>
      <w:r w:rsidRPr="00F35855">
        <w:rPr>
          <w:sz w:val="20"/>
        </w:rPr>
        <w:t>a</w:t>
      </w:r>
      <w:r w:rsidRPr="00F35855">
        <w:rPr>
          <w:spacing w:val="-1"/>
          <w:sz w:val="20"/>
        </w:rPr>
        <w:t xml:space="preserve"> </w:t>
      </w:r>
      <w:r w:rsidRPr="00F35855">
        <w:rPr>
          <w:sz w:val="20"/>
        </w:rPr>
        <w:t>majority</w:t>
      </w:r>
      <w:r w:rsidRPr="00F35855">
        <w:rPr>
          <w:spacing w:val="-1"/>
          <w:sz w:val="20"/>
        </w:rPr>
        <w:t xml:space="preserve"> </w:t>
      </w:r>
      <w:r w:rsidRPr="00F35855">
        <w:rPr>
          <w:sz w:val="20"/>
        </w:rPr>
        <w:t>vote, whereby</w:t>
      </w:r>
      <w:r w:rsidRPr="00F35855">
        <w:rPr>
          <w:spacing w:val="-2"/>
          <w:sz w:val="20"/>
        </w:rPr>
        <w:t xml:space="preserve"> </w:t>
      </w:r>
      <w:r w:rsidRPr="00F35855">
        <w:rPr>
          <w:sz w:val="20"/>
        </w:rPr>
        <w:t>at</w:t>
      </w:r>
      <w:r w:rsidRPr="00F35855">
        <w:rPr>
          <w:spacing w:val="-3"/>
          <w:sz w:val="20"/>
        </w:rPr>
        <w:t xml:space="preserve"> </w:t>
      </w:r>
      <w:r w:rsidRPr="00F35855">
        <w:rPr>
          <w:sz w:val="20"/>
        </w:rPr>
        <w:t>least</w:t>
      </w:r>
      <w:r w:rsidRPr="00F35855">
        <w:rPr>
          <w:spacing w:val="-2"/>
          <w:sz w:val="20"/>
        </w:rPr>
        <w:t xml:space="preserve"> </w:t>
      </w:r>
      <w:r w:rsidRPr="00F35855">
        <w:rPr>
          <w:sz w:val="20"/>
        </w:rPr>
        <w:t>two</w:t>
      </w:r>
      <w:r w:rsidRPr="00F35855">
        <w:rPr>
          <w:spacing w:val="-3"/>
          <w:sz w:val="20"/>
        </w:rPr>
        <w:t xml:space="preserve"> </w:t>
      </w:r>
      <w:r w:rsidRPr="00F35855">
        <w:rPr>
          <w:sz w:val="20"/>
        </w:rPr>
        <w:t>thirds</w:t>
      </w:r>
      <w:r w:rsidRPr="00F35855">
        <w:rPr>
          <w:spacing w:val="-3"/>
          <w:sz w:val="20"/>
        </w:rPr>
        <w:t xml:space="preserve"> </w:t>
      </w:r>
      <w:r w:rsidRPr="00F35855">
        <w:rPr>
          <w:sz w:val="20"/>
        </w:rPr>
        <w:t>of</w:t>
      </w:r>
      <w:r w:rsidRPr="00F35855">
        <w:rPr>
          <w:spacing w:val="-2"/>
          <w:sz w:val="20"/>
        </w:rPr>
        <w:t xml:space="preserve"> </w:t>
      </w:r>
      <w:r w:rsidRPr="00F35855">
        <w:rPr>
          <w:sz w:val="20"/>
        </w:rPr>
        <w:t>the</w:t>
      </w:r>
      <w:r w:rsidRPr="00F35855">
        <w:rPr>
          <w:spacing w:val="-4"/>
          <w:sz w:val="20"/>
        </w:rPr>
        <w:t xml:space="preserve"> </w:t>
      </w:r>
      <w:r w:rsidRPr="00F35855">
        <w:rPr>
          <w:sz w:val="20"/>
        </w:rPr>
        <w:t>Societies</w:t>
      </w:r>
      <w:r w:rsidRPr="00F35855">
        <w:rPr>
          <w:spacing w:val="-3"/>
          <w:sz w:val="20"/>
        </w:rPr>
        <w:t xml:space="preserve"> </w:t>
      </w:r>
      <w:r w:rsidRPr="00F35855">
        <w:rPr>
          <w:sz w:val="20"/>
        </w:rPr>
        <w:t>Council must</w:t>
      </w:r>
      <w:r w:rsidRPr="00F35855">
        <w:rPr>
          <w:spacing w:val="-3"/>
          <w:sz w:val="20"/>
        </w:rPr>
        <w:t xml:space="preserve"> </w:t>
      </w:r>
      <w:r w:rsidRPr="00F35855">
        <w:rPr>
          <w:sz w:val="20"/>
        </w:rPr>
        <w:t>agree.</w:t>
      </w:r>
      <w:r w:rsidRPr="00F35855">
        <w:rPr>
          <w:spacing w:val="-3"/>
          <w:sz w:val="20"/>
        </w:rPr>
        <w:t xml:space="preserve"> </w:t>
      </w:r>
      <w:r w:rsidRPr="00F35855">
        <w:rPr>
          <w:sz w:val="20"/>
        </w:rPr>
        <w:t>Any</w:t>
      </w:r>
      <w:r w:rsidRPr="00F35855">
        <w:rPr>
          <w:spacing w:val="-3"/>
          <w:sz w:val="20"/>
        </w:rPr>
        <w:t xml:space="preserve"> </w:t>
      </w:r>
      <w:r w:rsidRPr="00F35855">
        <w:rPr>
          <w:sz w:val="20"/>
        </w:rPr>
        <w:t>conflicts</w:t>
      </w:r>
      <w:r w:rsidRPr="00F35855">
        <w:rPr>
          <w:spacing w:val="-2"/>
          <w:sz w:val="20"/>
        </w:rPr>
        <w:t xml:space="preserve"> </w:t>
      </w:r>
      <w:r w:rsidRPr="00F35855">
        <w:rPr>
          <w:sz w:val="20"/>
        </w:rPr>
        <w:t>of</w:t>
      </w:r>
      <w:r w:rsidRPr="00F35855">
        <w:rPr>
          <w:spacing w:val="-5"/>
          <w:sz w:val="20"/>
        </w:rPr>
        <w:t xml:space="preserve"> </w:t>
      </w:r>
      <w:r w:rsidRPr="00F35855">
        <w:rPr>
          <w:sz w:val="20"/>
        </w:rPr>
        <w:t>interest</w:t>
      </w:r>
      <w:r w:rsidRPr="00F35855">
        <w:rPr>
          <w:spacing w:val="-3"/>
          <w:sz w:val="20"/>
        </w:rPr>
        <w:t xml:space="preserve"> </w:t>
      </w:r>
      <w:r w:rsidRPr="00F35855">
        <w:rPr>
          <w:sz w:val="20"/>
        </w:rPr>
        <w:t>must</w:t>
      </w:r>
      <w:r w:rsidRPr="00F35855">
        <w:rPr>
          <w:spacing w:val="-3"/>
          <w:sz w:val="20"/>
        </w:rPr>
        <w:t xml:space="preserve"> </w:t>
      </w:r>
      <w:r w:rsidRPr="00F35855">
        <w:rPr>
          <w:sz w:val="20"/>
        </w:rPr>
        <w:t>be declared, and members with conflicted interests will not have the final say on an application.</w:t>
      </w:r>
    </w:p>
    <w:p w:rsidRPr="00F35855" w:rsidR="00B24E01" w:rsidP="00F35855" w:rsidRDefault="00B14B62" w14:paraId="7D1279AE" w14:textId="3C1ABEFB">
      <w:pPr>
        <w:pStyle w:val="ListParagraph"/>
        <w:numPr>
          <w:ilvl w:val="1"/>
          <w:numId w:val="27"/>
        </w:numPr>
        <w:tabs>
          <w:tab w:val="left" w:pos="1532"/>
          <w:tab w:val="left" w:pos="1535"/>
        </w:tabs>
        <w:spacing w:before="1"/>
        <w:ind w:right="1028"/>
        <w:jc w:val="both"/>
        <w:rPr>
          <w:color w:val="0000FF" w:themeColor="hyperlink"/>
          <w:sz w:val="20"/>
          <w:u w:val="single"/>
        </w:rPr>
      </w:pPr>
      <w:r w:rsidRPr="00F35855">
        <w:rPr>
          <w:sz w:val="20"/>
        </w:rPr>
        <w:t>The</w:t>
      </w:r>
      <w:r w:rsidRPr="00F35855">
        <w:rPr>
          <w:spacing w:val="-1"/>
          <w:sz w:val="20"/>
        </w:rPr>
        <w:t xml:space="preserve"> </w:t>
      </w:r>
      <w:r w:rsidRPr="00F35855">
        <w:rPr>
          <w:sz w:val="20"/>
        </w:rPr>
        <w:t>Executive</w:t>
      </w:r>
      <w:r w:rsidRPr="00F35855">
        <w:rPr>
          <w:spacing w:val="-1"/>
          <w:sz w:val="20"/>
        </w:rPr>
        <w:t xml:space="preserve"> </w:t>
      </w:r>
      <w:r w:rsidRPr="00F35855">
        <w:rPr>
          <w:sz w:val="20"/>
        </w:rPr>
        <w:t>Officer team may be</w:t>
      </w:r>
      <w:r w:rsidRPr="00F35855">
        <w:rPr>
          <w:spacing w:val="-1"/>
          <w:sz w:val="20"/>
        </w:rPr>
        <w:t xml:space="preserve"> </w:t>
      </w:r>
      <w:r w:rsidRPr="00F35855">
        <w:rPr>
          <w:sz w:val="20"/>
        </w:rPr>
        <w:t>required to vote</w:t>
      </w:r>
      <w:r w:rsidRPr="00F35855">
        <w:rPr>
          <w:spacing w:val="-1"/>
          <w:sz w:val="20"/>
        </w:rPr>
        <w:t xml:space="preserve"> </w:t>
      </w:r>
      <w:r w:rsidRPr="00F35855">
        <w:rPr>
          <w:sz w:val="20"/>
        </w:rPr>
        <w:t>on Grant Funding</w:t>
      </w:r>
      <w:r w:rsidRPr="00F35855">
        <w:rPr>
          <w:spacing w:val="-1"/>
          <w:sz w:val="20"/>
        </w:rPr>
        <w:t xml:space="preserve"> </w:t>
      </w:r>
      <w:r w:rsidRPr="00F35855">
        <w:rPr>
          <w:sz w:val="20"/>
        </w:rPr>
        <w:t>Applications in</w:t>
      </w:r>
      <w:r w:rsidRPr="00F35855">
        <w:rPr>
          <w:spacing w:val="-2"/>
          <w:sz w:val="20"/>
        </w:rPr>
        <w:t xml:space="preserve"> </w:t>
      </w:r>
      <w:r w:rsidRPr="00F35855">
        <w:rPr>
          <w:sz w:val="20"/>
        </w:rPr>
        <w:t>extenuating circumstances</w:t>
      </w:r>
      <w:r w:rsidRPr="00F35855">
        <w:rPr>
          <w:spacing w:val="-3"/>
          <w:sz w:val="20"/>
        </w:rPr>
        <w:t xml:space="preserve"> </w:t>
      </w:r>
      <w:r w:rsidRPr="00F35855">
        <w:rPr>
          <w:sz w:val="20"/>
        </w:rPr>
        <w:t>(such</w:t>
      </w:r>
      <w:r w:rsidRPr="00F35855">
        <w:rPr>
          <w:spacing w:val="-3"/>
          <w:sz w:val="20"/>
        </w:rPr>
        <w:t xml:space="preserve"> </w:t>
      </w:r>
      <w:r w:rsidRPr="00F35855">
        <w:rPr>
          <w:sz w:val="20"/>
        </w:rPr>
        <w:t>as</w:t>
      </w:r>
      <w:r w:rsidRPr="00F35855">
        <w:rPr>
          <w:spacing w:val="-3"/>
          <w:sz w:val="20"/>
        </w:rPr>
        <w:t xml:space="preserve"> </w:t>
      </w:r>
      <w:r w:rsidRPr="00F35855">
        <w:rPr>
          <w:sz w:val="20"/>
        </w:rPr>
        <w:t>short-notice</w:t>
      </w:r>
      <w:r w:rsidRPr="00F35855">
        <w:rPr>
          <w:spacing w:val="-4"/>
          <w:sz w:val="20"/>
        </w:rPr>
        <w:t xml:space="preserve"> </w:t>
      </w:r>
      <w:r w:rsidRPr="00F35855">
        <w:rPr>
          <w:sz w:val="20"/>
        </w:rPr>
        <w:t>liberation</w:t>
      </w:r>
      <w:r w:rsidRPr="00F35855">
        <w:rPr>
          <w:spacing w:val="-3"/>
          <w:sz w:val="20"/>
        </w:rPr>
        <w:t xml:space="preserve"> </w:t>
      </w:r>
      <w:r w:rsidRPr="00F35855">
        <w:rPr>
          <w:sz w:val="20"/>
        </w:rPr>
        <w:t>campaigns</w:t>
      </w:r>
      <w:r w:rsidRPr="00F35855">
        <w:rPr>
          <w:spacing w:val="-3"/>
          <w:sz w:val="20"/>
        </w:rPr>
        <w:t xml:space="preserve"> </w:t>
      </w:r>
      <w:r w:rsidRPr="00F35855">
        <w:rPr>
          <w:sz w:val="20"/>
        </w:rPr>
        <w:t>or</w:t>
      </w:r>
      <w:r w:rsidRPr="00F35855">
        <w:rPr>
          <w:spacing w:val="-3"/>
          <w:sz w:val="20"/>
        </w:rPr>
        <w:t xml:space="preserve"> </w:t>
      </w:r>
      <w:r w:rsidRPr="00F35855">
        <w:rPr>
          <w:sz w:val="20"/>
        </w:rPr>
        <w:t>during</w:t>
      </w:r>
      <w:r w:rsidRPr="00F35855">
        <w:rPr>
          <w:spacing w:val="-4"/>
          <w:sz w:val="20"/>
        </w:rPr>
        <w:t xml:space="preserve"> </w:t>
      </w:r>
      <w:r w:rsidRPr="00F35855">
        <w:rPr>
          <w:sz w:val="20"/>
        </w:rPr>
        <w:t>campus</w:t>
      </w:r>
      <w:r w:rsidRPr="00F35855">
        <w:rPr>
          <w:spacing w:val="-3"/>
          <w:sz w:val="20"/>
        </w:rPr>
        <w:t xml:space="preserve"> </w:t>
      </w:r>
      <w:r w:rsidRPr="00F35855">
        <w:rPr>
          <w:sz w:val="20"/>
        </w:rPr>
        <w:t>closure</w:t>
      </w:r>
      <w:r w:rsidRPr="00F35855">
        <w:rPr>
          <w:spacing w:val="-4"/>
          <w:sz w:val="20"/>
        </w:rPr>
        <w:t xml:space="preserve"> </w:t>
      </w:r>
      <w:r w:rsidRPr="00F35855">
        <w:rPr>
          <w:sz w:val="20"/>
        </w:rPr>
        <w:t>periods)</w:t>
      </w:r>
      <w:r w:rsidRPr="00F35855">
        <w:rPr>
          <w:spacing w:val="-4"/>
          <w:sz w:val="20"/>
        </w:rPr>
        <w:t xml:space="preserve"> </w:t>
      </w:r>
      <w:r w:rsidRPr="00F35855">
        <w:rPr>
          <w:sz w:val="20"/>
        </w:rPr>
        <w:t>in</w:t>
      </w:r>
      <w:r w:rsidRPr="00F35855">
        <w:rPr>
          <w:spacing w:val="-3"/>
          <w:sz w:val="20"/>
        </w:rPr>
        <w:t xml:space="preserve"> </w:t>
      </w:r>
      <w:r w:rsidRPr="00F35855">
        <w:rPr>
          <w:sz w:val="20"/>
        </w:rPr>
        <w:t>the absence of the Societies Council.</w:t>
      </w:r>
    </w:p>
    <w:p w:rsidR="00B24E01" w:rsidP="00DD3A12" w:rsidRDefault="00B24E01" w14:paraId="48D314ED" w14:textId="77777777">
      <w:pPr>
        <w:pStyle w:val="BodyText"/>
        <w:spacing w:before="114"/>
        <w:jc w:val="both"/>
      </w:pPr>
    </w:p>
    <w:p w:rsidR="00CE78C8" w:rsidP="00CE78C8" w:rsidRDefault="00B14B62" w14:paraId="0D8BC8A5" w14:textId="29820412">
      <w:pPr>
        <w:pStyle w:val="Heading2"/>
        <w:numPr>
          <w:ilvl w:val="0"/>
          <w:numId w:val="6"/>
        </w:numPr>
        <w:jc w:val="both"/>
        <w:rPr>
          <w:spacing w:val="-2"/>
        </w:rPr>
      </w:pPr>
      <w:bookmarkStart w:name="_Toc208223649" w:id="12"/>
      <w:r>
        <w:t>Appeals</w:t>
      </w:r>
      <w:r>
        <w:rPr>
          <w:spacing w:val="-3"/>
        </w:rPr>
        <w:t xml:space="preserve"> </w:t>
      </w:r>
      <w:r>
        <w:rPr>
          <w:spacing w:val="-2"/>
        </w:rPr>
        <w:t>Process</w:t>
      </w:r>
      <w:bookmarkEnd w:id="12"/>
    </w:p>
    <w:p w:rsidRPr="00CE78C8" w:rsidR="00CE78C8" w:rsidP="00CE78C8" w:rsidRDefault="00CE78C8" w14:paraId="7BE2E806" w14:textId="77777777"/>
    <w:p w:rsidR="00F35855" w:rsidP="00F35855" w:rsidRDefault="00B14B62" w14:paraId="486F04E2" w14:textId="77777777">
      <w:pPr>
        <w:pStyle w:val="ListParagraph"/>
        <w:numPr>
          <w:ilvl w:val="1"/>
          <w:numId w:val="29"/>
        </w:numPr>
        <w:tabs>
          <w:tab w:val="left" w:pos="1532"/>
          <w:tab w:val="left" w:pos="1535"/>
        </w:tabs>
        <w:ind w:right="855"/>
        <w:jc w:val="both"/>
        <w:rPr>
          <w:sz w:val="20"/>
        </w:rPr>
      </w:pPr>
      <w:r w:rsidRPr="00F35855">
        <w:rPr>
          <w:sz w:val="20"/>
        </w:rPr>
        <w:t>If</w:t>
      </w:r>
      <w:r w:rsidRPr="00F35855">
        <w:rPr>
          <w:spacing w:val="-3"/>
          <w:sz w:val="20"/>
        </w:rPr>
        <w:t xml:space="preserve"> </w:t>
      </w:r>
      <w:r w:rsidRPr="00F35855">
        <w:rPr>
          <w:sz w:val="20"/>
        </w:rPr>
        <w:t>your</w:t>
      </w:r>
      <w:r w:rsidRPr="00F35855">
        <w:rPr>
          <w:spacing w:val="-2"/>
          <w:sz w:val="20"/>
        </w:rPr>
        <w:t xml:space="preserve"> </w:t>
      </w:r>
      <w:r w:rsidRPr="00F35855">
        <w:rPr>
          <w:sz w:val="20"/>
        </w:rPr>
        <w:t>Grant</w:t>
      </w:r>
      <w:r w:rsidRPr="00F35855">
        <w:rPr>
          <w:spacing w:val="-2"/>
          <w:sz w:val="20"/>
        </w:rPr>
        <w:t xml:space="preserve"> </w:t>
      </w:r>
      <w:r w:rsidRPr="00F35855">
        <w:rPr>
          <w:sz w:val="20"/>
        </w:rPr>
        <w:t>Funding</w:t>
      </w:r>
      <w:r w:rsidRPr="00F35855">
        <w:rPr>
          <w:spacing w:val="-3"/>
          <w:sz w:val="20"/>
        </w:rPr>
        <w:t xml:space="preserve"> </w:t>
      </w:r>
      <w:r w:rsidRPr="00F35855">
        <w:rPr>
          <w:sz w:val="20"/>
        </w:rPr>
        <w:t>Application</w:t>
      </w:r>
      <w:r w:rsidRPr="00F35855">
        <w:rPr>
          <w:spacing w:val="-2"/>
          <w:sz w:val="20"/>
        </w:rPr>
        <w:t xml:space="preserve"> </w:t>
      </w:r>
      <w:r w:rsidRPr="00F35855">
        <w:rPr>
          <w:sz w:val="20"/>
        </w:rPr>
        <w:t>is</w:t>
      </w:r>
      <w:r w:rsidRPr="00F35855">
        <w:rPr>
          <w:spacing w:val="-1"/>
          <w:sz w:val="20"/>
        </w:rPr>
        <w:t xml:space="preserve"> </w:t>
      </w:r>
      <w:r w:rsidRPr="00F35855">
        <w:rPr>
          <w:sz w:val="20"/>
        </w:rPr>
        <w:t>not</w:t>
      </w:r>
      <w:r w:rsidRPr="00F35855">
        <w:rPr>
          <w:spacing w:val="-4"/>
          <w:sz w:val="20"/>
        </w:rPr>
        <w:t xml:space="preserve"> </w:t>
      </w:r>
      <w:r w:rsidRPr="00F35855">
        <w:rPr>
          <w:sz w:val="20"/>
        </w:rPr>
        <w:t>successful,</w:t>
      </w:r>
      <w:r w:rsidRPr="00F35855">
        <w:rPr>
          <w:spacing w:val="-2"/>
          <w:sz w:val="20"/>
        </w:rPr>
        <w:t xml:space="preserve"> </w:t>
      </w:r>
      <w:r w:rsidRPr="00F35855">
        <w:rPr>
          <w:sz w:val="20"/>
        </w:rPr>
        <w:t>you</w:t>
      </w:r>
      <w:r w:rsidRPr="00F35855">
        <w:rPr>
          <w:spacing w:val="-2"/>
          <w:sz w:val="20"/>
        </w:rPr>
        <w:t xml:space="preserve"> </w:t>
      </w:r>
      <w:r w:rsidRPr="00F35855">
        <w:rPr>
          <w:sz w:val="20"/>
        </w:rPr>
        <w:t>can</w:t>
      </w:r>
      <w:r w:rsidRPr="00F35855">
        <w:rPr>
          <w:spacing w:val="-4"/>
          <w:sz w:val="20"/>
        </w:rPr>
        <w:t xml:space="preserve"> </w:t>
      </w:r>
      <w:r w:rsidRPr="00F35855">
        <w:rPr>
          <w:sz w:val="20"/>
        </w:rPr>
        <w:t>appeal</w:t>
      </w:r>
      <w:r w:rsidRPr="00F35855">
        <w:rPr>
          <w:spacing w:val="-2"/>
          <w:sz w:val="20"/>
        </w:rPr>
        <w:t xml:space="preserve"> </w:t>
      </w:r>
      <w:r w:rsidRPr="00F35855">
        <w:rPr>
          <w:sz w:val="20"/>
        </w:rPr>
        <w:t>to</w:t>
      </w:r>
      <w:r w:rsidRPr="00F35855">
        <w:rPr>
          <w:spacing w:val="-2"/>
          <w:sz w:val="20"/>
        </w:rPr>
        <w:t xml:space="preserve"> </w:t>
      </w:r>
      <w:r w:rsidRPr="00F35855">
        <w:rPr>
          <w:sz w:val="20"/>
        </w:rPr>
        <w:t>have</w:t>
      </w:r>
      <w:r w:rsidRPr="00F35855">
        <w:rPr>
          <w:spacing w:val="-3"/>
          <w:sz w:val="20"/>
        </w:rPr>
        <w:t xml:space="preserve"> </w:t>
      </w:r>
      <w:r w:rsidRPr="00F35855">
        <w:rPr>
          <w:sz w:val="20"/>
        </w:rPr>
        <w:t>it</w:t>
      </w:r>
      <w:r w:rsidRPr="00F35855">
        <w:rPr>
          <w:spacing w:val="-2"/>
          <w:sz w:val="20"/>
        </w:rPr>
        <w:t xml:space="preserve"> </w:t>
      </w:r>
      <w:r w:rsidRPr="00F35855">
        <w:rPr>
          <w:sz w:val="20"/>
        </w:rPr>
        <w:t>reconsidered.</w:t>
      </w:r>
      <w:r w:rsidRPr="00F35855">
        <w:rPr>
          <w:spacing w:val="-2"/>
          <w:sz w:val="20"/>
        </w:rPr>
        <w:t xml:space="preserve"> </w:t>
      </w:r>
      <w:r w:rsidRPr="00F35855">
        <w:rPr>
          <w:sz w:val="20"/>
        </w:rPr>
        <w:t>You</w:t>
      </w:r>
      <w:r w:rsidRPr="00F35855">
        <w:rPr>
          <w:spacing w:val="-2"/>
          <w:sz w:val="20"/>
        </w:rPr>
        <w:t xml:space="preserve"> </w:t>
      </w:r>
      <w:r w:rsidRPr="00F35855">
        <w:rPr>
          <w:sz w:val="20"/>
        </w:rPr>
        <w:t>will</w:t>
      </w:r>
      <w:r w:rsidRPr="00F35855">
        <w:rPr>
          <w:spacing w:val="-3"/>
          <w:sz w:val="20"/>
        </w:rPr>
        <w:t xml:space="preserve"> </w:t>
      </w:r>
      <w:r w:rsidRPr="00F35855">
        <w:rPr>
          <w:sz w:val="20"/>
        </w:rPr>
        <w:t xml:space="preserve">be given reasons why your application was unsuccessful and you should address these points in your appeal. Appeals should be submitted to </w:t>
      </w:r>
      <w:hyperlink r:id="rId16">
        <w:r w:rsidRPr="00F35855">
          <w:rPr>
            <w:color w:val="0462C1"/>
            <w:sz w:val="20"/>
            <w:u w:val="single" w:color="0462C1"/>
          </w:rPr>
          <w:t>unionactivities@le.ac.uk</w:t>
        </w:r>
      </w:hyperlink>
      <w:r w:rsidRPr="00F35855">
        <w:rPr>
          <w:color w:val="0462C1"/>
          <w:sz w:val="20"/>
        </w:rPr>
        <w:t xml:space="preserve"> </w:t>
      </w:r>
      <w:r w:rsidRPr="00F35855">
        <w:rPr>
          <w:sz w:val="20"/>
        </w:rPr>
        <w:t>within 7 calendar days of the date that the application outcome is emailed to the Student Group. Appeals will be considered by Students’ Union Executive Officers who do not sit on Societies’ Council.</w:t>
      </w:r>
    </w:p>
    <w:p w:rsidRPr="00F35855" w:rsidR="00B24E01" w:rsidP="00F35855" w:rsidRDefault="00B14B62" w14:paraId="0F3BE292" w14:textId="5028CDE1">
      <w:pPr>
        <w:pStyle w:val="ListParagraph"/>
        <w:numPr>
          <w:ilvl w:val="1"/>
          <w:numId w:val="29"/>
        </w:numPr>
        <w:tabs>
          <w:tab w:val="left" w:pos="1532"/>
          <w:tab w:val="left" w:pos="1535"/>
        </w:tabs>
        <w:ind w:right="855"/>
        <w:jc w:val="both"/>
        <w:rPr>
          <w:sz w:val="20"/>
        </w:rPr>
      </w:pPr>
      <w:r w:rsidRPr="00F35855">
        <w:rPr>
          <w:sz w:val="20"/>
        </w:rPr>
        <w:t>The outcome of the appeal will be sent to the Student Group within 5 working days of their appeal submission.</w:t>
      </w:r>
      <w:r w:rsidRPr="00F35855">
        <w:rPr>
          <w:spacing w:val="-3"/>
          <w:sz w:val="20"/>
        </w:rPr>
        <w:t xml:space="preserve"> </w:t>
      </w:r>
      <w:r w:rsidRPr="00F35855">
        <w:rPr>
          <w:sz w:val="20"/>
        </w:rPr>
        <w:t>The</w:t>
      </w:r>
      <w:r w:rsidRPr="00F35855">
        <w:rPr>
          <w:spacing w:val="-4"/>
          <w:sz w:val="20"/>
        </w:rPr>
        <w:t xml:space="preserve"> </w:t>
      </w:r>
      <w:r w:rsidRPr="00F35855">
        <w:rPr>
          <w:sz w:val="20"/>
        </w:rPr>
        <w:t>Executive</w:t>
      </w:r>
      <w:r w:rsidRPr="00F35855">
        <w:rPr>
          <w:spacing w:val="-4"/>
          <w:sz w:val="20"/>
        </w:rPr>
        <w:t xml:space="preserve"> </w:t>
      </w:r>
      <w:r w:rsidRPr="00F35855">
        <w:rPr>
          <w:sz w:val="20"/>
        </w:rPr>
        <w:t>Officers’</w:t>
      </w:r>
      <w:r w:rsidRPr="00F35855">
        <w:rPr>
          <w:spacing w:val="-1"/>
          <w:sz w:val="20"/>
        </w:rPr>
        <w:t xml:space="preserve"> </w:t>
      </w:r>
      <w:r w:rsidRPr="00F35855">
        <w:rPr>
          <w:sz w:val="20"/>
        </w:rPr>
        <w:t>decision</w:t>
      </w:r>
      <w:r w:rsidRPr="00F35855">
        <w:rPr>
          <w:spacing w:val="-3"/>
          <w:sz w:val="20"/>
        </w:rPr>
        <w:t xml:space="preserve"> </w:t>
      </w:r>
      <w:r w:rsidRPr="00F35855">
        <w:rPr>
          <w:sz w:val="20"/>
        </w:rPr>
        <w:t>is</w:t>
      </w:r>
      <w:r w:rsidRPr="00F35855">
        <w:rPr>
          <w:spacing w:val="-2"/>
          <w:sz w:val="20"/>
        </w:rPr>
        <w:t xml:space="preserve"> </w:t>
      </w:r>
      <w:r w:rsidRPr="00F35855">
        <w:rPr>
          <w:sz w:val="20"/>
        </w:rPr>
        <w:t>final.</w:t>
      </w:r>
      <w:r w:rsidRPr="00F35855">
        <w:rPr>
          <w:spacing w:val="-3"/>
          <w:sz w:val="20"/>
        </w:rPr>
        <w:t xml:space="preserve"> </w:t>
      </w:r>
      <w:r w:rsidRPr="00F35855">
        <w:rPr>
          <w:sz w:val="20"/>
        </w:rPr>
        <w:t>If</w:t>
      </w:r>
      <w:r w:rsidRPr="00F35855">
        <w:rPr>
          <w:spacing w:val="-1"/>
          <w:sz w:val="20"/>
        </w:rPr>
        <w:t xml:space="preserve"> </w:t>
      </w:r>
      <w:r w:rsidRPr="00F35855">
        <w:rPr>
          <w:sz w:val="20"/>
        </w:rPr>
        <w:t>appeal</w:t>
      </w:r>
      <w:r w:rsidRPr="00F35855">
        <w:rPr>
          <w:spacing w:val="-3"/>
          <w:sz w:val="20"/>
        </w:rPr>
        <w:t xml:space="preserve"> </w:t>
      </w:r>
      <w:r w:rsidRPr="00F35855">
        <w:rPr>
          <w:sz w:val="20"/>
        </w:rPr>
        <w:t>is</w:t>
      </w:r>
      <w:r w:rsidRPr="00F35855">
        <w:rPr>
          <w:spacing w:val="-3"/>
          <w:sz w:val="20"/>
        </w:rPr>
        <w:t xml:space="preserve"> </w:t>
      </w:r>
      <w:r w:rsidRPr="00F35855">
        <w:rPr>
          <w:sz w:val="20"/>
        </w:rPr>
        <w:t>rejected,</w:t>
      </w:r>
      <w:r w:rsidRPr="00F35855">
        <w:rPr>
          <w:spacing w:val="-3"/>
          <w:sz w:val="20"/>
        </w:rPr>
        <w:t xml:space="preserve"> </w:t>
      </w:r>
      <w:r w:rsidRPr="00F35855">
        <w:rPr>
          <w:sz w:val="20"/>
        </w:rPr>
        <w:t>repeat</w:t>
      </w:r>
      <w:r w:rsidRPr="00F35855">
        <w:rPr>
          <w:spacing w:val="-3"/>
          <w:sz w:val="20"/>
        </w:rPr>
        <w:t xml:space="preserve"> </w:t>
      </w:r>
      <w:r w:rsidRPr="00F35855">
        <w:rPr>
          <w:sz w:val="20"/>
        </w:rPr>
        <w:t>applications</w:t>
      </w:r>
      <w:r w:rsidRPr="00F35855">
        <w:rPr>
          <w:spacing w:val="-3"/>
          <w:sz w:val="20"/>
        </w:rPr>
        <w:t xml:space="preserve"> </w:t>
      </w:r>
      <w:r w:rsidRPr="00F35855">
        <w:rPr>
          <w:sz w:val="20"/>
        </w:rPr>
        <w:t>for</w:t>
      </w:r>
      <w:r w:rsidRPr="00F35855">
        <w:rPr>
          <w:spacing w:val="-3"/>
          <w:sz w:val="20"/>
        </w:rPr>
        <w:t xml:space="preserve"> </w:t>
      </w:r>
      <w:r w:rsidRPr="00F35855">
        <w:rPr>
          <w:sz w:val="20"/>
        </w:rPr>
        <w:t>the same thing will not be considered.</w:t>
      </w:r>
    </w:p>
    <w:p w:rsidR="00B24E01" w:rsidP="00DD3A12" w:rsidRDefault="00B24E01" w14:paraId="076FC140" w14:textId="77777777">
      <w:pPr>
        <w:pStyle w:val="BodyText"/>
        <w:spacing w:before="113"/>
        <w:jc w:val="both"/>
      </w:pPr>
    </w:p>
    <w:p w:rsidR="00B24E01" w:rsidP="00CE78C8" w:rsidRDefault="00B14B62" w14:paraId="199B6F2F" w14:textId="4AEC24F1">
      <w:pPr>
        <w:pStyle w:val="Heading2"/>
        <w:numPr>
          <w:ilvl w:val="0"/>
          <w:numId w:val="6"/>
        </w:numPr>
        <w:jc w:val="both"/>
        <w:rPr>
          <w:spacing w:val="-2"/>
        </w:rPr>
      </w:pPr>
      <w:bookmarkStart w:name="_Toc208223650" w:id="13"/>
      <w:r>
        <w:t>Additional</w:t>
      </w:r>
      <w:r>
        <w:rPr>
          <w:spacing w:val="-7"/>
        </w:rPr>
        <w:t xml:space="preserve"> </w:t>
      </w:r>
      <w:r>
        <w:rPr>
          <w:spacing w:val="-2"/>
        </w:rPr>
        <w:t>Information</w:t>
      </w:r>
      <w:bookmarkEnd w:id="13"/>
    </w:p>
    <w:p w:rsidRPr="00CE78C8" w:rsidR="00CE78C8" w:rsidP="00CE78C8" w:rsidRDefault="00CE78C8" w14:paraId="605207A4" w14:textId="77777777"/>
    <w:p w:rsidRPr="00CE78C8" w:rsidR="00CE78C8" w:rsidP="00CE78C8" w:rsidRDefault="00B14B62" w14:paraId="1A1DC7D2" w14:textId="04655926">
      <w:pPr>
        <w:pStyle w:val="ListParagraph"/>
        <w:numPr>
          <w:ilvl w:val="1"/>
          <w:numId w:val="31"/>
        </w:numPr>
        <w:tabs>
          <w:tab w:val="left" w:pos="1532"/>
          <w:tab w:val="left" w:pos="1535"/>
        </w:tabs>
        <w:ind w:right="1409"/>
        <w:jc w:val="both"/>
        <w:rPr>
          <w:sz w:val="20"/>
        </w:rPr>
      </w:pPr>
      <w:bookmarkStart w:name="_Hlk202176787" w:id="14"/>
      <w:r w:rsidRPr="00CE78C8">
        <w:rPr>
          <w:sz w:val="20"/>
        </w:rPr>
        <w:t>This</w:t>
      </w:r>
      <w:r w:rsidRPr="00CE78C8">
        <w:rPr>
          <w:spacing w:val="-2"/>
          <w:sz w:val="20"/>
        </w:rPr>
        <w:t xml:space="preserve"> </w:t>
      </w:r>
      <w:r w:rsidRPr="00CE78C8">
        <w:rPr>
          <w:sz w:val="20"/>
        </w:rPr>
        <w:t>policy</w:t>
      </w:r>
      <w:r w:rsidRPr="00CE78C8">
        <w:rPr>
          <w:spacing w:val="-2"/>
          <w:sz w:val="20"/>
        </w:rPr>
        <w:t xml:space="preserve"> </w:t>
      </w:r>
      <w:r w:rsidRPr="00CE78C8">
        <w:rPr>
          <w:sz w:val="20"/>
        </w:rPr>
        <w:t>applies</w:t>
      </w:r>
      <w:r w:rsidRPr="00CE78C8">
        <w:rPr>
          <w:spacing w:val="-2"/>
          <w:sz w:val="20"/>
        </w:rPr>
        <w:t xml:space="preserve"> </w:t>
      </w:r>
      <w:r w:rsidRPr="00CE78C8">
        <w:rPr>
          <w:sz w:val="20"/>
        </w:rPr>
        <w:t>to</w:t>
      </w:r>
      <w:r w:rsidRPr="00CE78C8">
        <w:rPr>
          <w:spacing w:val="-2"/>
          <w:sz w:val="20"/>
        </w:rPr>
        <w:t xml:space="preserve"> </w:t>
      </w:r>
      <w:r w:rsidRPr="00CE78C8">
        <w:rPr>
          <w:sz w:val="20"/>
        </w:rPr>
        <w:t>all</w:t>
      </w:r>
      <w:r w:rsidRPr="00CE78C8">
        <w:rPr>
          <w:spacing w:val="-3"/>
          <w:sz w:val="20"/>
        </w:rPr>
        <w:t xml:space="preserve"> </w:t>
      </w:r>
      <w:r w:rsidRPr="00CE78C8">
        <w:rPr>
          <w:sz w:val="20"/>
        </w:rPr>
        <w:t>affiliated</w:t>
      </w:r>
      <w:r w:rsidRPr="00CE78C8">
        <w:rPr>
          <w:spacing w:val="-2"/>
          <w:sz w:val="20"/>
        </w:rPr>
        <w:t xml:space="preserve"> </w:t>
      </w:r>
      <w:r w:rsidRPr="00CE78C8">
        <w:rPr>
          <w:sz w:val="20"/>
        </w:rPr>
        <w:t>Student</w:t>
      </w:r>
      <w:r w:rsidRPr="00CE78C8">
        <w:rPr>
          <w:spacing w:val="-2"/>
          <w:sz w:val="20"/>
        </w:rPr>
        <w:t xml:space="preserve"> </w:t>
      </w:r>
      <w:r w:rsidRPr="00CE78C8">
        <w:rPr>
          <w:sz w:val="20"/>
        </w:rPr>
        <w:t>Groups</w:t>
      </w:r>
      <w:r w:rsidRPr="00CE78C8">
        <w:rPr>
          <w:spacing w:val="-2"/>
          <w:sz w:val="20"/>
        </w:rPr>
        <w:t xml:space="preserve"> </w:t>
      </w:r>
      <w:r w:rsidRPr="00CE78C8">
        <w:rPr>
          <w:sz w:val="20"/>
        </w:rPr>
        <w:t>(including</w:t>
      </w:r>
      <w:r w:rsidRPr="00CE78C8">
        <w:rPr>
          <w:spacing w:val="-3"/>
          <w:sz w:val="20"/>
        </w:rPr>
        <w:t xml:space="preserve"> </w:t>
      </w:r>
      <w:r w:rsidRPr="00CE78C8">
        <w:rPr>
          <w:sz w:val="20"/>
        </w:rPr>
        <w:t>Team</w:t>
      </w:r>
      <w:r w:rsidRPr="00CE78C8">
        <w:rPr>
          <w:spacing w:val="-3"/>
          <w:sz w:val="20"/>
        </w:rPr>
        <w:t xml:space="preserve"> </w:t>
      </w:r>
      <w:r w:rsidRPr="00CE78C8">
        <w:rPr>
          <w:sz w:val="20"/>
        </w:rPr>
        <w:t>Leicester)</w:t>
      </w:r>
      <w:r w:rsidRPr="00CE78C8">
        <w:rPr>
          <w:spacing w:val="-3"/>
          <w:sz w:val="20"/>
        </w:rPr>
        <w:t xml:space="preserve"> </w:t>
      </w:r>
      <w:r w:rsidRPr="00CE78C8">
        <w:rPr>
          <w:sz w:val="20"/>
        </w:rPr>
        <w:t>that</w:t>
      </w:r>
      <w:r w:rsidRPr="00CE78C8">
        <w:rPr>
          <w:spacing w:val="-2"/>
          <w:sz w:val="20"/>
        </w:rPr>
        <w:t xml:space="preserve"> </w:t>
      </w:r>
      <w:r w:rsidRPr="00CE78C8">
        <w:rPr>
          <w:sz w:val="20"/>
        </w:rPr>
        <w:t>fall</w:t>
      </w:r>
      <w:r w:rsidRPr="00CE78C8">
        <w:rPr>
          <w:spacing w:val="-3"/>
          <w:sz w:val="20"/>
        </w:rPr>
        <w:t xml:space="preserve"> </w:t>
      </w:r>
      <w:r w:rsidRPr="00CE78C8">
        <w:rPr>
          <w:sz w:val="20"/>
        </w:rPr>
        <w:t>under the jurisdiction</w:t>
      </w:r>
      <w:r w:rsidRPr="00CE78C8">
        <w:rPr>
          <w:spacing w:val="-4"/>
          <w:sz w:val="20"/>
        </w:rPr>
        <w:t xml:space="preserve"> </w:t>
      </w:r>
      <w:r w:rsidRPr="00CE78C8">
        <w:rPr>
          <w:sz w:val="20"/>
        </w:rPr>
        <w:t>of</w:t>
      </w:r>
      <w:r w:rsidRPr="00CE78C8">
        <w:rPr>
          <w:spacing w:val="-5"/>
          <w:sz w:val="20"/>
        </w:rPr>
        <w:t xml:space="preserve"> </w:t>
      </w:r>
      <w:r w:rsidRPr="00CE78C8">
        <w:rPr>
          <w:sz w:val="20"/>
        </w:rPr>
        <w:t>the</w:t>
      </w:r>
      <w:r w:rsidRPr="00CE78C8">
        <w:rPr>
          <w:spacing w:val="-5"/>
          <w:sz w:val="20"/>
        </w:rPr>
        <w:t xml:space="preserve"> </w:t>
      </w:r>
      <w:r w:rsidRPr="00CE78C8">
        <w:rPr>
          <w:sz w:val="20"/>
        </w:rPr>
        <w:t>Activities</w:t>
      </w:r>
      <w:r w:rsidRPr="00CE78C8">
        <w:rPr>
          <w:spacing w:val="-4"/>
          <w:sz w:val="20"/>
        </w:rPr>
        <w:t xml:space="preserve"> </w:t>
      </w:r>
      <w:r w:rsidRPr="00CE78C8">
        <w:rPr>
          <w:sz w:val="20"/>
        </w:rPr>
        <w:t>&amp;</w:t>
      </w:r>
      <w:r w:rsidRPr="00CE78C8">
        <w:rPr>
          <w:spacing w:val="-5"/>
          <w:sz w:val="20"/>
        </w:rPr>
        <w:t xml:space="preserve"> </w:t>
      </w:r>
      <w:r w:rsidRPr="00CE78C8">
        <w:rPr>
          <w:sz w:val="20"/>
        </w:rPr>
        <w:t>Volunteering</w:t>
      </w:r>
      <w:r w:rsidRPr="00CE78C8">
        <w:rPr>
          <w:spacing w:val="-5"/>
          <w:sz w:val="20"/>
        </w:rPr>
        <w:t xml:space="preserve"> </w:t>
      </w:r>
      <w:r w:rsidRPr="00CE78C8">
        <w:rPr>
          <w:sz w:val="20"/>
        </w:rPr>
        <w:t>Department</w:t>
      </w:r>
      <w:r w:rsidRPr="00CE78C8">
        <w:rPr>
          <w:spacing w:val="-4"/>
          <w:sz w:val="20"/>
        </w:rPr>
        <w:t xml:space="preserve"> </w:t>
      </w:r>
      <w:r w:rsidRPr="00CE78C8">
        <w:rPr>
          <w:sz w:val="20"/>
        </w:rPr>
        <w:t>at</w:t>
      </w:r>
      <w:r w:rsidRPr="00CE78C8">
        <w:rPr>
          <w:spacing w:val="-4"/>
          <w:sz w:val="20"/>
        </w:rPr>
        <w:t xml:space="preserve"> </w:t>
      </w:r>
      <w:r w:rsidRPr="00CE78C8">
        <w:rPr>
          <w:sz w:val="20"/>
        </w:rPr>
        <w:t>the</w:t>
      </w:r>
      <w:r w:rsidRPr="00CE78C8">
        <w:rPr>
          <w:spacing w:val="-5"/>
          <w:sz w:val="20"/>
        </w:rPr>
        <w:t xml:space="preserve"> </w:t>
      </w:r>
      <w:r w:rsidRPr="00CE78C8">
        <w:rPr>
          <w:sz w:val="20"/>
        </w:rPr>
        <w:t>University</w:t>
      </w:r>
      <w:r w:rsidRPr="00CE78C8">
        <w:rPr>
          <w:spacing w:val="-4"/>
          <w:sz w:val="20"/>
        </w:rPr>
        <w:t xml:space="preserve"> </w:t>
      </w:r>
      <w:r w:rsidRPr="00CE78C8">
        <w:rPr>
          <w:sz w:val="20"/>
        </w:rPr>
        <w:t>of</w:t>
      </w:r>
      <w:r w:rsidRPr="00CE78C8">
        <w:rPr>
          <w:spacing w:val="-5"/>
          <w:sz w:val="20"/>
        </w:rPr>
        <w:t xml:space="preserve"> </w:t>
      </w:r>
      <w:r w:rsidRPr="00CE78C8">
        <w:rPr>
          <w:sz w:val="20"/>
        </w:rPr>
        <w:t>Leicester</w:t>
      </w:r>
      <w:r w:rsidRPr="00CE78C8">
        <w:rPr>
          <w:spacing w:val="-2"/>
          <w:sz w:val="20"/>
        </w:rPr>
        <w:t xml:space="preserve"> </w:t>
      </w:r>
      <w:r w:rsidRPr="00CE78C8">
        <w:rPr>
          <w:sz w:val="20"/>
        </w:rPr>
        <w:t xml:space="preserve">Students’ </w:t>
      </w:r>
      <w:r w:rsidRPr="00CE78C8">
        <w:rPr>
          <w:spacing w:val="-2"/>
          <w:sz w:val="20"/>
        </w:rPr>
        <w:t>Union.</w:t>
      </w:r>
    </w:p>
    <w:p w:rsidRPr="00CE78C8" w:rsidR="00CE78C8" w:rsidP="00CE78C8" w:rsidRDefault="00CE78C8" w14:paraId="3F19B449" w14:textId="77777777">
      <w:pPr>
        <w:pStyle w:val="ListParagraph"/>
        <w:tabs>
          <w:tab w:val="left" w:pos="1532"/>
          <w:tab w:val="left" w:pos="1535"/>
        </w:tabs>
        <w:ind w:left="360" w:right="1409" w:firstLine="0"/>
        <w:jc w:val="both"/>
        <w:rPr>
          <w:sz w:val="20"/>
        </w:rPr>
      </w:pPr>
    </w:p>
    <w:p w:rsidR="00CE78C8" w:rsidP="00CE78C8" w:rsidRDefault="00B14B62" w14:paraId="4D45E027" w14:textId="30B655B1">
      <w:pPr>
        <w:pStyle w:val="ListParagraph"/>
        <w:numPr>
          <w:ilvl w:val="1"/>
          <w:numId w:val="31"/>
        </w:numPr>
        <w:tabs>
          <w:tab w:val="left" w:pos="1532"/>
          <w:tab w:val="left" w:pos="1535"/>
        </w:tabs>
        <w:ind w:right="1409"/>
        <w:jc w:val="both"/>
        <w:rPr>
          <w:sz w:val="20"/>
        </w:rPr>
      </w:pPr>
      <w:r w:rsidRPr="00CE78C8">
        <w:rPr>
          <w:sz w:val="20"/>
        </w:rPr>
        <w:t>Student</w:t>
      </w:r>
      <w:r w:rsidRPr="00CE78C8">
        <w:rPr>
          <w:spacing w:val="-3"/>
          <w:sz w:val="20"/>
        </w:rPr>
        <w:t xml:space="preserve"> </w:t>
      </w:r>
      <w:r w:rsidRPr="00CE78C8">
        <w:rPr>
          <w:sz w:val="20"/>
        </w:rPr>
        <w:t>Groups</w:t>
      </w:r>
      <w:r w:rsidRPr="00CE78C8">
        <w:rPr>
          <w:spacing w:val="-3"/>
          <w:sz w:val="20"/>
        </w:rPr>
        <w:t xml:space="preserve"> </w:t>
      </w:r>
      <w:r w:rsidRPr="00CE78C8">
        <w:rPr>
          <w:sz w:val="20"/>
        </w:rPr>
        <w:t>must</w:t>
      </w:r>
      <w:r w:rsidRPr="00CE78C8">
        <w:rPr>
          <w:spacing w:val="-3"/>
          <w:sz w:val="20"/>
        </w:rPr>
        <w:t xml:space="preserve"> </w:t>
      </w:r>
      <w:r w:rsidRPr="00CE78C8">
        <w:rPr>
          <w:sz w:val="20"/>
        </w:rPr>
        <w:t>abide</w:t>
      </w:r>
      <w:r w:rsidRPr="00CE78C8">
        <w:rPr>
          <w:spacing w:val="-4"/>
          <w:sz w:val="20"/>
        </w:rPr>
        <w:t xml:space="preserve"> </w:t>
      </w:r>
      <w:r w:rsidRPr="00CE78C8">
        <w:rPr>
          <w:sz w:val="20"/>
        </w:rPr>
        <w:t>by</w:t>
      </w:r>
      <w:r w:rsidRPr="00CE78C8">
        <w:rPr>
          <w:spacing w:val="-3"/>
          <w:sz w:val="20"/>
        </w:rPr>
        <w:t xml:space="preserve"> </w:t>
      </w:r>
      <w:r w:rsidRPr="00CE78C8">
        <w:rPr>
          <w:sz w:val="20"/>
        </w:rPr>
        <w:t xml:space="preserve">the </w:t>
      </w:r>
      <w:hyperlink w:history="1" r:id="rId17">
        <w:r w:rsidRPr="00CE78C8">
          <w:rPr>
            <w:rStyle w:val="Hyperlink"/>
            <w:sz w:val="20"/>
          </w:rPr>
          <w:t>Stude</w:t>
        </w:r>
        <w:r w:rsidRPr="00CE78C8">
          <w:rPr>
            <w:rStyle w:val="Hyperlink"/>
            <w:sz w:val="20"/>
          </w:rPr>
          <w:t>n</w:t>
        </w:r>
        <w:r w:rsidRPr="00CE78C8">
          <w:rPr>
            <w:rStyle w:val="Hyperlink"/>
            <w:sz w:val="20"/>
          </w:rPr>
          <w:t>t</w:t>
        </w:r>
        <w:r w:rsidRPr="00CE78C8">
          <w:rPr>
            <w:rStyle w:val="Hyperlink"/>
            <w:spacing w:val="-3"/>
            <w:sz w:val="20"/>
          </w:rPr>
          <w:t xml:space="preserve"> </w:t>
        </w:r>
        <w:r w:rsidRPr="00CE78C8">
          <w:rPr>
            <w:rStyle w:val="Hyperlink"/>
            <w:sz w:val="20"/>
          </w:rPr>
          <w:t>Group</w:t>
        </w:r>
        <w:r w:rsidRPr="00CE78C8">
          <w:rPr>
            <w:rStyle w:val="Hyperlink"/>
            <w:spacing w:val="-3"/>
            <w:sz w:val="20"/>
          </w:rPr>
          <w:t xml:space="preserve"> </w:t>
        </w:r>
        <w:r w:rsidRPr="00CE78C8">
          <w:rPr>
            <w:rStyle w:val="Hyperlink"/>
            <w:sz w:val="20"/>
          </w:rPr>
          <w:t>Constitution,</w:t>
        </w:r>
      </w:hyperlink>
      <w:r w:rsidRPr="00CE78C8">
        <w:rPr>
          <w:spacing w:val="-3"/>
          <w:sz w:val="20"/>
        </w:rPr>
        <w:t xml:space="preserve"> </w:t>
      </w:r>
      <w:r w:rsidRPr="00CE78C8">
        <w:rPr>
          <w:sz w:val="20"/>
        </w:rPr>
        <w:t>Code</w:t>
      </w:r>
      <w:r w:rsidRPr="00CE78C8">
        <w:rPr>
          <w:spacing w:val="-4"/>
          <w:sz w:val="20"/>
        </w:rPr>
        <w:t xml:space="preserve"> </w:t>
      </w:r>
      <w:r w:rsidRPr="00CE78C8">
        <w:rPr>
          <w:sz w:val="20"/>
        </w:rPr>
        <w:t>of</w:t>
      </w:r>
      <w:r w:rsidRPr="00CE78C8">
        <w:rPr>
          <w:spacing w:val="-5"/>
          <w:sz w:val="20"/>
        </w:rPr>
        <w:t xml:space="preserve"> </w:t>
      </w:r>
      <w:r w:rsidRPr="00CE78C8">
        <w:rPr>
          <w:sz w:val="20"/>
        </w:rPr>
        <w:t>Conduct</w:t>
      </w:r>
      <w:r w:rsidRPr="00CE78C8">
        <w:rPr>
          <w:spacing w:val="-3"/>
          <w:sz w:val="20"/>
        </w:rPr>
        <w:t xml:space="preserve"> </w:t>
      </w:r>
      <w:r w:rsidRPr="00CE78C8">
        <w:rPr>
          <w:sz w:val="20"/>
        </w:rPr>
        <w:t>and</w:t>
      </w:r>
      <w:r w:rsidRPr="00CE78C8">
        <w:rPr>
          <w:spacing w:val="-3"/>
          <w:sz w:val="20"/>
        </w:rPr>
        <w:t xml:space="preserve"> </w:t>
      </w:r>
      <w:r w:rsidRPr="00CE78C8">
        <w:rPr>
          <w:sz w:val="20"/>
        </w:rPr>
        <w:t>all</w:t>
      </w:r>
      <w:r w:rsidRPr="00CE78C8">
        <w:rPr>
          <w:spacing w:val="-4"/>
          <w:sz w:val="20"/>
        </w:rPr>
        <w:t xml:space="preserve"> </w:t>
      </w:r>
      <w:r w:rsidRPr="00CE78C8">
        <w:rPr>
          <w:sz w:val="20"/>
        </w:rPr>
        <w:t>other</w:t>
      </w:r>
      <w:r w:rsidRPr="00CE78C8">
        <w:rPr>
          <w:spacing w:val="-3"/>
          <w:sz w:val="20"/>
        </w:rPr>
        <w:t xml:space="preserve"> </w:t>
      </w:r>
      <w:r w:rsidRPr="00CE78C8">
        <w:rPr>
          <w:sz w:val="20"/>
        </w:rPr>
        <w:t>policies to remain eligible for Grant Funding.</w:t>
      </w:r>
    </w:p>
    <w:p w:rsidRPr="00CE78C8" w:rsidR="00CE78C8" w:rsidP="00CE78C8" w:rsidRDefault="00CE78C8" w14:paraId="3B8798B8" w14:textId="77777777">
      <w:pPr>
        <w:tabs>
          <w:tab w:val="left" w:pos="1532"/>
          <w:tab w:val="left" w:pos="1535"/>
        </w:tabs>
        <w:ind w:right="1409"/>
        <w:jc w:val="both"/>
        <w:rPr>
          <w:sz w:val="20"/>
        </w:rPr>
      </w:pPr>
    </w:p>
    <w:p w:rsidR="00CE78C8" w:rsidP="00CE78C8" w:rsidRDefault="00B14B62" w14:paraId="60E676B8" w14:textId="7F5C5F66">
      <w:pPr>
        <w:pStyle w:val="ListParagraph"/>
        <w:numPr>
          <w:ilvl w:val="1"/>
          <w:numId w:val="31"/>
        </w:numPr>
        <w:tabs>
          <w:tab w:val="left" w:pos="1532"/>
          <w:tab w:val="left" w:pos="1535"/>
        </w:tabs>
        <w:ind w:right="1409"/>
        <w:jc w:val="both"/>
        <w:rPr>
          <w:sz w:val="20"/>
        </w:rPr>
      </w:pPr>
      <w:r w:rsidRPr="00CE78C8">
        <w:rPr>
          <w:sz w:val="20"/>
        </w:rPr>
        <w:t>This</w:t>
      </w:r>
      <w:r w:rsidRPr="00CE78C8">
        <w:rPr>
          <w:spacing w:val="-2"/>
          <w:sz w:val="20"/>
        </w:rPr>
        <w:t xml:space="preserve"> </w:t>
      </w:r>
      <w:r w:rsidRPr="00CE78C8">
        <w:rPr>
          <w:sz w:val="20"/>
        </w:rPr>
        <w:t>policy</w:t>
      </w:r>
      <w:r w:rsidRPr="00CE78C8">
        <w:rPr>
          <w:spacing w:val="-2"/>
          <w:sz w:val="20"/>
        </w:rPr>
        <w:t xml:space="preserve"> </w:t>
      </w:r>
      <w:r w:rsidRPr="00CE78C8">
        <w:rPr>
          <w:sz w:val="20"/>
        </w:rPr>
        <w:t>does</w:t>
      </w:r>
      <w:r w:rsidRPr="00CE78C8">
        <w:rPr>
          <w:spacing w:val="-2"/>
          <w:sz w:val="20"/>
        </w:rPr>
        <w:t xml:space="preserve"> </w:t>
      </w:r>
      <w:r w:rsidRPr="00CE78C8">
        <w:rPr>
          <w:sz w:val="20"/>
        </w:rPr>
        <w:t>not</w:t>
      </w:r>
      <w:r w:rsidRPr="00CE78C8">
        <w:rPr>
          <w:spacing w:val="-2"/>
          <w:sz w:val="20"/>
        </w:rPr>
        <w:t xml:space="preserve"> </w:t>
      </w:r>
      <w:r w:rsidRPr="00CE78C8">
        <w:rPr>
          <w:sz w:val="20"/>
        </w:rPr>
        <w:t>form</w:t>
      </w:r>
      <w:r w:rsidRPr="00CE78C8">
        <w:rPr>
          <w:spacing w:val="-3"/>
          <w:sz w:val="20"/>
        </w:rPr>
        <w:t xml:space="preserve"> </w:t>
      </w:r>
      <w:r w:rsidRPr="00CE78C8">
        <w:rPr>
          <w:sz w:val="20"/>
        </w:rPr>
        <w:t>any</w:t>
      </w:r>
      <w:r w:rsidRPr="00CE78C8">
        <w:rPr>
          <w:spacing w:val="-4"/>
          <w:sz w:val="20"/>
        </w:rPr>
        <w:t xml:space="preserve"> </w:t>
      </w:r>
      <w:r w:rsidRPr="00CE78C8">
        <w:rPr>
          <w:sz w:val="20"/>
        </w:rPr>
        <w:t>part</w:t>
      </w:r>
      <w:r w:rsidRPr="00CE78C8">
        <w:rPr>
          <w:spacing w:val="-2"/>
          <w:sz w:val="20"/>
        </w:rPr>
        <w:t xml:space="preserve"> </w:t>
      </w:r>
      <w:r w:rsidRPr="00CE78C8">
        <w:rPr>
          <w:sz w:val="20"/>
        </w:rPr>
        <w:t>of</w:t>
      </w:r>
      <w:r w:rsidRPr="00CE78C8">
        <w:rPr>
          <w:spacing w:val="-4"/>
          <w:sz w:val="20"/>
        </w:rPr>
        <w:t xml:space="preserve"> </w:t>
      </w:r>
      <w:r w:rsidRPr="00CE78C8">
        <w:rPr>
          <w:sz w:val="20"/>
        </w:rPr>
        <w:t xml:space="preserve">the </w:t>
      </w:r>
      <w:hyperlink r:id="rId18">
        <w:r w:rsidRPr="00CE78C8">
          <w:rPr>
            <w:color w:val="0462C1"/>
            <w:sz w:val="20"/>
            <w:u w:val="single" w:color="0462C1"/>
          </w:rPr>
          <w:t>S</w:t>
        </w:r>
        <w:r w:rsidRPr="00CE78C8">
          <w:rPr>
            <w:color w:val="0462C1"/>
            <w:sz w:val="20"/>
            <w:u w:val="single" w:color="0462C1"/>
          </w:rPr>
          <w:t>t</w:t>
        </w:r>
        <w:r w:rsidRPr="00CE78C8">
          <w:rPr>
            <w:color w:val="0462C1"/>
            <w:sz w:val="20"/>
            <w:u w:val="single" w:color="0462C1"/>
          </w:rPr>
          <w:t>udent</w:t>
        </w:r>
        <w:r w:rsidRPr="00CE78C8">
          <w:rPr>
            <w:color w:val="0462C1"/>
            <w:spacing w:val="-2"/>
            <w:sz w:val="20"/>
            <w:u w:val="single" w:color="0462C1"/>
          </w:rPr>
          <w:t xml:space="preserve"> </w:t>
        </w:r>
        <w:r w:rsidRPr="00CE78C8">
          <w:rPr>
            <w:color w:val="0462C1"/>
            <w:sz w:val="20"/>
            <w:u w:val="single" w:color="0462C1"/>
          </w:rPr>
          <w:t>Group</w:t>
        </w:r>
        <w:r w:rsidRPr="00CE78C8">
          <w:rPr>
            <w:color w:val="0462C1"/>
            <w:spacing w:val="-2"/>
            <w:sz w:val="20"/>
            <w:u w:val="single" w:color="0462C1"/>
          </w:rPr>
          <w:t xml:space="preserve"> </w:t>
        </w:r>
        <w:r w:rsidRPr="00CE78C8">
          <w:rPr>
            <w:color w:val="0462C1"/>
            <w:sz w:val="20"/>
            <w:u w:val="single" w:color="0462C1"/>
          </w:rPr>
          <w:t>Constitution</w:t>
        </w:r>
      </w:hyperlink>
      <w:r w:rsidRPr="00CE78C8">
        <w:rPr>
          <w:color w:val="0462C1"/>
          <w:sz w:val="20"/>
        </w:rPr>
        <w:t xml:space="preserve"> </w:t>
      </w:r>
      <w:r w:rsidRPr="00CE78C8">
        <w:rPr>
          <w:sz w:val="20"/>
        </w:rPr>
        <w:t>and</w:t>
      </w:r>
      <w:r w:rsidRPr="00CE78C8">
        <w:rPr>
          <w:spacing w:val="-2"/>
          <w:sz w:val="20"/>
        </w:rPr>
        <w:t xml:space="preserve"> </w:t>
      </w:r>
      <w:r w:rsidRPr="00CE78C8">
        <w:rPr>
          <w:sz w:val="20"/>
        </w:rPr>
        <w:t>may</w:t>
      </w:r>
      <w:r w:rsidRPr="00CE78C8">
        <w:rPr>
          <w:spacing w:val="-1"/>
          <w:sz w:val="20"/>
        </w:rPr>
        <w:t xml:space="preserve"> </w:t>
      </w:r>
      <w:r w:rsidRPr="00CE78C8">
        <w:rPr>
          <w:sz w:val="20"/>
        </w:rPr>
        <w:t>be</w:t>
      </w:r>
      <w:r w:rsidRPr="00CE78C8">
        <w:rPr>
          <w:spacing w:val="-3"/>
          <w:sz w:val="20"/>
        </w:rPr>
        <w:t xml:space="preserve"> </w:t>
      </w:r>
      <w:r w:rsidRPr="00CE78C8">
        <w:rPr>
          <w:sz w:val="20"/>
        </w:rPr>
        <w:t>amended</w:t>
      </w:r>
      <w:r w:rsidRPr="00CE78C8">
        <w:rPr>
          <w:spacing w:val="-2"/>
          <w:sz w:val="20"/>
        </w:rPr>
        <w:t xml:space="preserve"> </w:t>
      </w:r>
      <w:r w:rsidRPr="00CE78C8">
        <w:rPr>
          <w:sz w:val="20"/>
        </w:rPr>
        <w:t>at</w:t>
      </w:r>
      <w:r w:rsidRPr="00CE78C8">
        <w:rPr>
          <w:spacing w:val="-2"/>
          <w:sz w:val="20"/>
        </w:rPr>
        <w:t xml:space="preserve"> </w:t>
      </w:r>
      <w:r w:rsidRPr="00CE78C8">
        <w:rPr>
          <w:sz w:val="20"/>
        </w:rPr>
        <w:t>any time. Warning will be given where possible, but is not required.</w:t>
      </w:r>
    </w:p>
    <w:p w:rsidRPr="00CE78C8" w:rsidR="00CE78C8" w:rsidP="00CE78C8" w:rsidRDefault="00CE78C8" w14:paraId="62C7A90A" w14:textId="77777777">
      <w:pPr>
        <w:tabs>
          <w:tab w:val="left" w:pos="1532"/>
          <w:tab w:val="left" w:pos="1535"/>
        </w:tabs>
        <w:ind w:right="1409"/>
        <w:jc w:val="both"/>
        <w:rPr>
          <w:sz w:val="20"/>
        </w:rPr>
      </w:pPr>
    </w:p>
    <w:p w:rsidRPr="00CE78C8" w:rsidR="00B24E01" w:rsidP="00CE78C8" w:rsidRDefault="00B14B62" w14:paraId="7704596A" w14:textId="0580A3E0">
      <w:pPr>
        <w:pStyle w:val="ListParagraph"/>
        <w:numPr>
          <w:ilvl w:val="1"/>
          <w:numId w:val="31"/>
        </w:numPr>
        <w:tabs>
          <w:tab w:val="left" w:pos="1532"/>
          <w:tab w:val="left" w:pos="1535"/>
        </w:tabs>
        <w:ind w:right="1409"/>
        <w:jc w:val="both"/>
        <w:rPr>
          <w:sz w:val="20"/>
        </w:rPr>
      </w:pPr>
      <w:r w:rsidRPr="00CE78C8">
        <w:rPr>
          <w:sz w:val="20"/>
          <w:szCs w:val="20"/>
        </w:rPr>
        <w:t>This</w:t>
      </w:r>
      <w:r w:rsidRPr="00CE78C8">
        <w:rPr>
          <w:spacing w:val="-7"/>
          <w:sz w:val="20"/>
          <w:szCs w:val="20"/>
        </w:rPr>
        <w:t xml:space="preserve"> </w:t>
      </w:r>
      <w:r w:rsidRPr="00CE78C8">
        <w:rPr>
          <w:sz w:val="20"/>
          <w:szCs w:val="20"/>
        </w:rPr>
        <w:t>policy</w:t>
      </w:r>
      <w:r w:rsidRPr="00CE78C8">
        <w:rPr>
          <w:spacing w:val="-6"/>
          <w:sz w:val="20"/>
          <w:szCs w:val="20"/>
        </w:rPr>
        <w:t xml:space="preserve"> </w:t>
      </w:r>
      <w:r w:rsidRPr="00CE78C8">
        <w:rPr>
          <w:sz w:val="20"/>
          <w:szCs w:val="20"/>
        </w:rPr>
        <w:t>is</w:t>
      </w:r>
      <w:r w:rsidRPr="00CE78C8">
        <w:rPr>
          <w:spacing w:val="-5"/>
          <w:sz w:val="20"/>
          <w:szCs w:val="20"/>
        </w:rPr>
        <w:t xml:space="preserve"> </w:t>
      </w:r>
      <w:r w:rsidRPr="00CE78C8">
        <w:rPr>
          <w:sz w:val="20"/>
          <w:szCs w:val="20"/>
        </w:rPr>
        <w:t>in</w:t>
      </w:r>
      <w:r w:rsidRPr="00CE78C8">
        <w:rPr>
          <w:spacing w:val="-6"/>
          <w:sz w:val="20"/>
          <w:szCs w:val="20"/>
        </w:rPr>
        <w:t xml:space="preserve"> </w:t>
      </w:r>
      <w:r w:rsidRPr="00CE78C8">
        <w:rPr>
          <w:sz w:val="20"/>
          <w:szCs w:val="20"/>
        </w:rPr>
        <w:t>addition</w:t>
      </w:r>
      <w:r w:rsidRPr="00CE78C8">
        <w:rPr>
          <w:spacing w:val="-6"/>
          <w:sz w:val="20"/>
          <w:szCs w:val="20"/>
        </w:rPr>
        <w:t xml:space="preserve"> </w:t>
      </w:r>
      <w:r w:rsidRPr="00CE78C8">
        <w:rPr>
          <w:sz w:val="20"/>
          <w:szCs w:val="20"/>
        </w:rPr>
        <w:t>to</w:t>
      </w:r>
      <w:r w:rsidRPr="00CE78C8">
        <w:rPr>
          <w:spacing w:val="-6"/>
          <w:sz w:val="20"/>
          <w:szCs w:val="20"/>
        </w:rPr>
        <w:t xml:space="preserve"> </w:t>
      </w:r>
      <w:r w:rsidRPr="00CE78C8">
        <w:rPr>
          <w:sz w:val="20"/>
          <w:szCs w:val="20"/>
        </w:rPr>
        <w:t>the</w:t>
      </w:r>
      <w:r w:rsidRPr="00CE78C8">
        <w:rPr>
          <w:spacing w:val="-3"/>
          <w:sz w:val="20"/>
          <w:szCs w:val="20"/>
        </w:rPr>
        <w:t xml:space="preserve"> </w:t>
      </w:r>
      <w:hyperlink r:id="rId19">
        <w:r w:rsidRPr="00CE78C8">
          <w:rPr>
            <w:color w:val="0462C1"/>
            <w:sz w:val="20"/>
            <w:szCs w:val="20"/>
            <w:u w:val="single" w:color="0462C1"/>
          </w:rPr>
          <w:t>Student</w:t>
        </w:r>
        <w:r w:rsidRPr="00CE78C8">
          <w:rPr>
            <w:color w:val="0462C1"/>
            <w:spacing w:val="-5"/>
            <w:sz w:val="20"/>
            <w:szCs w:val="20"/>
            <w:u w:val="single" w:color="0462C1"/>
          </w:rPr>
          <w:t xml:space="preserve"> </w:t>
        </w:r>
        <w:r w:rsidRPr="00CE78C8">
          <w:rPr>
            <w:color w:val="0462C1"/>
            <w:sz w:val="20"/>
            <w:szCs w:val="20"/>
            <w:u w:val="single" w:color="0462C1"/>
          </w:rPr>
          <w:t>Group</w:t>
        </w:r>
        <w:r w:rsidRPr="00CE78C8">
          <w:rPr>
            <w:color w:val="0462C1"/>
            <w:spacing w:val="-6"/>
            <w:sz w:val="20"/>
            <w:szCs w:val="20"/>
            <w:u w:val="single" w:color="0462C1"/>
          </w:rPr>
          <w:t xml:space="preserve"> </w:t>
        </w:r>
        <w:r w:rsidRPr="00CE78C8">
          <w:rPr>
            <w:color w:val="0462C1"/>
            <w:sz w:val="20"/>
            <w:szCs w:val="20"/>
            <w:u w:val="single" w:color="0462C1"/>
          </w:rPr>
          <w:t>Constitution</w:t>
        </w:r>
      </w:hyperlink>
      <w:r w:rsidRPr="00CE78C8">
        <w:rPr>
          <w:color w:val="0462C1"/>
          <w:spacing w:val="-5"/>
          <w:sz w:val="20"/>
          <w:szCs w:val="20"/>
        </w:rPr>
        <w:t xml:space="preserve"> </w:t>
      </w:r>
      <w:r w:rsidRPr="00CE78C8">
        <w:rPr>
          <w:sz w:val="20"/>
          <w:szCs w:val="20"/>
        </w:rPr>
        <w:t>and</w:t>
      </w:r>
      <w:r w:rsidRPr="00CE78C8">
        <w:rPr>
          <w:spacing w:val="-6"/>
          <w:sz w:val="20"/>
          <w:szCs w:val="20"/>
        </w:rPr>
        <w:t xml:space="preserve"> </w:t>
      </w:r>
      <w:r w:rsidRPr="00CE78C8">
        <w:rPr>
          <w:sz w:val="20"/>
          <w:szCs w:val="20"/>
        </w:rPr>
        <w:t>any</w:t>
      </w:r>
      <w:r w:rsidRPr="00CE78C8">
        <w:rPr>
          <w:spacing w:val="-6"/>
          <w:sz w:val="20"/>
          <w:szCs w:val="20"/>
        </w:rPr>
        <w:t xml:space="preserve"> </w:t>
      </w:r>
      <w:r w:rsidRPr="00CE78C8">
        <w:rPr>
          <w:sz w:val="20"/>
          <w:szCs w:val="20"/>
        </w:rPr>
        <w:t>other</w:t>
      </w:r>
      <w:r w:rsidRPr="00CE78C8">
        <w:rPr>
          <w:spacing w:val="-6"/>
          <w:sz w:val="20"/>
          <w:szCs w:val="20"/>
        </w:rPr>
        <w:t xml:space="preserve"> </w:t>
      </w:r>
      <w:r w:rsidRPr="00CE78C8">
        <w:rPr>
          <w:sz w:val="20"/>
          <w:szCs w:val="20"/>
        </w:rPr>
        <w:t>policies</w:t>
      </w:r>
      <w:r w:rsidRPr="00CE78C8">
        <w:rPr>
          <w:spacing w:val="-6"/>
          <w:sz w:val="20"/>
          <w:szCs w:val="20"/>
        </w:rPr>
        <w:t xml:space="preserve"> </w:t>
      </w:r>
      <w:r w:rsidRPr="00CE78C8">
        <w:rPr>
          <w:sz w:val="20"/>
          <w:szCs w:val="20"/>
        </w:rPr>
        <w:t>and</w:t>
      </w:r>
      <w:r w:rsidRPr="00CE78C8">
        <w:rPr>
          <w:spacing w:val="-7"/>
          <w:sz w:val="20"/>
          <w:szCs w:val="20"/>
        </w:rPr>
        <w:t xml:space="preserve"> </w:t>
      </w:r>
      <w:r w:rsidRPr="00CE78C8">
        <w:rPr>
          <w:sz w:val="20"/>
          <w:szCs w:val="20"/>
        </w:rPr>
        <w:t>documents</w:t>
      </w:r>
      <w:r w:rsidRPr="00CE78C8">
        <w:rPr>
          <w:spacing w:val="-5"/>
          <w:sz w:val="20"/>
          <w:szCs w:val="20"/>
        </w:rPr>
        <w:t xml:space="preserve"> </w:t>
      </w:r>
      <w:r w:rsidRPr="00CE78C8">
        <w:rPr>
          <w:spacing w:val="-4"/>
          <w:sz w:val="20"/>
          <w:szCs w:val="20"/>
        </w:rPr>
        <w:t>held</w:t>
      </w:r>
      <w:r w:rsidRPr="00CE78C8" w:rsidR="00FF7BC9">
        <w:rPr>
          <w:spacing w:val="-4"/>
          <w:sz w:val="20"/>
          <w:szCs w:val="20"/>
        </w:rPr>
        <w:t xml:space="preserve"> </w:t>
      </w:r>
      <w:r w:rsidRPr="00CE78C8">
        <w:rPr>
          <w:sz w:val="20"/>
          <w:szCs w:val="20"/>
        </w:rPr>
        <w:t>by</w:t>
      </w:r>
      <w:r w:rsidRPr="00CE78C8">
        <w:rPr>
          <w:spacing w:val="-7"/>
          <w:sz w:val="20"/>
          <w:szCs w:val="20"/>
        </w:rPr>
        <w:t xml:space="preserve"> </w:t>
      </w:r>
      <w:r w:rsidRPr="00CE78C8">
        <w:rPr>
          <w:sz w:val="20"/>
          <w:szCs w:val="20"/>
        </w:rPr>
        <w:t>the</w:t>
      </w:r>
      <w:r w:rsidRPr="00CE78C8">
        <w:rPr>
          <w:spacing w:val="-7"/>
          <w:sz w:val="20"/>
          <w:szCs w:val="20"/>
        </w:rPr>
        <w:t xml:space="preserve"> </w:t>
      </w:r>
      <w:r w:rsidRPr="00CE78C8">
        <w:rPr>
          <w:sz w:val="20"/>
          <w:szCs w:val="20"/>
        </w:rPr>
        <w:t>University</w:t>
      </w:r>
      <w:r w:rsidRPr="00CE78C8">
        <w:rPr>
          <w:spacing w:val="-6"/>
          <w:sz w:val="20"/>
          <w:szCs w:val="20"/>
        </w:rPr>
        <w:t xml:space="preserve"> </w:t>
      </w:r>
      <w:r w:rsidRPr="00CE78C8">
        <w:rPr>
          <w:sz w:val="20"/>
          <w:szCs w:val="20"/>
        </w:rPr>
        <w:t>of</w:t>
      </w:r>
      <w:r w:rsidRPr="00CE78C8">
        <w:rPr>
          <w:spacing w:val="-8"/>
          <w:sz w:val="20"/>
          <w:szCs w:val="20"/>
        </w:rPr>
        <w:t xml:space="preserve"> </w:t>
      </w:r>
      <w:r w:rsidRPr="00CE78C8">
        <w:rPr>
          <w:sz w:val="20"/>
          <w:szCs w:val="20"/>
        </w:rPr>
        <w:t>Leicester</w:t>
      </w:r>
      <w:r w:rsidRPr="00CE78C8">
        <w:rPr>
          <w:spacing w:val="-4"/>
          <w:sz w:val="20"/>
          <w:szCs w:val="20"/>
        </w:rPr>
        <w:t xml:space="preserve"> </w:t>
      </w:r>
      <w:r w:rsidRPr="00CE78C8">
        <w:rPr>
          <w:sz w:val="20"/>
          <w:szCs w:val="20"/>
        </w:rPr>
        <w:t>Students’</w:t>
      </w:r>
      <w:r w:rsidRPr="00CE78C8">
        <w:rPr>
          <w:spacing w:val="-6"/>
          <w:sz w:val="20"/>
          <w:szCs w:val="20"/>
        </w:rPr>
        <w:t xml:space="preserve"> </w:t>
      </w:r>
      <w:r w:rsidRPr="00CE78C8">
        <w:rPr>
          <w:spacing w:val="-2"/>
          <w:sz w:val="20"/>
          <w:szCs w:val="20"/>
        </w:rPr>
        <w:t>Union.</w:t>
      </w:r>
    </w:p>
    <w:bookmarkEnd w:id="11"/>
    <w:bookmarkEnd w:id="14"/>
    <w:p w:rsidR="00382B0F" w:rsidP="00DD3A12" w:rsidRDefault="00382B0F" w14:paraId="08FB4F43" w14:textId="77777777">
      <w:pPr>
        <w:spacing w:line="243" w:lineRule="exact"/>
        <w:jc w:val="both"/>
      </w:pPr>
    </w:p>
    <w:p w:rsidR="00CE78C8" w:rsidP="00CE78C8" w:rsidRDefault="00CE78C8" w14:paraId="32817FC7" w14:textId="77777777">
      <w:pPr>
        <w:pStyle w:val="Heading2"/>
        <w:ind w:left="502"/>
        <w:jc w:val="both"/>
      </w:pPr>
      <w:bookmarkStart w:name="_Toc208223651" w:id="15"/>
      <w:bookmarkStart w:name="_Hlk201743455" w:id="16"/>
      <w:r>
        <w:t>How</w:t>
      </w:r>
      <w:r>
        <w:rPr>
          <w:spacing w:val="1"/>
        </w:rPr>
        <w:t xml:space="preserve"> </w:t>
      </w:r>
      <w:r>
        <w:t>can</w:t>
      </w:r>
      <w:r>
        <w:rPr>
          <w:spacing w:val="-2"/>
        </w:rPr>
        <w:t xml:space="preserve"> </w:t>
      </w:r>
      <w:r>
        <w:t>we</w:t>
      </w:r>
      <w:r>
        <w:rPr>
          <w:spacing w:val="-2"/>
        </w:rPr>
        <w:t xml:space="preserve"> </w:t>
      </w:r>
      <w:r>
        <w:t>get</w:t>
      </w:r>
      <w:r>
        <w:rPr>
          <w:spacing w:val="-2"/>
        </w:rPr>
        <w:t xml:space="preserve"> </w:t>
      </w:r>
      <w:r>
        <w:t>in</w:t>
      </w:r>
      <w:r>
        <w:rPr>
          <w:spacing w:val="-1"/>
        </w:rPr>
        <w:t xml:space="preserve"> </w:t>
      </w:r>
      <w:r>
        <w:rPr>
          <w:spacing w:val="-2"/>
        </w:rPr>
        <w:t>touch?</w:t>
      </w:r>
      <w:bookmarkEnd w:id="15"/>
    </w:p>
    <w:p w:rsidR="00CE78C8" w:rsidP="00CE78C8" w:rsidRDefault="00CE78C8" w14:paraId="2D0FB103" w14:textId="77777777">
      <w:pPr>
        <w:pStyle w:val="BodyText"/>
        <w:spacing w:before="246"/>
        <w:ind w:right="844"/>
        <w:jc w:val="both"/>
      </w:pPr>
      <w:r>
        <w:t>If</w:t>
      </w:r>
      <w:r>
        <w:rPr>
          <w:spacing w:val="-4"/>
        </w:rPr>
        <w:t xml:space="preserve"> </w:t>
      </w:r>
      <w:r>
        <w:t>you</w:t>
      </w:r>
      <w:r>
        <w:rPr>
          <w:spacing w:val="-3"/>
        </w:rPr>
        <w:t xml:space="preserve"> </w:t>
      </w:r>
      <w:r>
        <w:t>have</w:t>
      </w:r>
      <w:r>
        <w:rPr>
          <w:spacing w:val="-4"/>
        </w:rPr>
        <w:t xml:space="preserve"> </w:t>
      </w:r>
      <w:r>
        <w:t>any</w:t>
      </w:r>
      <w:r>
        <w:rPr>
          <w:spacing w:val="-5"/>
        </w:rPr>
        <w:t xml:space="preserve"> </w:t>
      </w:r>
      <w:r>
        <w:t>queries</w:t>
      </w:r>
      <w:r>
        <w:rPr>
          <w:spacing w:val="-3"/>
        </w:rPr>
        <w:t xml:space="preserve"> </w:t>
      </w:r>
      <w:r>
        <w:t>or</w:t>
      </w:r>
      <w:r>
        <w:rPr>
          <w:spacing w:val="-3"/>
        </w:rPr>
        <w:t xml:space="preserve"> </w:t>
      </w:r>
      <w:r>
        <w:t>feedback</w:t>
      </w:r>
      <w:r>
        <w:rPr>
          <w:spacing w:val="-3"/>
        </w:rPr>
        <w:t xml:space="preserve"> </w:t>
      </w:r>
      <w:r>
        <w:t>regarding</w:t>
      </w:r>
      <w:r>
        <w:rPr>
          <w:spacing w:val="-4"/>
        </w:rPr>
        <w:t xml:space="preserve"> </w:t>
      </w:r>
      <w:r>
        <w:t>Grant</w:t>
      </w:r>
      <w:r>
        <w:rPr>
          <w:spacing w:val="-3"/>
        </w:rPr>
        <w:t xml:space="preserve"> </w:t>
      </w:r>
      <w:r>
        <w:t>Funding,</w:t>
      </w:r>
      <w:r>
        <w:rPr>
          <w:spacing w:val="-3"/>
        </w:rPr>
        <w:t xml:space="preserve"> </w:t>
      </w:r>
      <w:r>
        <w:t>please</w:t>
      </w:r>
      <w:r>
        <w:rPr>
          <w:spacing w:val="-4"/>
        </w:rPr>
        <w:t xml:space="preserve"> </w:t>
      </w:r>
      <w:r>
        <w:t xml:space="preserve">email </w:t>
      </w:r>
      <w:hyperlink r:id="rId20">
        <w:r>
          <w:rPr>
            <w:color w:val="0462C1"/>
            <w:u w:val="single" w:color="0462C1"/>
          </w:rPr>
          <w:t>unionactivities@le.ac.uk</w:t>
        </w:r>
        <w:r>
          <w:t>.</w:t>
        </w:r>
      </w:hyperlink>
      <w:r>
        <w:rPr>
          <w:spacing w:val="-1"/>
        </w:rPr>
        <w:t xml:space="preserve"> </w:t>
      </w:r>
      <w:r>
        <w:t xml:space="preserve">You can also receive Student Group financial support and help with completing an application by contacting </w:t>
      </w:r>
      <w:hyperlink r:id="rId21">
        <w:r>
          <w:rPr>
            <w:color w:val="0462C1"/>
            <w:spacing w:val="-2"/>
            <w:u w:val="single" w:color="0462C1"/>
          </w:rPr>
          <w:t>unionactivities@le.ac.uk</w:t>
        </w:r>
        <w:r>
          <w:rPr>
            <w:spacing w:val="-2"/>
          </w:rPr>
          <w:t>.</w:t>
        </w:r>
      </w:hyperlink>
    </w:p>
    <w:p w:rsidR="00CE78C8" w:rsidP="00CE78C8" w:rsidRDefault="00CE78C8" w14:paraId="4E069103" w14:textId="77777777">
      <w:pPr>
        <w:pStyle w:val="BodyText"/>
        <w:jc w:val="both"/>
        <w:rPr>
          <w:sz w:val="24"/>
        </w:rPr>
      </w:pPr>
    </w:p>
    <w:bookmarkEnd w:id="16"/>
    <w:p w:rsidR="00CE78C8" w:rsidP="00CE78C8" w:rsidRDefault="00CE78C8" w14:paraId="6CF60085" w14:textId="77777777">
      <w:pPr>
        <w:pStyle w:val="BodyText"/>
        <w:spacing w:before="159"/>
        <w:jc w:val="both"/>
        <w:rPr>
          <w:sz w:val="24"/>
        </w:rPr>
      </w:pPr>
    </w:p>
    <w:p w:rsidR="00CE78C8" w:rsidP="00DD3A12" w:rsidRDefault="00CE78C8" w14:paraId="7CE741E6" w14:textId="12169FC0">
      <w:pPr>
        <w:spacing w:line="243" w:lineRule="exact"/>
        <w:jc w:val="both"/>
        <w:sectPr w:rsidR="00CE78C8">
          <w:pgSz w:w="11910" w:h="16840" w:orient="portrait"/>
          <w:pgMar w:top="1420" w:right="620" w:bottom="1160" w:left="620" w:header="4" w:footer="976" w:gutter="0"/>
          <w:cols w:space="720"/>
        </w:sectPr>
      </w:pPr>
    </w:p>
    <w:p w:rsidR="00B24E01" w:rsidP="00DD3A12" w:rsidRDefault="00B14B62" w14:paraId="490A34B5" w14:textId="77777777">
      <w:pPr>
        <w:pStyle w:val="Heading1"/>
        <w:spacing w:before="0"/>
        <w:ind w:left="820" w:firstLine="0"/>
        <w:jc w:val="both"/>
      </w:pPr>
      <w:bookmarkStart w:name="_Toc208223652" w:id="17"/>
      <w:r>
        <w:rPr>
          <w:color w:val="00528F"/>
        </w:rPr>
        <w:lastRenderedPageBreak/>
        <w:t xml:space="preserve">Change </w:t>
      </w:r>
      <w:r>
        <w:rPr>
          <w:color w:val="00528F"/>
          <w:spacing w:val="-5"/>
        </w:rPr>
        <w:t>Log</w:t>
      </w:r>
      <w:bookmarkStart w:name="_Hlk201743463" w:id="18"/>
      <w:bookmarkEnd w:id="17"/>
    </w:p>
    <w:p w:rsidR="00B24E01" w:rsidP="00DD3A12" w:rsidRDefault="00B14B62" w14:paraId="2794DF51" w14:textId="008F06DA">
      <w:pPr>
        <w:pStyle w:val="BodyText"/>
        <w:spacing w:before="285"/>
        <w:ind w:left="820"/>
        <w:jc w:val="both"/>
        <w:rPr>
          <w:spacing w:val="-2"/>
        </w:rPr>
      </w:pPr>
      <w:r>
        <w:t>Updated</w:t>
      </w:r>
      <w:r>
        <w:rPr>
          <w:spacing w:val="-6"/>
        </w:rPr>
        <w:t xml:space="preserve"> </w:t>
      </w:r>
      <w:r>
        <w:t>for</w:t>
      </w:r>
      <w:r>
        <w:rPr>
          <w:spacing w:val="-5"/>
        </w:rPr>
        <w:t xml:space="preserve"> </w:t>
      </w:r>
      <w:r>
        <w:t>new</w:t>
      </w:r>
      <w:r>
        <w:rPr>
          <w:spacing w:val="-5"/>
        </w:rPr>
        <w:t xml:space="preserve"> </w:t>
      </w:r>
      <w:r>
        <w:t>academic</w:t>
      </w:r>
      <w:r>
        <w:rPr>
          <w:spacing w:val="-6"/>
        </w:rPr>
        <w:t xml:space="preserve"> </w:t>
      </w:r>
      <w:r>
        <w:t>year</w:t>
      </w:r>
      <w:r>
        <w:rPr>
          <w:spacing w:val="-6"/>
        </w:rPr>
        <w:t xml:space="preserve"> </w:t>
      </w:r>
      <w:r>
        <w:rPr>
          <w:spacing w:val="-2"/>
        </w:rPr>
        <w:t>(19/09/2023)</w:t>
      </w:r>
    </w:p>
    <w:p w:rsidR="0002017B" w:rsidP="00DD3A12" w:rsidRDefault="0002017B" w14:paraId="0A067C7D" w14:textId="61A2F0D7">
      <w:pPr>
        <w:pStyle w:val="BodyText"/>
        <w:spacing w:before="285"/>
        <w:ind w:left="820"/>
        <w:jc w:val="both"/>
        <w:rPr>
          <w:spacing w:val="-2"/>
        </w:rPr>
      </w:pPr>
      <w:r>
        <w:rPr>
          <w:spacing w:val="-2"/>
        </w:rPr>
        <w:t>Updated for 2025-2026 academic year (09/06/2025)</w:t>
      </w:r>
      <w:bookmarkEnd w:id="9"/>
      <w:bookmarkEnd w:id="18"/>
    </w:p>
    <w:p w:rsidR="00CE78C8" w:rsidP="00DD3A12" w:rsidRDefault="00CE78C8" w14:paraId="42FE4C0F" w14:textId="465B2D39">
      <w:pPr>
        <w:pStyle w:val="BodyText"/>
        <w:spacing w:before="285"/>
        <w:ind w:left="820"/>
        <w:jc w:val="both"/>
      </w:pPr>
      <w:r>
        <w:rPr>
          <w:spacing w:val="-2"/>
        </w:rPr>
        <w:t>Updated for 2026/27 academic year (28/04/2026)</w:t>
      </w:r>
    </w:p>
    <w:sectPr w:rsidR="00CE78C8">
      <w:pgSz w:w="11910" w:h="16840" w:orient="portrait"/>
      <w:pgMar w:top="1420" w:right="620" w:bottom="1160" w:left="620" w:header="4"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10C" w:rsidRDefault="00B14B62" w14:paraId="3FA2A663" w14:textId="77777777">
      <w:r>
        <w:separator/>
      </w:r>
    </w:p>
  </w:endnote>
  <w:endnote w:type="continuationSeparator" w:id="0">
    <w:p w:rsidR="0020510C" w:rsidRDefault="00B14B62" w14:paraId="7403CA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632395"/>
      <w:docPartObj>
        <w:docPartGallery w:val="Page Numbers (Bottom of Page)"/>
        <w:docPartUnique/>
      </w:docPartObj>
    </w:sdtPr>
    <w:sdtEndPr/>
    <w:sdtContent>
      <w:p w:rsidR="000159C2" w:rsidRDefault="000159C2" w14:paraId="45F7B7EF" w14:textId="12923AF0">
        <w:pPr>
          <w:pStyle w:val="Footer"/>
          <w:jc w:val="right"/>
        </w:pPr>
        <w:r>
          <w:fldChar w:fldCharType="begin"/>
        </w:r>
        <w:r>
          <w:instrText>PAGE   \* MERGEFORMAT</w:instrText>
        </w:r>
        <w:r>
          <w:fldChar w:fldCharType="separate"/>
        </w:r>
        <w:r>
          <w:t>2</w:t>
        </w:r>
        <w:r>
          <w:fldChar w:fldCharType="end"/>
        </w:r>
      </w:p>
    </w:sdtContent>
  </w:sdt>
  <w:p w:rsidR="00B24E01" w:rsidRDefault="00B24E01" w14:paraId="37577DC9" w14:textId="5BE39C80">
    <w:pPr>
      <w:pStyle w:val="BodyText"/>
      <w:spacing w:line="14" w:lineRule="auto"/>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555"/>
      <w:gridCol w:w="3555"/>
      <w:gridCol w:w="3555"/>
    </w:tblGrid>
    <w:tr w:rsidR="2F02BF68" w:rsidTr="2F02BF68" w14:paraId="29E8BE56">
      <w:trPr>
        <w:trHeight w:val="300"/>
      </w:trPr>
      <w:tc>
        <w:tcPr>
          <w:tcW w:w="3555" w:type="dxa"/>
          <w:tcMar/>
        </w:tcPr>
        <w:p w:rsidR="2F02BF68" w:rsidP="2F02BF68" w:rsidRDefault="2F02BF68" w14:paraId="7FDC8AD1" w14:textId="1F1E906D">
          <w:pPr>
            <w:pStyle w:val="Header"/>
            <w:bidi w:val="0"/>
            <w:ind w:left="-115"/>
            <w:jc w:val="left"/>
          </w:pPr>
        </w:p>
      </w:tc>
      <w:tc>
        <w:tcPr>
          <w:tcW w:w="3555" w:type="dxa"/>
          <w:tcMar/>
        </w:tcPr>
        <w:p w:rsidR="2F02BF68" w:rsidP="2F02BF68" w:rsidRDefault="2F02BF68" w14:paraId="2FF63C4E" w14:textId="7046D453">
          <w:pPr>
            <w:pStyle w:val="Header"/>
            <w:bidi w:val="0"/>
            <w:jc w:val="center"/>
          </w:pPr>
        </w:p>
      </w:tc>
      <w:tc>
        <w:tcPr>
          <w:tcW w:w="3555" w:type="dxa"/>
          <w:tcMar/>
        </w:tcPr>
        <w:p w:rsidR="2F02BF68" w:rsidP="2F02BF68" w:rsidRDefault="2F02BF68" w14:paraId="60F4FC68" w14:textId="0C8A2A73">
          <w:pPr>
            <w:pStyle w:val="Header"/>
            <w:bidi w:val="0"/>
            <w:ind w:right="-115"/>
            <w:jc w:val="right"/>
          </w:pPr>
        </w:p>
      </w:tc>
    </w:tr>
  </w:tbl>
  <w:p w:rsidR="2F02BF68" w:rsidP="2F02BF68" w:rsidRDefault="2F02BF68" w14:paraId="65279EFE" w14:textId="515E66B6">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555"/>
      <w:gridCol w:w="3555"/>
      <w:gridCol w:w="3555"/>
    </w:tblGrid>
    <w:tr w:rsidR="2F02BF68" w:rsidTr="2F02BF68" w14:paraId="3117EC03">
      <w:trPr>
        <w:trHeight w:val="300"/>
      </w:trPr>
      <w:tc>
        <w:tcPr>
          <w:tcW w:w="3555" w:type="dxa"/>
          <w:tcMar/>
        </w:tcPr>
        <w:p w:rsidR="2F02BF68" w:rsidP="2F02BF68" w:rsidRDefault="2F02BF68" w14:paraId="488ADEB1" w14:textId="4656AA60">
          <w:pPr>
            <w:pStyle w:val="Header"/>
            <w:bidi w:val="0"/>
            <w:ind w:left="-115"/>
            <w:jc w:val="left"/>
          </w:pPr>
        </w:p>
      </w:tc>
      <w:tc>
        <w:tcPr>
          <w:tcW w:w="3555" w:type="dxa"/>
          <w:tcMar/>
        </w:tcPr>
        <w:p w:rsidR="2F02BF68" w:rsidP="2F02BF68" w:rsidRDefault="2F02BF68" w14:paraId="67F415FD" w14:textId="2FC576EB">
          <w:pPr>
            <w:pStyle w:val="Header"/>
            <w:bidi w:val="0"/>
            <w:jc w:val="center"/>
          </w:pPr>
        </w:p>
      </w:tc>
      <w:tc>
        <w:tcPr>
          <w:tcW w:w="3555" w:type="dxa"/>
          <w:tcMar/>
        </w:tcPr>
        <w:p w:rsidR="2F02BF68" w:rsidP="2F02BF68" w:rsidRDefault="2F02BF68" w14:paraId="552F35B7" w14:textId="6A8C5564">
          <w:pPr>
            <w:pStyle w:val="Header"/>
            <w:bidi w:val="0"/>
            <w:ind w:right="-115"/>
            <w:jc w:val="right"/>
          </w:pPr>
        </w:p>
      </w:tc>
    </w:tr>
  </w:tbl>
  <w:p w:rsidR="2F02BF68" w:rsidP="2F02BF68" w:rsidRDefault="2F02BF68" w14:paraId="634E9B14" w14:textId="733BDC7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10C" w:rsidRDefault="00B14B62" w14:paraId="3AE9D591" w14:textId="77777777">
      <w:r>
        <w:separator/>
      </w:r>
    </w:p>
  </w:footnote>
  <w:footnote w:type="continuationSeparator" w:id="0">
    <w:p w:rsidR="0020510C" w:rsidRDefault="00B14B62" w14:paraId="685930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B24E01" w:rsidRDefault="00B14B62" w14:paraId="08F9B678" w14:textId="77777777">
    <w:pPr>
      <w:pStyle w:val="BodyText"/>
      <w:spacing w:line="14" w:lineRule="auto"/>
    </w:pPr>
    <w:r>
      <w:rPr>
        <w:noProof/>
      </w:rPr>
      <mc:AlternateContent>
        <mc:Choice Requires="wpg">
          <w:drawing>
            <wp:anchor distT="0" distB="0" distL="0" distR="0" simplePos="0" relativeHeight="487250944" behindDoc="1" locked="0" layoutInCell="1" allowOverlap="1" wp14:anchorId="55D9D0F3" wp14:editId="2031D924">
              <wp:simplePos x="0" y="0"/>
              <wp:positionH relativeFrom="page">
                <wp:posOffset>0</wp:posOffset>
              </wp:positionH>
              <wp:positionV relativeFrom="page">
                <wp:posOffset>2539</wp:posOffset>
              </wp:positionV>
              <wp:extent cx="7560309" cy="908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08685"/>
                        <a:chOff x="0" y="0"/>
                        <a:chExt cx="7560309" cy="908685"/>
                      </a:xfrm>
                    </wpg:grpSpPr>
                    <pic:pic xmlns:pic="http://schemas.openxmlformats.org/drawingml/2006/picture">
                      <pic:nvPicPr>
                        <pic:cNvPr id="9" name="Image 9"/>
                        <pic:cNvPicPr/>
                      </pic:nvPicPr>
                      <pic:blipFill>
                        <a:blip r:embed="rId1" cstate="print"/>
                        <a:stretch>
                          <a:fillRect/>
                        </a:stretch>
                      </pic:blipFill>
                      <pic:spPr>
                        <a:xfrm>
                          <a:off x="0" y="0"/>
                          <a:ext cx="3816985" cy="9086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1645284" y="0"/>
                          <a:ext cx="3819525" cy="908684"/>
                        </a:xfrm>
                        <a:prstGeom prst="rect">
                          <a:avLst/>
                        </a:prstGeom>
                      </pic:spPr>
                    </pic:pic>
                    <pic:pic xmlns:pic="http://schemas.openxmlformats.org/drawingml/2006/picture">
                      <pic:nvPicPr>
                        <pic:cNvPr id="11" name="Image 11"/>
                        <pic:cNvPicPr/>
                      </pic:nvPicPr>
                      <pic:blipFill>
                        <a:blip r:embed="rId1" cstate="print"/>
                        <a:stretch>
                          <a:fillRect/>
                        </a:stretch>
                      </pic:blipFill>
                      <pic:spPr>
                        <a:xfrm>
                          <a:off x="3740784" y="0"/>
                          <a:ext cx="3819524" cy="908684"/>
                        </a:xfrm>
                        <a:prstGeom prst="rect">
                          <a:avLst/>
                        </a:prstGeom>
                      </pic:spPr>
                    </pic:pic>
                  </wpg:wgp>
                </a:graphicData>
              </a:graphic>
            </wp:anchor>
          </w:drawing>
        </mc:Choice>
        <mc:Fallback>
          <w:pict>
            <v:group id="Group 8" style="position:absolute;margin-left:0;margin-top:.2pt;width:595.3pt;height:71.55pt;z-index:-16065536;mso-wrap-distance-left:0;mso-wrap-distance-right:0;mso-position-horizontal-relative:page;mso-position-vertical-relative:page" coordsize="75603,9086" o:spid="_x0000_s1026" w14:anchorId="4089B9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CiiivdPwQ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9" style="position:absolute;width:38169;height:908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">
                <v:imagedata o:title="" r:id="rId2"/>
              </v:shape>
              <v:shape id="Image 10" style="position:absolute;left:16452;width:38196;height:908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">
                <v:imagedata o:title="" r:id="rId2"/>
              </v:shape>
              <v:shape id="Image 11" style="position:absolute;left:37407;width:38196;height:9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">
                <v:imagedata o:title="" r:id="rId2"/>
              </v:shape>
              <w10:wrap anchorx="page" anchory="page"/>
            </v:group>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555"/>
      <w:gridCol w:w="3555"/>
      <w:gridCol w:w="3555"/>
    </w:tblGrid>
    <w:tr w:rsidR="2F02BF68" w:rsidTr="2F02BF68" w14:paraId="66917976">
      <w:trPr>
        <w:trHeight w:val="300"/>
      </w:trPr>
      <w:tc>
        <w:tcPr>
          <w:tcW w:w="3555" w:type="dxa"/>
          <w:tcMar/>
        </w:tcPr>
        <w:p w:rsidR="2F02BF68" w:rsidP="2F02BF68" w:rsidRDefault="2F02BF68" w14:paraId="01F56833" w14:textId="141C8BEF">
          <w:pPr>
            <w:pStyle w:val="Header"/>
            <w:bidi w:val="0"/>
            <w:ind w:left="-115"/>
            <w:jc w:val="left"/>
          </w:pPr>
        </w:p>
      </w:tc>
      <w:tc>
        <w:tcPr>
          <w:tcW w:w="3555" w:type="dxa"/>
          <w:tcMar/>
        </w:tcPr>
        <w:p w:rsidR="2F02BF68" w:rsidP="2F02BF68" w:rsidRDefault="2F02BF68" w14:paraId="75667E34" w14:textId="2816ED1C">
          <w:pPr>
            <w:pStyle w:val="Header"/>
            <w:bidi w:val="0"/>
            <w:jc w:val="center"/>
          </w:pPr>
        </w:p>
      </w:tc>
      <w:tc>
        <w:tcPr>
          <w:tcW w:w="3555" w:type="dxa"/>
          <w:tcMar/>
        </w:tcPr>
        <w:p w:rsidR="2F02BF68" w:rsidP="2F02BF68" w:rsidRDefault="2F02BF68" w14:paraId="5B3E2B86" w14:textId="0377E66F">
          <w:pPr>
            <w:pStyle w:val="Header"/>
            <w:bidi w:val="0"/>
            <w:ind w:right="-115"/>
            <w:jc w:val="right"/>
          </w:pPr>
        </w:p>
      </w:tc>
    </w:tr>
  </w:tbl>
  <w:p w:rsidR="2F02BF68" w:rsidP="2F02BF68" w:rsidRDefault="2F02BF68" w14:paraId="4BBFC0DF" w14:textId="45633C8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555"/>
      <w:gridCol w:w="3555"/>
      <w:gridCol w:w="3555"/>
    </w:tblGrid>
    <w:tr w:rsidR="2F02BF68" w:rsidTr="2F02BF68" w14:paraId="0191629D">
      <w:trPr>
        <w:trHeight w:val="300"/>
      </w:trPr>
      <w:tc>
        <w:tcPr>
          <w:tcW w:w="3555" w:type="dxa"/>
          <w:tcMar/>
        </w:tcPr>
        <w:p w:rsidR="2F02BF68" w:rsidP="2F02BF68" w:rsidRDefault="2F02BF68" w14:paraId="0ACEA695" w14:textId="41AE9E51">
          <w:pPr>
            <w:pStyle w:val="Header"/>
            <w:bidi w:val="0"/>
            <w:ind w:left="-115"/>
            <w:jc w:val="left"/>
          </w:pPr>
        </w:p>
      </w:tc>
      <w:tc>
        <w:tcPr>
          <w:tcW w:w="3555" w:type="dxa"/>
          <w:tcMar/>
        </w:tcPr>
        <w:p w:rsidR="2F02BF68" w:rsidP="2F02BF68" w:rsidRDefault="2F02BF68" w14:paraId="4059AD57" w14:textId="5EE03C16">
          <w:pPr>
            <w:pStyle w:val="Header"/>
            <w:bidi w:val="0"/>
            <w:jc w:val="center"/>
          </w:pPr>
        </w:p>
      </w:tc>
      <w:tc>
        <w:tcPr>
          <w:tcW w:w="3555" w:type="dxa"/>
          <w:tcMar/>
        </w:tcPr>
        <w:p w:rsidR="2F02BF68" w:rsidP="2F02BF68" w:rsidRDefault="2F02BF68" w14:paraId="4557987B" w14:textId="16DB7FAE">
          <w:pPr>
            <w:pStyle w:val="Header"/>
            <w:bidi w:val="0"/>
            <w:ind w:right="-115"/>
            <w:jc w:val="right"/>
          </w:pPr>
        </w:p>
      </w:tc>
    </w:tr>
  </w:tbl>
  <w:p w:rsidR="2F02BF68" w:rsidP="2F02BF68" w:rsidRDefault="2F02BF68" w14:paraId="5D6DC104" w14:textId="403852B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AE"/>
    <w:multiLevelType w:val="hybridMultilevel"/>
    <w:tmpl w:val="46F486D8"/>
    <w:lvl w:ilvl="0" w:tplc="08090001">
      <w:start w:val="1"/>
      <w:numFmt w:val="bullet"/>
      <w:lvlText w:val=""/>
      <w:lvlJc w:val="left"/>
      <w:pPr>
        <w:ind w:left="2084" w:hanging="360"/>
      </w:pPr>
      <w:rPr>
        <w:rFonts w:hint="default" w:ascii="Symbol" w:hAnsi="Symbol"/>
      </w:rPr>
    </w:lvl>
    <w:lvl w:ilvl="1" w:tplc="08090003" w:tentative="1">
      <w:start w:val="1"/>
      <w:numFmt w:val="bullet"/>
      <w:lvlText w:val="o"/>
      <w:lvlJc w:val="left"/>
      <w:pPr>
        <w:ind w:left="2804" w:hanging="360"/>
      </w:pPr>
      <w:rPr>
        <w:rFonts w:hint="default" w:ascii="Courier New" w:hAnsi="Courier New" w:cs="Courier New"/>
      </w:rPr>
    </w:lvl>
    <w:lvl w:ilvl="2" w:tplc="08090005" w:tentative="1">
      <w:start w:val="1"/>
      <w:numFmt w:val="bullet"/>
      <w:lvlText w:val=""/>
      <w:lvlJc w:val="left"/>
      <w:pPr>
        <w:ind w:left="3524" w:hanging="360"/>
      </w:pPr>
      <w:rPr>
        <w:rFonts w:hint="default" w:ascii="Wingdings" w:hAnsi="Wingdings"/>
      </w:rPr>
    </w:lvl>
    <w:lvl w:ilvl="3" w:tplc="08090001" w:tentative="1">
      <w:start w:val="1"/>
      <w:numFmt w:val="bullet"/>
      <w:lvlText w:val=""/>
      <w:lvlJc w:val="left"/>
      <w:pPr>
        <w:ind w:left="4244" w:hanging="360"/>
      </w:pPr>
      <w:rPr>
        <w:rFonts w:hint="default" w:ascii="Symbol" w:hAnsi="Symbol"/>
      </w:rPr>
    </w:lvl>
    <w:lvl w:ilvl="4" w:tplc="08090003" w:tentative="1">
      <w:start w:val="1"/>
      <w:numFmt w:val="bullet"/>
      <w:lvlText w:val="o"/>
      <w:lvlJc w:val="left"/>
      <w:pPr>
        <w:ind w:left="4964" w:hanging="360"/>
      </w:pPr>
      <w:rPr>
        <w:rFonts w:hint="default" w:ascii="Courier New" w:hAnsi="Courier New" w:cs="Courier New"/>
      </w:rPr>
    </w:lvl>
    <w:lvl w:ilvl="5" w:tplc="08090005" w:tentative="1">
      <w:start w:val="1"/>
      <w:numFmt w:val="bullet"/>
      <w:lvlText w:val=""/>
      <w:lvlJc w:val="left"/>
      <w:pPr>
        <w:ind w:left="5684" w:hanging="360"/>
      </w:pPr>
      <w:rPr>
        <w:rFonts w:hint="default" w:ascii="Wingdings" w:hAnsi="Wingdings"/>
      </w:rPr>
    </w:lvl>
    <w:lvl w:ilvl="6" w:tplc="08090001" w:tentative="1">
      <w:start w:val="1"/>
      <w:numFmt w:val="bullet"/>
      <w:lvlText w:val=""/>
      <w:lvlJc w:val="left"/>
      <w:pPr>
        <w:ind w:left="6404" w:hanging="360"/>
      </w:pPr>
      <w:rPr>
        <w:rFonts w:hint="default" w:ascii="Symbol" w:hAnsi="Symbol"/>
      </w:rPr>
    </w:lvl>
    <w:lvl w:ilvl="7" w:tplc="08090003" w:tentative="1">
      <w:start w:val="1"/>
      <w:numFmt w:val="bullet"/>
      <w:lvlText w:val="o"/>
      <w:lvlJc w:val="left"/>
      <w:pPr>
        <w:ind w:left="7124" w:hanging="360"/>
      </w:pPr>
      <w:rPr>
        <w:rFonts w:hint="default" w:ascii="Courier New" w:hAnsi="Courier New" w:cs="Courier New"/>
      </w:rPr>
    </w:lvl>
    <w:lvl w:ilvl="8" w:tplc="08090005" w:tentative="1">
      <w:start w:val="1"/>
      <w:numFmt w:val="bullet"/>
      <w:lvlText w:val=""/>
      <w:lvlJc w:val="left"/>
      <w:pPr>
        <w:ind w:left="7844" w:hanging="360"/>
      </w:pPr>
      <w:rPr>
        <w:rFonts w:hint="default" w:ascii="Wingdings" w:hAnsi="Wingdings"/>
      </w:rPr>
    </w:lvl>
  </w:abstractNum>
  <w:abstractNum w:abstractNumId="1" w15:restartNumberingAfterBreak="0">
    <w:nsid w:val="05BB14D1"/>
    <w:multiLevelType w:val="multilevel"/>
    <w:tmpl w:val="9AD690C2"/>
    <w:lvl w:ilvl="0">
      <w:start w:val="6"/>
      <w:numFmt w:val="decimal"/>
      <w:lvlText w:val="%1"/>
      <w:lvlJc w:val="left"/>
      <w:pPr>
        <w:ind w:left="360" w:hanging="360"/>
      </w:pPr>
      <w:rPr>
        <w:rFonts w:hint="default"/>
        <w:color w:val="auto"/>
        <w:u w:val="none"/>
      </w:rPr>
    </w:lvl>
    <w:lvl w:ilvl="1">
      <w:start w:val="1"/>
      <w:numFmt w:val="decimal"/>
      <w:lvlText w:val="%1.%2"/>
      <w:lvlJc w:val="left"/>
      <w:pPr>
        <w:ind w:left="643"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720" w:hanging="72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080" w:hanging="108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2" w15:restartNumberingAfterBreak="0">
    <w:nsid w:val="06F33861"/>
    <w:multiLevelType w:val="multilevel"/>
    <w:tmpl w:val="38B27AB4"/>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3" w15:restartNumberingAfterBreak="0">
    <w:nsid w:val="09F65529"/>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4" w15:restartNumberingAfterBreak="0">
    <w:nsid w:val="0F9A2F98"/>
    <w:multiLevelType w:val="hybridMultilevel"/>
    <w:tmpl w:val="3778583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 w15:restartNumberingAfterBreak="0">
    <w:nsid w:val="1F18004E"/>
    <w:multiLevelType w:val="hybridMultilevel"/>
    <w:tmpl w:val="B9546F64"/>
    <w:lvl w:ilvl="0" w:tplc="08090001">
      <w:start w:val="1"/>
      <w:numFmt w:val="bullet"/>
      <w:lvlText w:val=""/>
      <w:lvlJc w:val="left"/>
      <w:pPr>
        <w:ind w:left="2252" w:hanging="360"/>
      </w:pPr>
      <w:rPr>
        <w:rFonts w:hint="default" w:ascii="Symbol" w:hAnsi="Symbol"/>
      </w:rPr>
    </w:lvl>
    <w:lvl w:ilvl="1" w:tplc="08090003" w:tentative="1">
      <w:start w:val="1"/>
      <w:numFmt w:val="bullet"/>
      <w:lvlText w:val="o"/>
      <w:lvlJc w:val="left"/>
      <w:pPr>
        <w:ind w:left="2972" w:hanging="360"/>
      </w:pPr>
      <w:rPr>
        <w:rFonts w:hint="default" w:ascii="Courier New" w:hAnsi="Courier New" w:cs="Courier New"/>
      </w:rPr>
    </w:lvl>
    <w:lvl w:ilvl="2" w:tplc="08090005" w:tentative="1">
      <w:start w:val="1"/>
      <w:numFmt w:val="bullet"/>
      <w:lvlText w:val=""/>
      <w:lvlJc w:val="left"/>
      <w:pPr>
        <w:ind w:left="3692" w:hanging="360"/>
      </w:pPr>
      <w:rPr>
        <w:rFonts w:hint="default" w:ascii="Wingdings" w:hAnsi="Wingdings"/>
      </w:rPr>
    </w:lvl>
    <w:lvl w:ilvl="3" w:tplc="08090001" w:tentative="1">
      <w:start w:val="1"/>
      <w:numFmt w:val="bullet"/>
      <w:lvlText w:val=""/>
      <w:lvlJc w:val="left"/>
      <w:pPr>
        <w:ind w:left="4412" w:hanging="360"/>
      </w:pPr>
      <w:rPr>
        <w:rFonts w:hint="default" w:ascii="Symbol" w:hAnsi="Symbol"/>
      </w:rPr>
    </w:lvl>
    <w:lvl w:ilvl="4" w:tplc="08090003" w:tentative="1">
      <w:start w:val="1"/>
      <w:numFmt w:val="bullet"/>
      <w:lvlText w:val="o"/>
      <w:lvlJc w:val="left"/>
      <w:pPr>
        <w:ind w:left="5132" w:hanging="360"/>
      </w:pPr>
      <w:rPr>
        <w:rFonts w:hint="default" w:ascii="Courier New" w:hAnsi="Courier New" w:cs="Courier New"/>
      </w:rPr>
    </w:lvl>
    <w:lvl w:ilvl="5" w:tplc="08090005" w:tentative="1">
      <w:start w:val="1"/>
      <w:numFmt w:val="bullet"/>
      <w:lvlText w:val=""/>
      <w:lvlJc w:val="left"/>
      <w:pPr>
        <w:ind w:left="5852" w:hanging="360"/>
      </w:pPr>
      <w:rPr>
        <w:rFonts w:hint="default" w:ascii="Wingdings" w:hAnsi="Wingdings"/>
      </w:rPr>
    </w:lvl>
    <w:lvl w:ilvl="6" w:tplc="08090001" w:tentative="1">
      <w:start w:val="1"/>
      <w:numFmt w:val="bullet"/>
      <w:lvlText w:val=""/>
      <w:lvlJc w:val="left"/>
      <w:pPr>
        <w:ind w:left="6572" w:hanging="360"/>
      </w:pPr>
      <w:rPr>
        <w:rFonts w:hint="default" w:ascii="Symbol" w:hAnsi="Symbol"/>
      </w:rPr>
    </w:lvl>
    <w:lvl w:ilvl="7" w:tplc="08090003" w:tentative="1">
      <w:start w:val="1"/>
      <w:numFmt w:val="bullet"/>
      <w:lvlText w:val="o"/>
      <w:lvlJc w:val="left"/>
      <w:pPr>
        <w:ind w:left="7292" w:hanging="360"/>
      </w:pPr>
      <w:rPr>
        <w:rFonts w:hint="default" w:ascii="Courier New" w:hAnsi="Courier New" w:cs="Courier New"/>
      </w:rPr>
    </w:lvl>
    <w:lvl w:ilvl="8" w:tplc="08090005" w:tentative="1">
      <w:start w:val="1"/>
      <w:numFmt w:val="bullet"/>
      <w:lvlText w:val=""/>
      <w:lvlJc w:val="left"/>
      <w:pPr>
        <w:ind w:left="8012" w:hanging="360"/>
      </w:pPr>
      <w:rPr>
        <w:rFonts w:hint="default" w:ascii="Wingdings" w:hAnsi="Wingdings"/>
      </w:rPr>
    </w:lvl>
  </w:abstractNum>
  <w:abstractNum w:abstractNumId="6" w15:restartNumberingAfterBreak="0">
    <w:nsid w:val="249E76B1"/>
    <w:multiLevelType w:val="multilevel"/>
    <w:tmpl w:val="6C30D66C"/>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EB21301"/>
    <w:multiLevelType w:val="multilevel"/>
    <w:tmpl w:val="65E2F27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279" w:hanging="720"/>
      </w:pPr>
      <w:rPr>
        <w:rFonts w:hint="default"/>
      </w:rPr>
    </w:lvl>
    <w:lvl w:ilvl="4">
      <w:start w:val="1"/>
      <w:numFmt w:val="decimal"/>
      <w:lvlText w:val="%1.%2.%3.%4.%5"/>
      <w:lvlJc w:val="left"/>
      <w:pPr>
        <w:ind w:left="13040" w:hanging="720"/>
      </w:pPr>
      <w:rPr>
        <w:rFonts w:hint="default"/>
      </w:rPr>
    </w:lvl>
    <w:lvl w:ilvl="5">
      <w:start w:val="1"/>
      <w:numFmt w:val="decimal"/>
      <w:lvlText w:val="%1.%2.%3.%4.%5.%6"/>
      <w:lvlJc w:val="left"/>
      <w:pPr>
        <w:ind w:left="16480" w:hanging="1080"/>
      </w:pPr>
      <w:rPr>
        <w:rFonts w:hint="default"/>
      </w:rPr>
    </w:lvl>
    <w:lvl w:ilvl="6">
      <w:start w:val="1"/>
      <w:numFmt w:val="decimal"/>
      <w:lvlText w:val="%1.%2.%3.%4.%5.%6.%7"/>
      <w:lvlJc w:val="left"/>
      <w:pPr>
        <w:ind w:left="19560" w:hanging="1080"/>
      </w:pPr>
      <w:rPr>
        <w:rFonts w:hint="default"/>
      </w:rPr>
    </w:lvl>
    <w:lvl w:ilvl="7">
      <w:start w:val="1"/>
      <w:numFmt w:val="decimal"/>
      <w:lvlText w:val="%1.%2.%3.%4.%5.%6.%7.%8"/>
      <w:lvlJc w:val="left"/>
      <w:pPr>
        <w:ind w:left="23000" w:hanging="1440"/>
      </w:pPr>
      <w:rPr>
        <w:rFonts w:hint="default"/>
      </w:rPr>
    </w:lvl>
    <w:lvl w:ilvl="8">
      <w:start w:val="1"/>
      <w:numFmt w:val="decimal"/>
      <w:lvlText w:val="%1.%2.%3.%4.%5.%6.%7.%8.%9"/>
      <w:lvlJc w:val="left"/>
      <w:pPr>
        <w:ind w:left="26080" w:hanging="1440"/>
      </w:pPr>
      <w:rPr>
        <w:rFonts w:hint="default"/>
      </w:rPr>
    </w:lvl>
  </w:abstractNum>
  <w:abstractNum w:abstractNumId="8" w15:restartNumberingAfterBreak="0">
    <w:nsid w:val="2F8A01C0"/>
    <w:multiLevelType w:val="multilevel"/>
    <w:tmpl w:val="BA96821C"/>
    <w:lvl w:ilvl="0">
      <w:start w:val="2"/>
      <w:numFmt w:val="decimal"/>
      <w:lvlText w:val="%1"/>
      <w:lvlJc w:val="left"/>
      <w:pPr>
        <w:ind w:left="360" w:hanging="360"/>
      </w:pPr>
      <w:rPr>
        <w:rFonts w:hint="default"/>
      </w:rPr>
    </w:lvl>
    <w:lvl w:ilvl="1">
      <w:start w:val="1"/>
      <w:numFmt w:val="decimal"/>
      <w:lvlText w:val="%1.%2"/>
      <w:lvlJc w:val="left"/>
      <w:pPr>
        <w:ind w:left="856" w:hanging="431"/>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000" w:hanging="72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000" w:hanging="108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9" w15:restartNumberingAfterBreak="0">
    <w:nsid w:val="307D732E"/>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10" w15:restartNumberingAfterBreak="0">
    <w:nsid w:val="347E0340"/>
    <w:multiLevelType w:val="hybridMultilevel"/>
    <w:tmpl w:val="745438C6"/>
    <w:lvl w:ilvl="0" w:tplc="1F148E6C">
      <w:start w:val="1"/>
      <w:numFmt w:val="decimal"/>
      <w:lvlText w:val="%1."/>
      <w:lvlJc w:val="left"/>
      <w:pPr>
        <w:ind w:left="502" w:hanging="360"/>
      </w:pPr>
      <w:rPr>
        <w:rFonts w:hint="default"/>
      </w:rPr>
    </w:lvl>
    <w:lvl w:ilvl="1" w:tplc="08090019">
      <w:start w:val="1"/>
      <w:numFmt w:val="lowerLetter"/>
      <w:lvlText w:val="%2."/>
      <w:lvlJc w:val="left"/>
      <w:pPr>
        <w:ind w:left="2260" w:hanging="360"/>
      </w:pPr>
    </w:lvl>
    <w:lvl w:ilvl="2" w:tplc="0809001B">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11" w15:restartNumberingAfterBreak="0">
    <w:nsid w:val="3643704B"/>
    <w:multiLevelType w:val="multilevel"/>
    <w:tmpl w:val="7F568D50"/>
    <w:lvl w:ilvl="0">
      <w:start w:val="4"/>
      <w:numFmt w:val="decimal"/>
      <w:lvlText w:val="%1"/>
      <w:lvlJc w:val="left"/>
      <w:pPr>
        <w:ind w:left="360" w:hanging="360"/>
      </w:pPr>
      <w:rPr>
        <w:rFonts w:hint="default"/>
        <w:i w:val="0"/>
      </w:rPr>
    </w:lvl>
    <w:lvl w:ilvl="1">
      <w:start w:val="1"/>
      <w:numFmt w:val="decimal"/>
      <w:lvlText w:val="%1.%2"/>
      <w:lvlJc w:val="left"/>
      <w:pPr>
        <w:ind w:left="2160" w:hanging="360"/>
      </w:pPr>
      <w:rPr>
        <w:rFonts w:hint="default"/>
        <w:i w:val="0"/>
      </w:rPr>
    </w:lvl>
    <w:lvl w:ilvl="2">
      <w:start w:val="1"/>
      <w:numFmt w:val="decimal"/>
      <w:lvlText w:val="%1.%2.%3"/>
      <w:lvlJc w:val="left"/>
      <w:pPr>
        <w:ind w:left="4320" w:hanging="720"/>
      </w:pPr>
      <w:rPr>
        <w:rFonts w:hint="default"/>
        <w:i w:val="0"/>
      </w:rPr>
    </w:lvl>
    <w:lvl w:ilvl="3">
      <w:start w:val="1"/>
      <w:numFmt w:val="decimal"/>
      <w:lvlText w:val="%1.%2.%3.%4"/>
      <w:lvlJc w:val="left"/>
      <w:pPr>
        <w:ind w:left="6120" w:hanging="720"/>
      </w:pPr>
      <w:rPr>
        <w:rFonts w:hint="default"/>
        <w:i w:val="0"/>
      </w:rPr>
    </w:lvl>
    <w:lvl w:ilvl="4">
      <w:start w:val="1"/>
      <w:numFmt w:val="decimal"/>
      <w:lvlText w:val="%1.%2.%3.%4.%5"/>
      <w:lvlJc w:val="left"/>
      <w:pPr>
        <w:ind w:left="7920" w:hanging="720"/>
      </w:pPr>
      <w:rPr>
        <w:rFonts w:hint="default"/>
        <w:i w:val="0"/>
      </w:rPr>
    </w:lvl>
    <w:lvl w:ilvl="5">
      <w:start w:val="1"/>
      <w:numFmt w:val="decimal"/>
      <w:lvlText w:val="%1.%2.%3.%4.%5.%6"/>
      <w:lvlJc w:val="left"/>
      <w:pPr>
        <w:ind w:left="10080" w:hanging="1080"/>
      </w:pPr>
      <w:rPr>
        <w:rFonts w:hint="default"/>
        <w:i w:val="0"/>
      </w:rPr>
    </w:lvl>
    <w:lvl w:ilvl="6">
      <w:start w:val="1"/>
      <w:numFmt w:val="decimal"/>
      <w:lvlText w:val="%1.%2.%3.%4.%5.%6.%7"/>
      <w:lvlJc w:val="left"/>
      <w:pPr>
        <w:ind w:left="11880" w:hanging="1080"/>
      </w:pPr>
      <w:rPr>
        <w:rFonts w:hint="default"/>
        <w:i w:val="0"/>
      </w:rPr>
    </w:lvl>
    <w:lvl w:ilvl="7">
      <w:start w:val="1"/>
      <w:numFmt w:val="decimal"/>
      <w:lvlText w:val="%1.%2.%3.%4.%5.%6.%7.%8"/>
      <w:lvlJc w:val="left"/>
      <w:pPr>
        <w:ind w:left="14040" w:hanging="1440"/>
      </w:pPr>
      <w:rPr>
        <w:rFonts w:hint="default"/>
        <w:i w:val="0"/>
      </w:rPr>
    </w:lvl>
    <w:lvl w:ilvl="8">
      <w:start w:val="1"/>
      <w:numFmt w:val="decimal"/>
      <w:lvlText w:val="%1.%2.%3.%4.%5.%6.%7.%8.%9"/>
      <w:lvlJc w:val="left"/>
      <w:pPr>
        <w:ind w:left="15840" w:hanging="1440"/>
      </w:pPr>
      <w:rPr>
        <w:rFonts w:hint="default"/>
        <w:i w:val="0"/>
      </w:rPr>
    </w:lvl>
  </w:abstractNum>
  <w:abstractNum w:abstractNumId="12" w15:restartNumberingAfterBreak="0">
    <w:nsid w:val="39907EF5"/>
    <w:multiLevelType w:val="multilevel"/>
    <w:tmpl w:val="A0EAB3C0"/>
    <w:lvl w:ilvl="0">
      <w:start w:val="1"/>
      <w:numFmt w:val="decimal"/>
      <w:lvlText w:val="%1."/>
      <w:lvlJc w:val="left"/>
      <w:pPr>
        <w:ind w:left="1180" w:hanging="360"/>
      </w:pPr>
      <w:rPr>
        <w:rFonts w:hint="default" w:ascii="Calibri" w:hAnsi="Calibri" w:eastAsia="Calibri" w:cs="Calibri"/>
        <w:b w:val="0"/>
        <w:bCs w:val="0"/>
        <w:i w:val="0"/>
        <w:iCs w:val="0"/>
        <w:color w:val="00528F"/>
        <w:spacing w:val="0"/>
        <w:w w:val="100"/>
        <w:sz w:val="24"/>
        <w:szCs w:val="24"/>
        <w:lang w:val="en-US" w:eastAsia="en-US" w:bidi="ar-SA"/>
      </w:rPr>
    </w:lvl>
    <w:lvl w:ilvl="1">
      <w:start w:val="1"/>
      <w:numFmt w:val="decimal"/>
      <w:lvlText w:val="%1.%2."/>
      <w:lvlJc w:val="left"/>
      <w:pPr>
        <w:ind w:left="1535" w:hanging="432"/>
      </w:pPr>
      <w:rPr>
        <w:rFonts w:hint="default" w:ascii="Calibri" w:hAnsi="Calibri" w:eastAsia="Calibri" w:cs="Calibri"/>
        <w:b w:val="0"/>
        <w:bCs w:val="0"/>
        <w:i w:val="0"/>
        <w:iCs w:val="0"/>
        <w:spacing w:val="-1"/>
        <w:w w:val="99"/>
        <w:sz w:val="20"/>
        <w:szCs w:val="20"/>
        <w:lang w:val="en-US" w:eastAsia="en-US" w:bidi="ar-SA"/>
      </w:rPr>
    </w:lvl>
    <w:lvl w:ilvl="2">
      <w:numFmt w:val="bullet"/>
      <w:lvlText w:val=""/>
      <w:lvlJc w:val="left"/>
      <w:pPr>
        <w:ind w:left="2332" w:hanging="360"/>
      </w:pPr>
      <w:rPr>
        <w:rFonts w:hint="default" w:ascii="Symbol" w:hAnsi="Symbol" w:eastAsia="Symbol" w:cs="Symbol"/>
        <w:b w:val="0"/>
        <w:bCs w:val="0"/>
        <w:i w:val="0"/>
        <w:iCs w:val="0"/>
        <w:spacing w:val="0"/>
        <w:w w:val="99"/>
        <w:sz w:val="20"/>
        <w:szCs w:val="20"/>
        <w:lang w:val="en-US" w:eastAsia="en-US" w:bidi="ar-SA"/>
      </w:rPr>
    </w:lvl>
    <w:lvl w:ilvl="3">
      <w:numFmt w:val="bullet"/>
      <w:lvlText w:val="•"/>
      <w:lvlJc w:val="left"/>
      <w:pPr>
        <w:ind w:left="2340" w:hanging="360"/>
      </w:pPr>
      <w:rPr>
        <w:rFonts w:hint="default"/>
        <w:lang w:val="en-US" w:eastAsia="en-US" w:bidi="ar-SA"/>
      </w:rPr>
    </w:lvl>
    <w:lvl w:ilvl="4">
      <w:numFmt w:val="bullet"/>
      <w:lvlText w:val="•"/>
      <w:lvlJc w:val="left"/>
      <w:pPr>
        <w:ind w:left="3529" w:hanging="360"/>
      </w:pPr>
      <w:rPr>
        <w:rFonts w:hint="default"/>
        <w:lang w:val="en-US" w:eastAsia="en-US" w:bidi="ar-SA"/>
      </w:rPr>
    </w:lvl>
    <w:lvl w:ilvl="5">
      <w:numFmt w:val="bullet"/>
      <w:lvlText w:val="•"/>
      <w:lvlJc w:val="left"/>
      <w:pPr>
        <w:ind w:left="4718" w:hanging="360"/>
      </w:pPr>
      <w:rPr>
        <w:rFonts w:hint="default"/>
        <w:lang w:val="en-US" w:eastAsia="en-US" w:bidi="ar-SA"/>
      </w:rPr>
    </w:lvl>
    <w:lvl w:ilvl="6">
      <w:numFmt w:val="bullet"/>
      <w:lvlText w:val="•"/>
      <w:lvlJc w:val="left"/>
      <w:pPr>
        <w:ind w:left="5908" w:hanging="360"/>
      </w:pPr>
      <w:rPr>
        <w:rFonts w:hint="default"/>
        <w:lang w:val="en-US" w:eastAsia="en-US" w:bidi="ar-SA"/>
      </w:rPr>
    </w:lvl>
    <w:lvl w:ilvl="7">
      <w:numFmt w:val="bullet"/>
      <w:lvlText w:val="•"/>
      <w:lvlJc w:val="left"/>
      <w:pPr>
        <w:ind w:left="7097" w:hanging="360"/>
      </w:pPr>
      <w:rPr>
        <w:rFonts w:hint="default"/>
        <w:lang w:val="en-US" w:eastAsia="en-US" w:bidi="ar-SA"/>
      </w:rPr>
    </w:lvl>
    <w:lvl w:ilvl="8">
      <w:numFmt w:val="bullet"/>
      <w:lvlText w:val="•"/>
      <w:lvlJc w:val="left"/>
      <w:pPr>
        <w:ind w:left="8287" w:hanging="360"/>
      </w:pPr>
      <w:rPr>
        <w:rFonts w:hint="default"/>
        <w:lang w:val="en-US" w:eastAsia="en-US" w:bidi="ar-SA"/>
      </w:rPr>
    </w:lvl>
  </w:abstractNum>
  <w:abstractNum w:abstractNumId="13" w15:restartNumberingAfterBreak="0">
    <w:nsid w:val="3A604623"/>
    <w:multiLevelType w:val="hybridMultilevel"/>
    <w:tmpl w:val="D48EE71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3AB8620C"/>
    <w:multiLevelType w:val="hybridMultilevel"/>
    <w:tmpl w:val="4684B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C46CE"/>
    <w:multiLevelType w:val="hybridMultilevel"/>
    <w:tmpl w:val="46A8E802"/>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6" w15:restartNumberingAfterBreak="0">
    <w:nsid w:val="45CB3673"/>
    <w:multiLevelType w:val="hybridMultilevel"/>
    <w:tmpl w:val="44A4B1E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6D8003E"/>
    <w:multiLevelType w:val="multilevel"/>
    <w:tmpl w:val="FD487BD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6880" w:hanging="72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320" w:hanging="108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3760" w:hanging="1440"/>
      </w:pPr>
      <w:rPr>
        <w:rFonts w:hint="default"/>
      </w:rPr>
    </w:lvl>
  </w:abstractNum>
  <w:abstractNum w:abstractNumId="18" w15:restartNumberingAfterBreak="0">
    <w:nsid w:val="4C842FDE"/>
    <w:multiLevelType w:val="multilevel"/>
    <w:tmpl w:val="75F2358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07135D"/>
    <w:multiLevelType w:val="hybridMultilevel"/>
    <w:tmpl w:val="0CF0C63E"/>
    <w:lvl w:ilvl="0" w:tplc="C7906D60">
      <w:start w:val="1"/>
      <w:numFmt w:val="decimal"/>
      <w:lvlText w:val="%1."/>
      <w:lvlJc w:val="left"/>
      <w:pPr>
        <w:ind w:left="1259" w:hanging="440"/>
      </w:pPr>
      <w:rPr>
        <w:rFonts w:hint="default" w:ascii="Calibri" w:hAnsi="Calibri" w:eastAsia="Calibri" w:cs="Calibri"/>
        <w:b w:val="0"/>
        <w:bCs w:val="0"/>
        <w:i w:val="0"/>
        <w:iCs w:val="0"/>
        <w:spacing w:val="-1"/>
        <w:w w:val="99"/>
        <w:sz w:val="20"/>
        <w:szCs w:val="20"/>
        <w:lang w:val="en-US" w:eastAsia="en-US" w:bidi="ar-SA"/>
      </w:rPr>
    </w:lvl>
    <w:lvl w:ilvl="1" w:tplc="940C0D74">
      <w:numFmt w:val="bullet"/>
      <w:lvlText w:val="•"/>
      <w:lvlJc w:val="left"/>
      <w:pPr>
        <w:ind w:left="2200" w:hanging="440"/>
      </w:pPr>
      <w:rPr>
        <w:rFonts w:hint="default"/>
        <w:lang w:val="en-US" w:eastAsia="en-US" w:bidi="ar-SA"/>
      </w:rPr>
    </w:lvl>
    <w:lvl w:ilvl="2" w:tplc="8898D840">
      <w:numFmt w:val="bullet"/>
      <w:lvlText w:val="•"/>
      <w:lvlJc w:val="left"/>
      <w:pPr>
        <w:ind w:left="3141" w:hanging="440"/>
      </w:pPr>
      <w:rPr>
        <w:rFonts w:hint="default"/>
        <w:lang w:val="en-US" w:eastAsia="en-US" w:bidi="ar-SA"/>
      </w:rPr>
    </w:lvl>
    <w:lvl w:ilvl="3" w:tplc="A35EED2C">
      <w:numFmt w:val="bullet"/>
      <w:lvlText w:val="•"/>
      <w:lvlJc w:val="left"/>
      <w:pPr>
        <w:ind w:left="4081" w:hanging="440"/>
      </w:pPr>
      <w:rPr>
        <w:rFonts w:hint="default"/>
        <w:lang w:val="en-US" w:eastAsia="en-US" w:bidi="ar-SA"/>
      </w:rPr>
    </w:lvl>
    <w:lvl w:ilvl="4" w:tplc="454AA6CC">
      <w:numFmt w:val="bullet"/>
      <w:lvlText w:val="•"/>
      <w:lvlJc w:val="left"/>
      <w:pPr>
        <w:ind w:left="5022" w:hanging="440"/>
      </w:pPr>
      <w:rPr>
        <w:rFonts w:hint="default"/>
        <w:lang w:val="en-US" w:eastAsia="en-US" w:bidi="ar-SA"/>
      </w:rPr>
    </w:lvl>
    <w:lvl w:ilvl="5" w:tplc="66AE7FB0">
      <w:numFmt w:val="bullet"/>
      <w:lvlText w:val="•"/>
      <w:lvlJc w:val="left"/>
      <w:pPr>
        <w:ind w:left="5963" w:hanging="440"/>
      </w:pPr>
      <w:rPr>
        <w:rFonts w:hint="default"/>
        <w:lang w:val="en-US" w:eastAsia="en-US" w:bidi="ar-SA"/>
      </w:rPr>
    </w:lvl>
    <w:lvl w:ilvl="6" w:tplc="E55C9D9C">
      <w:numFmt w:val="bullet"/>
      <w:lvlText w:val="•"/>
      <w:lvlJc w:val="left"/>
      <w:pPr>
        <w:ind w:left="6903" w:hanging="440"/>
      </w:pPr>
      <w:rPr>
        <w:rFonts w:hint="default"/>
        <w:lang w:val="en-US" w:eastAsia="en-US" w:bidi="ar-SA"/>
      </w:rPr>
    </w:lvl>
    <w:lvl w:ilvl="7" w:tplc="E99A58E4">
      <w:numFmt w:val="bullet"/>
      <w:lvlText w:val="•"/>
      <w:lvlJc w:val="left"/>
      <w:pPr>
        <w:ind w:left="7844" w:hanging="440"/>
      </w:pPr>
      <w:rPr>
        <w:rFonts w:hint="default"/>
        <w:lang w:val="en-US" w:eastAsia="en-US" w:bidi="ar-SA"/>
      </w:rPr>
    </w:lvl>
    <w:lvl w:ilvl="8" w:tplc="851E75FC">
      <w:numFmt w:val="bullet"/>
      <w:lvlText w:val="•"/>
      <w:lvlJc w:val="left"/>
      <w:pPr>
        <w:ind w:left="8785" w:hanging="440"/>
      </w:pPr>
      <w:rPr>
        <w:rFonts w:hint="default"/>
        <w:lang w:val="en-US" w:eastAsia="en-US" w:bidi="ar-SA"/>
      </w:rPr>
    </w:lvl>
  </w:abstractNum>
  <w:abstractNum w:abstractNumId="20" w15:restartNumberingAfterBreak="0">
    <w:nsid w:val="50AE5BAE"/>
    <w:multiLevelType w:val="hybridMultilevel"/>
    <w:tmpl w:val="BC989864"/>
    <w:lvl w:ilvl="0" w:tplc="E488C6FC">
      <w:start w:val="1"/>
      <w:numFmt w:val="lowerLetter"/>
      <w:lvlText w:val="%1)"/>
      <w:lvlJc w:val="left"/>
      <w:pPr>
        <w:ind w:left="311" w:hanging="202"/>
      </w:pPr>
      <w:rPr>
        <w:rFonts w:hint="default" w:ascii="Calibri" w:hAnsi="Calibri" w:eastAsia="Calibri" w:cs="Calibri"/>
        <w:b w:val="0"/>
        <w:bCs w:val="0"/>
        <w:i w:val="0"/>
        <w:iCs w:val="0"/>
        <w:spacing w:val="-1"/>
        <w:w w:val="99"/>
        <w:sz w:val="20"/>
        <w:szCs w:val="20"/>
        <w:lang w:val="en-US" w:eastAsia="en-US" w:bidi="ar-SA"/>
      </w:rPr>
    </w:lvl>
    <w:lvl w:ilvl="1" w:tplc="459010D0">
      <w:numFmt w:val="bullet"/>
      <w:lvlText w:val="•"/>
      <w:lvlJc w:val="left"/>
      <w:pPr>
        <w:ind w:left="788" w:hanging="202"/>
      </w:pPr>
      <w:rPr>
        <w:rFonts w:hint="default"/>
        <w:lang w:val="en-US" w:eastAsia="en-US" w:bidi="ar-SA"/>
      </w:rPr>
    </w:lvl>
    <w:lvl w:ilvl="2" w:tplc="42B0C3F6">
      <w:numFmt w:val="bullet"/>
      <w:lvlText w:val="•"/>
      <w:lvlJc w:val="left"/>
      <w:pPr>
        <w:ind w:left="1257" w:hanging="202"/>
      </w:pPr>
      <w:rPr>
        <w:rFonts w:hint="default"/>
        <w:lang w:val="en-US" w:eastAsia="en-US" w:bidi="ar-SA"/>
      </w:rPr>
    </w:lvl>
    <w:lvl w:ilvl="3" w:tplc="4A702314">
      <w:numFmt w:val="bullet"/>
      <w:lvlText w:val="•"/>
      <w:lvlJc w:val="left"/>
      <w:pPr>
        <w:ind w:left="1725" w:hanging="202"/>
      </w:pPr>
      <w:rPr>
        <w:rFonts w:hint="default"/>
        <w:lang w:val="en-US" w:eastAsia="en-US" w:bidi="ar-SA"/>
      </w:rPr>
    </w:lvl>
    <w:lvl w:ilvl="4" w:tplc="125A7B2C">
      <w:numFmt w:val="bullet"/>
      <w:lvlText w:val="•"/>
      <w:lvlJc w:val="left"/>
      <w:pPr>
        <w:ind w:left="2194" w:hanging="202"/>
      </w:pPr>
      <w:rPr>
        <w:rFonts w:hint="default"/>
        <w:lang w:val="en-US" w:eastAsia="en-US" w:bidi="ar-SA"/>
      </w:rPr>
    </w:lvl>
    <w:lvl w:ilvl="5" w:tplc="B0843990">
      <w:numFmt w:val="bullet"/>
      <w:lvlText w:val="•"/>
      <w:lvlJc w:val="left"/>
      <w:pPr>
        <w:ind w:left="2662" w:hanging="202"/>
      </w:pPr>
      <w:rPr>
        <w:rFonts w:hint="default"/>
        <w:lang w:val="en-US" w:eastAsia="en-US" w:bidi="ar-SA"/>
      </w:rPr>
    </w:lvl>
    <w:lvl w:ilvl="6" w:tplc="B41E7D4E">
      <w:numFmt w:val="bullet"/>
      <w:lvlText w:val="•"/>
      <w:lvlJc w:val="left"/>
      <w:pPr>
        <w:ind w:left="3131" w:hanging="202"/>
      </w:pPr>
      <w:rPr>
        <w:rFonts w:hint="default"/>
        <w:lang w:val="en-US" w:eastAsia="en-US" w:bidi="ar-SA"/>
      </w:rPr>
    </w:lvl>
    <w:lvl w:ilvl="7" w:tplc="7904112A">
      <w:numFmt w:val="bullet"/>
      <w:lvlText w:val="•"/>
      <w:lvlJc w:val="left"/>
      <w:pPr>
        <w:ind w:left="3599" w:hanging="202"/>
      </w:pPr>
      <w:rPr>
        <w:rFonts w:hint="default"/>
        <w:lang w:val="en-US" w:eastAsia="en-US" w:bidi="ar-SA"/>
      </w:rPr>
    </w:lvl>
    <w:lvl w:ilvl="8" w:tplc="DFA2F480">
      <w:numFmt w:val="bullet"/>
      <w:lvlText w:val="•"/>
      <w:lvlJc w:val="left"/>
      <w:pPr>
        <w:ind w:left="4068" w:hanging="202"/>
      </w:pPr>
      <w:rPr>
        <w:rFonts w:hint="default"/>
        <w:lang w:val="en-US" w:eastAsia="en-US" w:bidi="ar-SA"/>
      </w:rPr>
    </w:lvl>
  </w:abstractNum>
  <w:abstractNum w:abstractNumId="21" w15:restartNumberingAfterBreak="0">
    <w:nsid w:val="511E3401"/>
    <w:multiLevelType w:val="multilevel"/>
    <w:tmpl w:val="75F2358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7E6C39"/>
    <w:multiLevelType w:val="multilevel"/>
    <w:tmpl w:val="38B27AB4"/>
    <w:lvl w:ilvl="0">
      <w:start w:val="5"/>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3" w15:restartNumberingAfterBreak="0">
    <w:nsid w:val="58E92140"/>
    <w:multiLevelType w:val="hybridMultilevel"/>
    <w:tmpl w:val="90C4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47363"/>
    <w:multiLevelType w:val="multilevel"/>
    <w:tmpl w:val="9AD690C2"/>
    <w:lvl w:ilvl="0">
      <w:start w:val="6"/>
      <w:numFmt w:val="decimal"/>
      <w:lvlText w:val="%1"/>
      <w:lvlJc w:val="left"/>
      <w:pPr>
        <w:ind w:left="360" w:hanging="360"/>
      </w:pPr>
      <w:rPr>
        <w:rFonts w:hint="default"/>
        <w:color w:val="auto"/>
        <w:u w:val="none"/>
      </w:rPr>
    </w:lvl>
    <w:lvl w:ilvl="1">
      <w:start w:val="1"/>
      <w:numFmt w:val="decimal"/>
      <w:lvlText w:val="%1.%2"/>
      <w:lvlJc w:val="left"/>
      <w:pPr>
        <w:ind w:left="643" w:hanging="36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720" w:hanging="72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080" w:hanging="108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440" w:hanging="1440"/>
      </w:pPr>
      <w:rPr>
        <w:rFonts w:hint="default"/>
        <w:color w:val="auto"/>
        <w:u w:val="none"/>
      </w:rPr>
    </w:lvl>
  </w:abstractNum>
  <w:abstractNum w:abstractNumId="25" w15:restartNumberingAfterBreak="0">
    <w:nsid w:val="5C894B1C"/>
    <w:multiLevelType w:val="multilevel"/>
    <w:tmpl w:val="E2A6AD4C"/>
    <w:lvl w:ilvl="0">
      <w:start w:val="4"/>
      <w:numFmt w:val="decimal"/>
      <w:lvlText w:val="%1"/>
      <w:lvlJc w:val="left"/>
      <w:pPr>
        <w:ind w:left="360" w:hanging="360"/>
      </w:pPr>
      <w:rPr>
        <w:rFonts w:hint="default"/>
        <w:i w:val="0"/>
      </w:rPr>
    </w:lvl>
    <w:lvl w:ilvl="1">
      <w:start w:val="1"/>
      <w:numFmt w:val="decimal"/>
      <w:lvlText w:val="%1.%2"/>
      <w:lvlJc w:val="left"/>
      <w:pPr>
        <w:ind w:left="785" w:hanging="360"/>
      </w:pPr>
      <w:rPr>
        <w:rFonts w:hint="default"/>
        <w:b w:val="0"/>
        <w:bCs/>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26" w15:restartNumberingAfterBreak="0">
    <w:nsid w:val="5CEC1135"/>
    <w:multiLevelType w:val="hybridMultilevel"/>
    <w:tmpl w:val="C7187EF8"/>
    <w:lvl w:ilvl="0" w:tplc="08090001">
      <w:start w:val="1"/>
      <w:numFmt w:val="bullet"/>
      <w:lvlText w:val=""/>
      <w:lvlJc w:val="left"/>
      <w:pPr>
        <w:ind w:left="1892" w:hanging="360"/>
      </w:pPr>
      <w:rPr>
        <w:rFonts w:hint="default" w:ascii="Symbol" w:hAnsi="Symbol"/>
      </w:rPr>
    </w:lvl>
    <w:lvl w:ilvl="1" w:tplc="08090003" w:tentative="1">
      <w:start w:val="1"/>
      <w:numFmt w:val="bullet"/>
      <w:lvlText w:val="o"/>
      <w:lvlJc w:val="left"/>
      <w:pPr>
        <w:ind w:left="2612" w:hanging="360"/>
      </w:pPr>
      <w:rPr>
        <w:rFonts w:hint="default" w:ascii="Courier New" w:hAnsi="Courier New" w:cs="Courier New"/>
      </w:rPr>
    </w:lvl>
    <w:lvl w:ilvl="2" w:tplc="08090005" w:tentative="1">
      <w:start w:val="1"/>
      <w:numFmt w:val="bullet"/>
      <w:lvlText w:val=""/>
      <w:lvlJc w:val="left"/>
      <w:pPr>
        <w:ind w:left="3332" w:hanging="360"/>
      </w:pPr>
      <w:rPr>
        <w:rFonts w:hint="default" w:ascii="Wingdings" w:hAnsi="Wingdings"/>
      </w:rPr>
    </w:lvl>
    <w:lvl w:ilvl="3" w:tplc="08090001" w:tentative="1">
      <w:start w:val="1"/>
      <w:numFmt w:val="bullet"/>
      <w:lvlText w:val=""/>
      <w:lvlJc w:val="left"/>
      <w:pPr>
        <w:ind w:left="4052" w:hanging="360"/>
      </w:pPr>
      <w:rPr>
        <w:rFonts w:hint="default" w:ascii="Symbol" w:hAnsi="Symbol"/>
      </w:rPr>
    </w:lvl>
    <w:lvl w:ilvl="4" w:tplc="08090003" w:tentative="1">
      <w:start w:val="1"/>
      <w:numFmt w:val="bullet"/>
      <w:lvlText w:val="o"/>
      <w:lvlJc w:val="left"/>
      <w:pPr>
        <w:ind w:left="4772" w:hanging="360"/>
      </w:pPr>
      <w:rPr>
        <w:rFonts w:hint="default" w:ascii="Courier New" w:hAnsi="Courier New" w:cs="Courier New"/>
      </w:rPr>
    </w:lvl>
    <w:lvl w:ilvl="5" w:tplc="08090005" w:tentative="1">
      <w:start w:val="1"/>
      <w:numFmt w:val="bullet"/>
      <w:lvlText w:val=""/>
      <w:lvlJc w:val="left"/>
      <w:pPr>
        <w:ind w:left="5492" w:hanging="360"/>
      </w:pPr>
      <w:rPr>
        <w:rFonts w:hint="default" w:ascii="Wingdings" w:hAnsi="Wingdings"/>
      </w:rPr>
    </w:lvl>
    <w:lvl w:ilvl="6" w:tplc="08090001" w:tentative="1">
      <w:start w:val="1"/>
      <w:numFmt w:val="bullet"/>
      <w:lvlText w:val=""/>
      <w:lvlJc w:val="left"/>
      <w:pPr>
        <w:ind w:left="6212" w:hanging="360"/>
      </w:pPr>
      <w:rPr>
        <w:rFonts w:hint="default" w:ascii="Symbol" w:hAnsi="Symbol"/>
      </w:rPr>
    </w:lvl>
    <w:lvl w:ilvl="7" w:tplc="08090003" w:tentative="1">
      <w:start w:val="1"/>
      <w:numFmt w:val="bullet"/>
      <w:lvlText w:val="o"/>
      <w:lvlJc w:val="left"/>
      <w:pPr>
        <w:ind w:left="6932" w:hanging="360"/>
      </w:pPr>
      <w:rPr>
        <w:rFonts w:hint="default" w:ascii="Courier New" w:hAnsi="Courier New" w:cs="Courier New"/>
      </w:rPr>
    </w:lvl>
    <w:lvl w:ilvl="8" w:tplc="08090005" w:tentative="1">
      <w:start w:val="1"/>
      <w:numFmt w:val="bullet"/>
      <w:lvlText w:val=""/>
      <w:lvlJc w:val="left"/>
      <w:pPr>
        <w:ind w:left="7652" w:hanging="360"/>
      </w:pPr>
      <w:rPr>
        <w:rFonts w:hint="default" w:ascii="Wingdings" w:hAnsi="Wingdings"/>
      </w:rPr>
    </w:lvl>
  </w:abstractNum>
  <w:abstractNum w:abstractNumId="27" w15:restartNumberingAfterBreak="0">
    <w:nsid w:val="62244FE8"/>
    <w:multiLevelType w:val="hybridMultilevel"/>
    <w:tmpl w:val="5D782576"/>
    <w:lvl w:ilvl="0" w:tplc="0809000F">
      <w:start w:val="1"/>
      <w:numFmt w:val="decimal"/>
      <w:lvlText w:val="%1."/>
      <w:lvlJc w:val="left"/>
      <w:pPr>
        <w:ind w:left="1900" w:hanging="360"/>
      </w:p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8" w15:restartNumberingAfterBreak="0">
    <w:nsid w:val="6E6C62D4"/>
    <w:multiLevelType w:val="hybridMultilevel"/>
    <w:tmpl w:val="3E4683D8"/>
    <w:lvl w:ilvl="0" w:tplc="08090001">
      <w:start w:val="1"/>
      <w:numFmt w:val="bullet"/>
      <w:lvlText w:val=""/>
      <w:lvlJc w:val="left"/>
      <w:pPr>
        <w:ind w:left="2061" w:hanging="360"/>
      </w:pPr>
      <w:rPr>
        <w:rFonts w:hint="default" w:ascii="Symbol" w:hAnsi="Symbol"/>
      </w:rPr>
    </w:lvl>
    <w:lvl w:ilvl="1" w:tplc="08090003" w:tentative="1">
      <w:start w:val="1"/>
      <w:numFmt w:val="bullet"/>
      <w:lvlText w:val="o"/>
      <w:lvlJc w:val="left"/>
      <w:pPr>
        <w:ind w:left="2781" w:hanging="360"/>
      </w:pPr>
      <w:rPr>
        <w:rFonts w:hint="default" w:ascii="Courier New" w:hAnsi="Courier New" w:cs="Courier New"/>
      </w:rPr>
    </w:lvl>
    <w:lvl w:ilvl="2" w:tplc="08090005" w:tentative="1">
      <w:start w:val="1"/>
      <w:numFmt w:val="bullet"/>
      <w:lvlText w:val=""/>
      <w:lvlJc w:val="left"/>
      <w:pPr>
        <w:ind w:left="3501" w:hanging="360"/>
      </w:pPr>
      <w:rPr>
        <w:rFonts w:hint="default" w:ascii="Wingdings" w:hAnsi="Wingdings"/>
      </w:rPr>
    </w:lvl>
    <w:lvl w:ilvl="3" w:tplc="08090001" w:tentative="1">
      <w:start w:val="1"/>
      <w:numFmt w:val="bullet"/>
      <w:lvlText w:val=""/>
      <w:lvlJc w:val="left"/>
      <w:pPr>
        <w:ind w:left="4221" w:hanging="360"/>
      </w:pPr>
      <w:rPr>
        <w:rFonts w:hint="default" w:ascii="Symbol" w:hAnsi="Symbol"/>
      </w:rPr>
    </w:lvl>
    <w:lvl w:ilvl="4" w:tplc="08090003" w:tentative="1">
      <w:start w:val="1"/>
      <w:numFmt w:val="bullet"/>
      <w:lvlText w:val="o"/>
      <w:lvlJc w:val="left"/>
      <w:pPr>
        <w:ind w:left="4941" w:hanging="360"/>
      </w:pPr>
      <w:rPr>
        <w:rFonts w:hint="default" w:ascii="Courier New" w:hAnsi="Courier New" w:cs="Courier New"/>
      </w:rPr>
    </w:lvl>
    <w:lvl w:ilvl="5" w:tplc="08090005" w:tentative="1">
      <w:start w:val="1"/>
      <w:numFmt w:val="bullet"/>
      <w:lvlText w:val=""/>
      <w:lvlJc w:val="left"/>
      <w:pPr>
        <w:ind w:left="5661" w:hanging="360"/>
      </w:pPr>
      <w:rPr>
        <w:rFonts w:hint="default" w:ascii="Wingdings" w:hAnsi="Wingdings"/>
      </w:rPr>
    </w:lvl>
    <w:lvl w:ilvl="6" w:tplc="08090001" w:tentative="1">
      <w:start w:val="1"/>
      <w:numFmt w:val="bullet"/>
      <w:lvlText w:val=""/>
      <w:lvlJc w:val="left"/>
      <w:pPr>
        <w:ind w:left="6381" w:hanging="360"/>
      </w:pPr>
      <w:rPr>
        <w:rFonts w:hint="default" w:ascii="Symbol" w:hAnsi="Symbol"/>
      </w:rPr>
    </w:lvl>
    <w:lvl w:ilvl="7" w:tplc="08090003" w:tentative="1">
      <w:start w:val="1"/>
      <w:numFmt w:val="bullet"/>
      <w:lvlText w:val="o"/>
      <w:lvlJc w:val="left"/>
      <w:pPr>
        <w:ind w:left="7101" w:hanging="360"/>
      </w:pPr>
      <w:rPr>
        <w:rFonts w:hint="default" w:ascii="Courier New" w:hAnsi="Courier New" w:cs="Courier New"/>
      </w:rPr>
    </w:lvl>
    <w:lvl w:ilvl="8" w:tplc="08090005" w:tentative="1">
      <w:start w:val="1"/>
      <w:numFmt w:val="bullet"/>
      <w:lvlText w:val=""/>
      <w:lvlJc w:val="left"/>
      <w:pPr>
        <w:ind w:left="7821" w:hanging="360"/>
      </w:pPr>
      <w:rPr>
        <w:rFonts w:hint="default" w:ascii="Wingdings" w:hAnsi="Wingdings"/>
      </w:rPr>
    </w:lvl>
  </w:abstractNum>
  <w:abstractNum w:abstractNumId="29" w15:restartNumberingAfterBreak="0">
    <w:nsid w:val="70676A24"/>
    <w:multiLevelType w:val="hybridMultilevel"/>
    <w:tmpl w:val="745438C6"/>
    <w:lvl w:ilvl="0" w:tplc="1F148E6C">
      <w:start w:val="1"/>
      <w:numFmt w:val="decimal"/>
      <w:lvlText w:val="%1."/>
      <w:lvlJc w:val="left"/>
      <w:pPr>
        <w:ind w:left="502" w:hanging="360"/>
      </w:pPr>
      <w:rPr>
        <w:rFonts w:hint="default"/>
      </w:rPr>
    </w:lvl>
    <w:lvl w:ilvl="1" w:tplc="08090019">
      <w:start w:val="1"/>
      <w:numFmt w:val="lowerLetter"/>
      <w:lvlText w:val="%2."/>
      <w:lvlJc w:val="left"/>
      <w:pPr>
        <w:ind w:left="2260" w:hanging="360"/>
      </w:pPr>
    </w:lvl>
    <w:lvl w:ilvl="2" w:tplc="0809001B">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30" w15:restartNumberingAfterBreak="0">
    <w:nsid w:val="71A62D71"/>
    <w:multiLevelType w:val="hybridMultilevel"/>
    <w:tmpl w:val="EB9079CC"/>
    <w:lvl w:ilvl="0" w:tplc="1136A770">
      <w:numFmt w:val="bullet"/>
      <w:lvlText w:val="•"/>
      <w:lvlJc w:val="left"/>
      <w:pPr>
        <w:ind w:left="373" w:hanging="265"/>
      </w:pPr>
      <w:rPr>
        <w:rFonts w:hint="default" w:ascii="Arial" w:hAnsi="Arial" w:eastAsia="Arial" w:cs="Arial"/>
        <w:b w:val="0"/>
        <w:bCs w:val="0"/>
        <w:i w:val="0"/>
        <w:iCs w:val="0"/>
        <w:color w:val="EBD659"/>
        <w:spacing w:val="0"/>
        <w:w w:val="110"/>
        <w:sz w:val="30"/>
        <w:szCs w:val="30"/>
        <w:lang w:val="en-US" w:eastAsia="en-US" w:bidi="ar-SA"/>
      </w:rPr>
    </w:lvl>
    <w:lvl w:ilvl="1" w:tplc="06400002">
      <w:numFmt w:val="bullet"/>
      <w:lvlText w:val="•"/>
      <w:lvlJc w:val="left"/>
      <w:pPr>
        <w:ind w:left="658" w:hanging="265"/>
      </w:pPr>
      <w:rPr>
        <w:rFonts w:hint="default"/>
        <w:lang w:val="en-US" w:eastAsia="en-US" w:bidi="ar-SA"/>
      </w:rPr>
    </w:lvl>
    <w:lvl w:ilvl="2" w:tplc="B1208880">
      <w:numFmt w:val="bullet"/>
      <w:lvlText w:val="•"/>
      <w:lvlJc w:val="left"/>
      <w:pPr>
        <w:ind w:left="937" w:hanging="265"/>
      </w:pPr>
      <w:rPr>
        <w:rFonts w:hint="default"/>
        <w:lang w:val="en-US" w:eastAsia="en-US" w:bidi="ar-SA"/>
      </w:rPr>
    </w:lvl>
    <w:lvl w:ilvl="3" w:tplc="25301F0E">
      <w:numFmt w:val="bullet"/>
      <w:lvlText w:val="•"/>
      <w:lvlJc w:val="left"/>
      <w:pPr>
        <w:ind w:left="1216" w:hanging="265"/>
      </w:pPr>
      <w:rPr>
        <w:rFonts w:hint="default"/>
        <w:lang w:val="en-US" w:eastAsia="en-US" w:bidi="ar-SA"/>
      </w:rPr>
    </w:lvl>
    <w:lvl w:ilvl="4" w:tplc="D2ACAC7E">
      <w:numFmt w:val="bullet"/>
      <w:lvlText w:val="•"/>
      <w:lvlJc w:val="left"/>
      <w:pPr>
        <w:ind w:left="1495" w:hanging="265"/>
      </w:pPr>
      <w:rPr>
        <w:rFonts w:hint="default"/>
        <w:lang w:val="en-US" w:eastAsia="en-US" w:bidi="ar-SA"/>
      </w:rPr>
    </w:lvl>
    <w:lvl w:ilvl="5" w:tplc="0D1674E0">
      <w:numFmt w:val="bullet"/>
      <w:lvlText w:val="•"/>
      <w:lvlJc w:val="left"/>
      <w:pPr>
        <w:ind w:left="1773" w:hanging="265"/>
      </w:pPr>
      <w:rPr>
        <w:rFonts w:hint="default"/>
        <w:lang w:val="en-US" w:eastAsia="en-US" w:bidi="ar-SA"/>
      </w:rPr>
    </w:lvl>
    <w:lvl w:ilvl="6" w:tplc="2E4474F2">
      <w:numFmt w:val="bullet"/>
      <w:lvlText w:val="•"/>
      <w:lvlJc w:val="left"/>
      <w:pPr>
        <w:ind w:left="2052" w:hanging="265"/>
      </w:pPr>
      <w:rPr>
        <w:rFonts w:hint="default"/>
        <w:lang w:val="en-US" w:eastAsia="en-US" w:bidi="ar-SA"/>
      </w:rPr>
    </w:lvl>
    <w:lvl w:ilvl="7" w:tplc="FBB0179E">
      <w:numFmt w:val="bullet"/>
      <w:lvlText w:val="•"/>
      <w:lvlJc w:val="left"/>
      <w:pPr>
        <w:ind w:left="2331" w:hanging="265"/>
      </w:pPr>
      <w:rPr>
        <w:rFonts w:hint="default"/>
        <w:lang w:val="en-US" w:eastAsia="en-US" w:bidi="ar-SA"/>
      </w:rPr>
    </w:lvl>
    <w:lvl w:ilvl="8" w:tplc="8718369C">
      <w:numFmt w:val="bullet"/>
      <w:lvlText w:val="•"/>
      <w:lvlJc w:val="left"/>
      <w:pPr>
        <w:ind w:left="2610" w:hanging="265"/>
      </w:pPr>
      <w:rPr>
        <w:rFonts w:hint="default"/>
        <w:lang w:val="en-US" w:eastAsia="en-US" w:bidi="ar-SA"/>
      </w:rPr>
    </w:lvl>
  </w:abstractNum>
  <w:abstractNum w:abstractNumId="31" w15:restartNumberingAfterBreak="0">
    <w:nsid w:val="7A444927"/>
    <w:multiLevelType w:val="hybridMultilevel"/>
    <w:tmpl w:val="5468842C"/>
    <w:lvl w:ilvl="0" w:tplc="0809000F">
      <w:start w:val="1"/>
      <w:numFmt w:val="decimal"/>
      <w:lvlText w:val="%1."/>
      <w:lvlJc w:val="left"/>
      <w:pPr>
        <w:ind w:left="1919" w:hanging="360"/>
      </w:p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abstractNumId w:val="20"/>
  </w:num>
  <w:num w:numId="2">
    <w:abstractNumId w:val="12"/>
  </w:num>
  <w:num w:numId="3">
    <w:abstractNumId w:val="19"/>
  </w:num>
  <w:num w:numId="4">
    <w:abstractNumId w:val="30"/>
  </w:num>
  <w:num w:numId="5">
    <w:abstractNumId w:val="8"/>
  </w:num>
  <w:num w:numId="6">
    <w:abstractNumId w:val="29"/>
  </w:num>
  <w:num w:numId="7">
    <w:abstractNumId w:val="13"/>
  </w:num>
  <w:num w:numId="8">
    <w:abstractNumId w:val="0"/>
  </w:num>
  <w:num w:numId="9">
    <w:abstractNumId w:val="26"/>
  </w:num>
  <w:num w:numId="10">
    <w:abstractNumId w:val="4"/>
  </w:num>
  <w:num w:numId="11">
    <w:abstractNumId w:val="23"/>
  </w:num>
  <w:num w:numId="12">
    <w:abstractNumId w:val="14"/>
  </w:num>
  <w:num w:numId="13">
    <w:abstractNumId w:val="31"/>
  </w:num>
  <w:num w:numId="14">
    <w:abstractNumId w:val="27"/>
  </w:num>
  <w:num w:numId="15">
    <w:abstractNumId w:val="28"/>
  </w:num>
  <w:num w:numId="16">
    <w:abstractNumId w:val="16"/>
  </w:num>
  <w:num w:numId="17">
    <w:abstractNumId w:val="15"/>
  </w:num>
  <w:num w:numId="18">
    <w:abstractNumId w:val="17"/>
  </w:num>
  <w:num w:numId="19">
    <w:abstractNumId w:val="9"/>
  </w:num>
  <w:num w:numId="20">
    <w:abstractNumId w:val="3"/>
  </w:num>
  <w:num w:numId="21">
    <w:abstractNumId w:val="7"/>
  </w:num>
  <w:num w:numId="22">
    <w:abstractNumId w:val="25"/>
  </w:num>
  <w:num w:numId="23">
    <w:abstractNumId w:val="11"/>
  </w:num>
  <w:num w:numId="24">
    <w:abstractNumId w:val="2"/>
  </w:num>
  <w:num w:numId="25">
    <w:abstractNumId w:val="5"/>
  </w:num>
  <w:num w:numId="26">
    <w:abstractNumId w:val="22"/>
  </w:num>
  <w:num w:numId="27">
    <w:abstractNumId w:val="1"/>
  </w:num>
  <w:num w:numId="28">
    <w:abstractNumId w:val="24"/>
  </w:num>
  <w:num w:numId="29">
    <w:abstractNumId w:val="21"/>
  </w:num>
  <w:num w:numId="30">
    <w:abstractNumId w:val="18"/>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01"/>
    <w:rsid w:val="00003E60"/>
    <w:rsid w:val="000159C2"/>
    <w:rsid w:val="0002017B"/>
    <w:rsid w:val="00043323"/>
    <w:rsid w:val="000A5103"/>
    <w:rsid w:val="0015348D"/>
    <w:rsid w:val="001B7AF1"/>
    <w:rsid w:val="001C6F25"/>
    <w:rsid w:val="001E08AB"/>
    <w:rsid w:val="0020510C"/>
    <w:rsid w:val="002140F2"/>
    <w:rsid w:val="002A145B"/>
    <w:rsid w:val="0030681B"/>
    <w:rsid w:val="0031489B"/>
    <w:rsid w:val="00372E64"/>
    <w:rsid w:val="00382B0F"/>
    <w:rsid w:val="003B7CD4"/>
    <w:rsid w:val="003E64DD"/>
    <w:rsid w:val="00446F62"/>
    <w:rsid w:val="0045258A"/>
    <w:rsid w:val="00571AC8"/>
    <w:rsid w:val="005732FF"/>
    <w:rsid w:val="00582F5E"/>
    <w:rsid w:val="005A20D8"/>
    <w:rsid w:val="005A6A72"/>
    <w:rsid w:val="00662248"/>
    <w:rsid w:val="006C3C2A"/>
    <w:rsid w:val="006E3219"/>
    <w:rsid w:val="007E3125"/>
    <w:rsid w:val="008C2E36"/>
    <w:rsid w:val="008D3BEF"/>
    <w:rsid w:val="00924C7A"/>
    <w:rsid w:val="009503A4"/>
    <w:rsid w:val="009711EF"/>
    <w:rsid w:val="0098369A"/>
    <w:rsid w:val="009C0373"/>
    <w:rsid w:val="009F1FE2"/>
    <w:rsid w:val="00A42A93"/>
    <w:rsid w:val="00B04DFB"/>
    <w:rsid w:val="00B14B62"/>
    <w:rsid w:val="00B225FB"/>
    <w:rsid w:val="00B24E01"/>
    <w:rsid w:val="00B518C3"/>
    <w:rsid w:val="00BA60ED"/>
    <w:rsid w:val="00BE0575"/>
    <w:rsid w:val="00C004B7"/>
    <w:rsid w:val="00C536C1"/>
    <w:rsid w:val="00C8779D"/>
    <w:rsid w:val="00CB496E"/>
    <w:rsid w:val="00CE78C8"/>
    <w:rsid w:val="00D36AA9"/>
    <w:rsid w:val="00D400AD"/>
    <w:rsid w:val="00D5179C"/>
    <w:rsid w:val="00D907CD"/>
    <w:rsid w:val="00DB22F3"/>
    <w:rsid w:val="00DD3A12"/>
    <w:rsid w:val="00E140BE"/>
    <w:rsid w:val="00EB003A"/>
    <w:rsid w:val="00EF2B8B"/>
    <w:rsid w:val="00F14FBB"/>
    <w:rsid w:val="00F27312"/>
    <w:rsid w:val="00F35855"/>
    <w:rsid w:val="00F743C3"/>
    <w:rsid w:val="00F832AF"/>
    <w:rsid w:val="00FE3EB3"/>
    <w:rsid w:val="00FF7BC9"/>
    <w:rsid w:val="2F02B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7E91"/>
  <w15:docId w15:val="{2987A4BA-9400-4EA6-B70E-B39BC3B6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n-GB"/>
    </w:rPr>
  </w:style>
  <w:style w:type="paragraph" w:styleId="Heading1">
    <w:name w:val="heading 1"/>
    <w:basedOn w:val="Normal"/>
    <w:uiPriority w:val="9"/>
    <w:qFormat/>
    <w:pPr>
      <w:spacing w:before="5"/>
      <w:ind w:left="1179" w:hanging="359"/>
      <w:outlineLvl w:val="0"/>
    </w:pPr>
    <w:rPr>
      <w:sz w:val="24"/>
      <w:szCs w:val="24"/>
    </w:rPr>
  </w:style>
  <w:style w:type="paragraph" w:styleId="Heading2">
    <w:name w:val="heading 2"/>
    <w:basedOn w:val="Normal"/>
    <w:next w:val="Normal"/>
    <w:link w:val="Heading2Char"/>
    <w:uiPriority w:val="9"/>
    <w:unhideWhenUsed/>
    <w:qFormat/>
    <w:rsid w:val="008C2E36"/>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99"/>
      <w:ind w:left="1259" w:hanging="4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86"/>
      <w:ind w:left="109"/>
    </w:pPr>
    <w:rPr>
      <w:rFonts w:ascii="Arial" w:hAnsi="Arial" w:eastAsia="Arial" w:cs="Arial"/>
      <w:sz w:val="62"/>
      <w:szCs w:val="62"/>
    </w:rPr>
  </w:style>
  <w:style w:type="paragraph" w:styleId="ListParagraph">
    <w:name w:val="List Paragraph"/>
    <w:basedOn w:val="Normal"/>
    <w:uiPriority w:val="1"/>
    <w:qFormat/>
    <w:pPr>
      <w:ind w:left="1535" w:hanging="360"/>
    </w:pPr>
  </w:style>
  <w:style w:type="paragraph" w:styleId="TableParagraph" w:customStyle="1">
    <w:name w:val="Table Paragraph"/>
    <w:basedOn w:val="Normal"/>
    <w:uiPriority w:val="1"/>
    <w:qFormat/>
    <w:pPr>
      <w:spacing w:before="1"/>
      <w:ind w:left="107"/>
    </w:pPr>
  </w:style>
  <w:style w:type="character" w:styleId="Hyperlink">
    <w:name w:val="Hyperlink"/>
    <w:basedOn w:val="DefaultParagraphFont"/>
    <w:uiPriority w:val="99"/>
    <w:unhideWhenUsed/>
    <w:rsid w:val="0002017B"/>
    <w:rPr>
      <w:color w:val="0000FF" w:themeColor="hyperlink"/>
      <w:u w:val="single"/>
    </w:rPr>
  </w:style>
  <w:style w:type="character" w:styleId="UnresolvedMention">
    <w:name w:val="Unresolved Mention"/>
    <w:basedOn w:val="DefaultParagraphFont"/>
    <w:uiPriority w:val="99"/>
    <w:semiHidden/>
    <w:unhideWhenUsed/>
    <w:rsid w:val="0002017B"/>
    <w:rPr>
      <w:color w:val="605E5C"/>
      <w:shd w:val="clear" w:color="auto" w:fill="E1DFDD"/>
    </w:rPr>
  </w:style>
  <w:style w:type="character" w:styleId="CommentReference">
    <w:name w:val="annotation reference"/>
    <w:basedOn w:val="DefaultParagraphFont"/>
    <w:uiPriority w:val="99"/>
    <w:semiHidden/>
    <w:unhideWhenUsed/>
    <w:rsid w:val="009711EF"/>
    <w:rPr>
      <w:sz w:val="16"/>
      <w:szCs w:val="16"/>
    </w:rPr>
  </w:style>
  <w:style w:type="paragraph" w:styleId="CommentText">
    <w:name w:val="annotation text"/>
    <w:basedOn w:val="Normal"/>
    <w:link w:val="CommentTextChar"/>
    <w:uiPriority w:val="99"/>
    <w:semiHidden/>
    <w:unhideWhenUsed/>
    <w:rsid w:val="009711EF"/>
    <w:rPr>
      <w:sz w:val="20"/>
      <w:szCs w:val="20"/>
    </w:rPr>
  </w:style>
  <w:style w:type="character" w:styleId="CommentTextChar" w:customStyle="1">
    <w:name w:val="Comment Text Char"/>
    <w:basedOn w:val="DefaultParagraphFont"/>
    <w:link w:val="CommentText"/>
    <w:uiPriority w:val="99"/>
    <w:semiHidden/>
    <w:rsid w:val="009711EF"/>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9711EF"/>
    <w:rPr>
      <w:b/>
      <w:bCs/>
    </w:rPr>
  </w:style>
  <w:style w:type="character" w:styleId="CommentSubjectChar" w:customStyle="1">
    <w:name w:val="Comment Subject Char"/>
    <w:basedOn w:val="CommentTextChar"/>
    <w:link w:val="CommentSubject"/>
    <w:uiPriority w:val="99"/>
    <w:semiHidden/>
    <w:rsid w:val="009711EF"/>
    <w:rPr>
      <w:rFonts w:ascii="Calibri" w:hAnsi="Calibri" w:eastAsia="Calibri" w:cs="Calibri"/>
      <w:b/>
      <w:bCs/>
      <w:sz w:val="20"/>
      <w:szCs w:val="20"/>
    </w:rPr>
  </w:style>
  <w:style w:type="paragraph" w:styleId="NormalWeb">
    <w:name w:val="Normal (Web)"/>
    <w:basedOn w:val="Normal"/>
    <w:uiPriority w:val="99"/>
    <w:semiHidden/>
    <w:unhideWhenUsed/>
    <w:rsid w:val="005732FF"/>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table" w:styleId="TableGrid">
    <w:name w:val="Table Grid"/>
    <w:basedOn w:val="TableNormal"/>
    <w:uiPriority w:val="39"/>
    <w:rsid w:val="00A42A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A42A93"/>
    <w:pPr>
      <w:widowControl/>
      <w:autoSpaceDE/>
      <w:autoSpaceDN/>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8C2E36"/>
    <w:rPr>
      <w:rFonts w:asciiTheme="majorHAnsi" w:hAnsiTheme="majorHAnsi" w:eastAsiaTheme="majorEastAsia" w:cstheme="majorBidi"/>
      <w:color w:val="365F91" w:themeColor="accent1" w:themeShade="BF"/>
      <w:sz w:val="26"/>
      <w:szCs w:val="26"/>
      <w:lang w:val="en-GB"/>
    </w:rPr>
  </w:style>
  <w:style w:type="paragraph" w:styleId="TOCHeading">
    <w:name w:val="TOC Heading"/>
    <w:basedOn w:val="Heading1"/>
    <w:next w:val="Normal"/>
    <w:uiPriority w:val="39"/>
    <w:unhideWhenUsed/>
    <w:qFormat/>
    <w:rsid w:val="008C2E36"/>
    <w:pPr>
      <w:keepNext/>
      <w:keepLines/>
      <w:widowControl/>
      <w:autoSpaceDE/>
      <w:autoSpaceDN/>
      <w:spacing w:before="240" w:line="259" w:lineRule="auto"/>
      <w:ind w:left="0" w:firstLine="0"/>
      <w:outlineLvl w:val="9"/>
    </w:pPr>
    <w:rPr>
      <w:rFonts w:asciiTheme="majorHAnsi" w:hAnsiTheme="majorHAnsi" w:eastAsiaTheme="majorEastAsia" w:cstheme="majorBidi"/>
      <w:color w:val="365F91" w:themeColor="accent1" w:themeShade="BF"/>
      <w:sz w:val="32"/>
      <w:szCs w:val="32"/>
      <w:lang w:eastAsia="en-GB"/>
    </w:rPr>
  </w:style>
  <w:style w:type="paragraph" w:styleId="TOC2">
    <w:name w:val="toc 2"/>
    <w:basedOn w:val="Normal"/>
    <w:next w:val="Normal"/>
    <w:autoRedefine/>
    <w:uiPriority w:val="39"/>
    <w:unhideWhenUsed/>
    <w:rsid w:val="008C2E36"/>
    <w:pPr>
      <w:spacing w:after="100"/>
      <w:ind w:left="220"/>
    </w:pPr>
  </w:style>
  <w:style w:type="paragraph" w:styleId="Header">
    <w:name w:val="header"/>
    <w:basedOn w:val="Normal"/>
    <w:link w:val="HeaderChar"/>
    <w:uiPriority w:val="99"/>
    <w:unhideWhenUsed/>
    <w:rsid w:val="000159C2"/>
    <w:pPr>
      <w:tabs>
        <w:tab w:val="center" w:pos="4513"/>
        <w:tab w:val="right" w:pos="9026"/>
      </w:tabs>
    </w:pPr>
  </w:style>
  <w:style w:type="character" w:styleId="HeaderChar" w:customStyle="1">
    <w:name w:val="Header Char"/>
    <w:basedOn w:val="DefaultParagraphFont"/>
    <w:link w:val="Header"/>
    <w:uiPriority w:val="99"/>
    <w:rsid w:val="000159C2"/>
    <w:rPr>
      <w:rFonts w:ascii="Calibri" w:hAnsi="Calibri" w:eastAsia="Calibri" w:cs="Calibri"/>
      <w:lang w:val="en-GB"/>
    </w:rPr>
  </w:style>
  <w:style w:type="paragraph" w:styleId="Footer">
    <w:name w:val="footer"/>
    <w:basedOn w:val="Normal"/>
    <w:link w:val="FooterChar"/>
    <w:uiPriority w:val="99"/>
    <w:unhideWhenUsed/>
    <w:rsid w:val="000159C2"/>
    <w:pPr>
      <w:tabs>
        <w:tab w:val="center" w:pos="4513"/>
        <w:tab w:val="right" w:pos="9026"/>
      </w:tabs>
    </w:pPr>
  </w:style>
  <w:style w:type="character" w:styleId="FooterChar" w:customStyle="1">
    <w:name w:val="Footer Char"/>
    <w:basedOn w:val="DefaultParagraphFont"/>
    <w:link w:val="Footer"/>
    <w:uiPriority w:val="99"/>
    <w:rsid w:val="000159C2"/>
    <w:rPr>
      <w:rFonts w:ascii="Calibri" w:hAnsi="Calibri" w:eastAsia="Calibri" w:cs="Calibri"/>
      <w:lang w:val="en-GB"/>
    </w:rPr>
  </w:style>
  <w:style w:type="character" w:styleId="FollowedHyperlink">
    <w:name w:val="FollowedHyperlink"/>
    <w:basedOn w:val="DefaultParagraphFont"/>
    <w:uiPriority w:val="99"/>
    <w:semiHidden/>
    <w:unhideWhenUsed/>
    <w:rsid w:val="003B7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6308">
      <w:bodyDiv w:val="1"/>
      <w:marLeft w:val="0"/>
      <w:marRight w:val="0"/>
      <w:marTop w:val="0"/>
      <w:marBottom w:val="0"/>
      <w:divBdr>
        <w:top w:val="none" w:sz="0" w:space="0" w:color="auto"/>
        <w:left w:val="none" w:sz="0" w:space="0" w:color="auto"/>
        <w:bottom w:val="none" w:sz="0" w:space="0" w:color="auto"/>
        <w:right w:val="none" w:sz="0" w:space="0" w:color="auto"/>
      </w:divBdr>
      <w:divsChild>
        <w:div w:id="335347972">
          <w:marLeft w:val="0"/>
          <w:marRight w:val="0"/>
          <w:marTop w:val="0"/>
          <w:marBottom w:val="0"/>
          <w:divBdr>
            <w:top w:val="none" w:sz="0" w:space="0" w:color="auto"/>
            <w:left w:val="none" w:sz="0" w:space="0" w:color="auto"/>
            <w:bottom w:val="none" w:sz="0" w:space="0" w:color="auto"/>
            <w:right w:val="none" w:sz="0" w:space="0" w:color="auto"/>
          </w:divBdr>
        </w:div>
      </w:divsChild>
    </w:div>
    <w:div w:id="356279200">
      <w:bodyDiv w:val="1"/>
      <w:marLeft w:val="0"/>
      <w:marRight w:val="0"/>
      <w:marTop w:val="0"/>
      <w:marBottom w:val="0"/>
      <w:divBdr>
        <w:top w:val="none" w:sz="0" w:space="0" w:color="auto"/>
        <w:left w:val="none" w:sz="0" w:space="0" w:color="auto"/>
        <w:bottom w:val="none" w:sz="0" w:space="0" w:color="auto"/>
        <w:right w:val="none" w:sz="0" w:space="0" w:color="auto"/>
      </w:divBdr>
    </w:div>
    <w:div w:id="468668510">
      <w:bodyDiv w:val="1"/>
      <w:marLeft w:val="0"/>
      <w:marRight w:val="0"/>
      <w:marTop w:val="0"/>
      <w:marBottom w:val="0"/>
      <w:divBdr>
        <w:top w:val="none" w:sz="0" w:space="0" w:color="auto"/>
        <w:left w:val="none" w:sz="0" w:space="0" w:color="auto"/>
        <w:bottom w:val="none" w:sz="0" w:space="0" w:color="auto"/>
        <w:right w:val="none" w:sz="0" w:space="0" w:color="auto"/>
      </w:divBdr>
    </w:div>
    <w:div w:id="1453749111">
      <w:bodyDiv w:val="1"/>
      <w:marLeft w:val="0"/>
      <w:marRight w:val="0"/>
      <w:marTop w:val="0"/>
      <w:marBottom w:val="0"/>
      <w:divBdr>
        <w:top w:val="none" w:sz="0" w:space="0" w:color="auto"/>
        <w:left w:val="none" w:sz="0" w:space="0" w:color="auto"/>
        <w:bottom w:val="none" w:sz="0" w:space="0" w:color="auto"/>
        <w:right w:val="none" w:sz="0" w:space="0" w:color="auto"/>
      </w:divBdr>
      <w:divsChild>
        <w:div w:id="14686268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leicesterunion.com/opportunities/societies/committeehub/studentgroupexecutiveteam/" TargetMode="External" Id="rId8" /><Relationship Type="http://schemas.openxmlformats.org/officeDocument/2006/relationships/hyperlink" Target="https://www.leicesterunion.com/opportunities/societies/committeehub/studentgroupfinance/" TargetMode="External" Id="rId13" /><Relationship Type="http://schemas.openxmlformats.org/officeDocument/2006/relationships/hyperlink" Target="https://www.leicesterunion.com/pageassets/sportsandsocs/hub/induction/25.26-Constitution-2.docx" TargetMode="External" Id="rId18" /><Relationship Type="http://schemas.openxmlformats.org/officeDocument/2006/relationships/settings" Target="settings.xml" Id="rId3" /><Relationship Type="http://schemas.openxmlformats.org/officeDocument/2006/relationships/hyperlink" Target="mailto:unionactivities@le.ac.uk" TargetMode="External" Id="rId21" /><Relationship Type="http://schemas.openxmlformats.org/officeDocument/2006/relationships/image" Target="media/image1.jpeg" Id="rId7" /><Relationship Type="http://schemas.openxmlformats.org/officeDocument/2006/relationships/hyperlink" Target="mailto:unionactivities@le.ac.uk" TargetMode="External" Id="rId12" /><Relationship Type="http://schemas.openxmlformats.org/officeDocument/2006/relationships/hyperlink" Target="https://www.leicesterunion.com/pageassets/sportsandsocs/hub/induction/25.26-Constitution-2.docx" TargetMode="External" Id="rId17" /><Relationship Type="http://schemas.openxmlformats.org/officeDocument/2006/relationships/styles" Target="styles.xml" Id="rId2" /><Relationship Type="http://schemas.openxmlformats.org/officeDocument/2006/relationships/hyperlink" Target="mailto:unionactivities@le.ac.uk" TargetMode="External" Id="rId16" /><Relationship Type="http://schemas.openxmlformats.org/officeDocument/2006/relationships/hyperlink" Target="mailto:unionactivities@le.ac.uk"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leicesterunion.com/opportunities/societies/councils/" TargetMode="Externa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hyperlink" Target="https://www.leicesterunion.com/pageassets/sportsandsocs/hub/induction/25.26-Constitution-2.docx" TargetMode="External" Id="rId19" /><Relationship Type="http://schemas.openxmlformats.org/officeDocument/2006/relationships/webSettings" Target="webSettings.xml" Id="rId4" /><Relationship Type="http://schemas.openxmlformats.org/officeDocument/2006/relationships/hyperlink" Target="https://forms.cloud.microsoft/Pages/ResponsePage.aspx?id=as2-rtQxAUuVzoJ0r-hT2eIXb0xSUrhMuIqrmPB76cFUNERaWkEwSU8zUlFGSUhWWExTMERFTlFDWS4u" TargetMode="External" Id="rId9" /><Relationship Type="http://schemas.openxmlformats.org/officeDocument/2006/relationships/image" Target="media/image3.png" Id="rId14" /><Relationship Type="http://schemas.openxmlformats.org/officeDocument/2006/relationships/fontTable" Target="fontTable.xml" Id="rId22" /><Relationship Type="http://schemas.openxmlformats.org/officeDocument/2006/relationships/header" Target="header2.xml" Id="R2a75eb6bfcdf45dc" /><Relationship Type="http://schemas.openxmlformats.org/officeDocument/2006/relationships/footer" Target="footer2.xml" Id="Rfd7c829dfa994d2c" /><Relationship Type="http://schemas.openxmlformats.org/officeDocument/2006/relationships/header" Target="header3.xml" Id="Ra49350c58c234f35" /><Relationship Type="http://schemas.openxmlformats.org/officeDocument/2006/relationships/footer" Target="footer3.xml" Id="Rd3261dde61584340"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groupfinances</dc:creator>
  <lastModifiedBy>Mulage, Bernice</lastModifiedBy>
  <revision>46</revision>
  <dcterms:created xsi:type="dcterms:W3CDTF">2025-06-09T12:38:00.0000000Z</dcterms:created>
  <dcterms:modified xsi:type="dcterms:W3CDTF">2026-05-26T15:45:18.3901773Z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2025-06-09T00:00:00Z</vt:filetime>
  </property>
  <property fmtid="{D5CDD505-2E9C-101B-9397-08002B2CF9AE}" pid="5" name="Producer">
    <vt:lpwstr>Microsoft® Word LTSC</vt:lpwstr>
  </property>
</Properties>
</file>