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83E95" w14:textId="679A5F41" w:rsidR="005162DF" w:rsidRPr="005162DF" w:rsidRDefault="005162DF">
      <w:pPr>
        <w:rPr>
          <w:b/>
          <w:bCs/>
          <w:sz w:val="36"/>
          <w:szCs w:val="36"/>
        </w:rPr>
      </w:pPr>
      <w:r>
        <w:rPr>
          <w:noProof/>
        </w:rPr>
        <w:drawing>
          <wp:anchor distT="0" distB="0" distL="114300" distR="114300" simplePos="0" relativeHeight="251658240" behindDoc="0" locked="0" layoutInCell="1" allowOverlap="1" wp14:anchorId="74691596" wp14:editId="44F4B9BC">
            <wp:simplePos x="0" y="0"/>
            <wp:positionH relativeFrom="margin">
              <wp:posOffset>4842287</wp:posOffset>
            </wp:positionH>
            <wp:positionV relativeFrom="paragraph">
              <wp:posOffset>-667910</wp:posOffset>
            </wp:positionV>
            <wp:extent cx="1550505" cy="1550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2243" cy="1552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2DF">
        <w:rPr>
          <w:b/>
          <w:bCs/>
          <w:sz w:val="36"/>
          <w:szCs w:val="36"/>
        </w:rPr>
        <w:t xml:space="preserve">Leicester 100 meeting minutes </w:t>
      </w:r>
    </w:p>
    <w:p w14:paraId="1AC139DD" w14:textId="462372C0" w:rsidR="00200C25" w:rsidRDefault="00200C25">
      <w:pPr>
        <w:rPr>
          <w:i/>
          <w:iCs/>
        </w:rPr>
      </w:pPr>
      <w:r w:rsidRPr="005162DF">
        <w:rPr>
          <w:i/>
          <w:iCs/>
        </w:rPr>
        <w:t xml:space="preserve">Meeting </w:t>
      </w:r>
      <w:r w:rsidR="00D50E3B">
        <w:rPr>
          <w:i/>
          <w:iCs/>
        </w:rPr>
        <w:t>commenced</w:t>
      </w:r>
      <w:r w:rsidRPr="005162DF">
        <w:rPr>
          <w:i/>
          <w:iCs/>
        </w:rPr>
        <w:t xml:space="preserve"> at 18:21</w:t>
      </w:r>
    </w:p>
    <w:p w14:paraId="0327EB5C" w14:textId="2D7CEC88" w:rsidR="005162DF" w:rsidRDefault="005162DF">
      <w:pPr>
        <w:rPr>
          <w:i/>
          <w:iCs/>
        </w:rPr>
      </w:pPr>
    </w:p>
    <w:p w14:paraId="25A820B1" w14:textId="77777777" w:rsidR="005162DF" w:rsidRPr="005162DF" w:rsidRDefault="005162DF">
      <w:pPr>
        <w:rPr>
          <w:b/>
          <w:bCs/>
          <w:sz w:val="24"/>
          <w:szCs w:val="24"/>
        </w:rPr>
      </w:pPr>
      <w:r w:rsidRPr="005162DF">
        <w:rPr>
          <w:b/>
          <w:bCs/>
          <w:sz w:val="24"/>
          <w:szCs w:val="24"/>
        </w:rPr>
        <w:t>Introduction</w:t>
      </w:r>
    </w:p>
    <w:p w14:paraId="4A87B42B" w14:textId="260B93C4" w:rsidR="005162DF" w:rsidRDefault="005162DF" w:rsidP="005162DF">
      <w:r>
        <w:t>Siya Bhatt, the Students’ Union Chair, opened the meeting thanking everyone for attending the meeting and outlined the agenda and policymaking process.</w:t>
      </w:r>
    </w:p>
    <w:p w14:paraId="025F5179" w14:textId="4379B662" w:rsidR="005162DF" w:rsidRDefault="005162DF" w:rsidP="005162DF">
      <w:r>
        <w:t>Siya explained that quorum for Leicester 100 is 75. The meeting had 84 people in attendance, so the meeting was quorate.</w:t>
      </w:r>
    </w:p>
    <w:p w14:paraId="37D244A5" w14:textId="77777777" w:rsidR="005162DF" w:rsidRPr="005162DF" w:rsidRDefault="005162DF" w:rsidP="00200C25">
      <w:pPr>
        <w:rPr>
          <w:rFonts w:cstheme="minorHAnsi"/>
          <w:sz w:val="24"/>
          <w:szCs w:val="24"/>
        </w:rPr>
      </w:pPr>
    </w:p>
    <w:p w14:paraId="561CEA47" w14:textId="77777777" w:rsidR="005162DF" w:rsidRPr="005162DF" w:rsidRDefault="005162DF" w:rsidP="005162DF">
      <w:pPr>
        <w:rPr>
          <w:rFonts w:cstheme="minorHAnsi"/>
          <w:b/>
          <w:bCs/>
          <w:sz w:val="24"/>
          <w:szCs w:val="24"/>
        </w:rPr>
      </w:pPr>
      <w:r w:rsidRPr="005162DF">
        <w:rPr>
          <w:rFonts w:cstheme="minorHAnsi"/>
          <w:b/>
          <w:bCs/>
          <w:sz w:val="24"/>
          <w:szCs w:val="24"/>
        </w:rPr>
        <w:t>Proposals</w:t>
      </w:r>
    </w:p>
    <w:p w14:paraId="6F96FACD" w14:textId="2F97C529" w:rsidR="00200C25" w:rsidRDefault="00200C25" w:rsidP="00200C25">
      <w:pPr>
        <w:rPr>
          <w:b/>
          <w:bCs/>
          <w:u w:val="single"/>
        </w:rPr>
      </w:pPr>
      <w:r w:rsidRPr="005162DF">
        <w:rPr>
          <w:b/>
          <w:bCs/>
          <w:u w:val="single"/>
        </w:rPr>
        <w:t>Election Proposal</w:t>
      </w:r>
    </w:p>
    <w:p w14:paraId="69A647E6" w14:textId="4C9B5A78" w:rsidR="005162DF" w:rsidRPr="005162DF" w:rsidRDefault="005162DF" w:rsidP="00200C25">
      <w:r w:rsidRPr="005162DF">
        <w:t xml:space="preserve">Siya invited Aishwarya </w:t>
      </w:r>
      <w:r>
        <w:t>Kote</w:t>
      </w:r>
      <w:r w:rsidRPr="005162DF">
        <w:t xml:space="preserve"> into the room where they provided an overview of the policy they presented.</w:t>
      </w:r>
    </w:p>
    <w:p w14:paraId="6C738E28" w14:textId="19660009" w:rsidR="005162DF" w:rsidRDefault="005162DF" w:rsidP="00200C25">
      <w:pPr>
        <w:rPr>
          <w:u w:val="single"/>
        </w:rPr>
      </w:pPr>
      <w:r w:rsidRPr="005162DF">
        <w:rPr>
          <w:u w:val="single"/>
        </w:rPr>
        <w:t>Main points included:</w:t>
      </w:r>
    </w:p>
    <w:p w14:paraId="501A4F8E" w14:textId="77777777" w:rsidR="00EF15F6" w:rsidRPr="003A1EFC" w:rsidRDefault="00EF15F6" w:rsidP="00EF15F6">
      <w:pPr>
        <w:pStyle w:val="ListParagraph"/>
        <w:numPr>
          <w:ilvl w:val="0"/>
          <w:numId w:val="4"/>
        </w:numPr>
        <w:spacing w:after="0" w:line="240" w:lineRule="auto"/>
        <w:rPr>
          <w:rFonts w:eastAsia="Times New Roman" w:cstheme="minorHAnsi"/>
          <w:lang w:eastAsia="en-GB"/>
        </w:rPr>
      </w:pPr>
      <w:r w:rsidRPr="003A1EFC">
        <w:rPr>
          <w:rFonts w:eastAsia="Times New Roman" w:cstheme="minorHAnsi"/>
          <w:lang w:eastAsia="en-GB"/>
        </w:rPr>
        <w:t xml:space="preserve">It is vital that any selection process for Full-Time Officer (FTO) candidates is conducted by students and/or student representatives. </w:t>
      </w:r>
    </w:p>
    <w:p w14:paraId="15C2A16C" w14:textId="77777777" w:rsidR="00EF15F6" w:rsidRPr="003A1EFC" w:rsidRDefault="00EF15F6" w:rsidP="00EF15F6">
      <w:pPr>
        <w:pStyle w:val="ListParagraph"/>
        <w:numPr>
          <w:ilvl w:val="0"/>
          <w:numId w:val="4"/>
        </w:numPr>
        <w:spacing w:after="0" w:line="240" w:lineRule="auto"/>
        <w:rPr>
          <w:rFonts w:eastAsia="Times New Roman" w:cstheme="minorHAnsi"/>
          <w:lang w:eastAsia="en-GB"/>
        </w:rPr>
      </w:pPr>
      <w:r w:rsidRPr="003A1EFC">
        <w:rPr>
          <w:rFonts w:eastAsia="Times New Roman" w:cstheme="minorHAnsi"/>
          <w:lang w:eastAsia="en-GB"/>
        </w:rPr>
        <w:t xml:space="preserve">Having disqualifications and appeals against the decision to disqualify handled solely by the Independent Returning Officer (IRO) contradicts the principles of natural justice and sector-wide best practices. </w:t>
      </w:r>
    </w:p>
    <w:p w14:paraId="79382C7F" w14:textId="77777777" w:rsidR="00EF15F6" w:rsidRPr="003A1EFC" w:rsidRDefault="00EF15F6" w:rsidP="00EF15F6">
      <w:pPr>
        <w:pStyle w:val="ListParagraph"/>
        <w:numPr>
          <w:ilvl w:val="0"/>
          <w:numId w:val="4"/>
        </w:numPr>
        <w:spacing w:after="0" w:line="240" w:lineRule="auto"/>
        <w:rPr>
          <w:rFonts w:eastAsia="Times New Roman" w:cstheme="minorHAnsi"/>
          <w:lang w:eastAsia="en-GB"/>
        </w:rPr>
      </w:pPr>
      <w:r w:rsidRPr="003A1EFC">
        <w:rPr>
          <w:rFonts w:eastAsia="Times New Roman" w:cstheme="minorHAnsi"/>
          <w:lang w:eastAsia="en-GB"/>
        </w:rPr>
        <w:t xml:space="preserve">Support from a serving FTO or PTO gives candidates an unfair advantage. </w:t>
      </w:r>
    </w:p>
    <w:p w14:paraId="791C118A" w14:textId="58F60DC9" w:rsidR="00EF15F6" w:rsidRPr="00EF15F6" w:rsidRDefault="00EF15F6" w:rsidP="00EF15F6">
      <w:pPr>
        <w:pStyle w:val="ListParagraph"/>
        <w:numPr>
          <w:ilvl w:val="0"/>
          <w:numId w:val="4"/>
        </w:numPr>
        <w:rPr>
          <w:u w:val="single"/>
        </w:rPr>
      </w:pPr>
      <w:r w:rsidRPr="003A1EFC">
        <w:rPr>
          <w:rFonts w:eastAsia="Times New Roman" w:cstheme="minorHAnsi"/>
          <w:lang w:eastAsia="en-GB"/>
        </w:rPr>
        <w:t>Some candidates in recent elections have proposed manifesto positions or actions that would contravene Charity Commission requirements or conflict with the Union’s strategic objectives</w:t>
      </w:r>
      <w:r w:rsidR="00D50E3B">
        <w:rPr>
          <w:rFonts w:eastAsia="Times New Roman" w:cstheme="minorHAnsi"/>
          <w:lang w:eastAsia="en-GB"/>
        </w:rPr>
        <w:t>.</w:t>
      </w:r>
    </w:p>
    <w:p w14:paraId="33EA4727" w14:textId="2EDF3292" w:rsidR="00EF15F6" w:rsidRPr="00EF15F6" w:rsidRDefault="00EF15F6" w:rsidP="00EF15F6">
      <w:pPr>
        <w:pStyle w:val="ListParagraph"/>
        <w:numPr>
          <w:ilvl w:val="0"/>
          <w:numId w:val="4"/>
        </w:numPr>
        <w:rPr>
          <w:u w:val="single"/>
        </w:rPr>
      </w:pPr>
      <w:r w:rsidRPr="003A1EFC">
        <w:rPr>
          <w:rFonts w:eastAsia="Times New Roman" w:cstheme="minorHAnsi"/>
          <w:lang w:eastAsia="en-GB"/>
        </w:rPr>
        <w:t>It is not possible to effectively monitor unfair interference in the voting process when students are allowed to vote using their own portable devices from anywhere in the world</w:t>
      </w:r>
      <w:r>
        <w:rPr>
          <w:rFonts w:eastAsia="Times New Roman" w:cstheme="minorHAnsi"/>
          <w:lang w:eastAsia="en-GB"/>
        </w:rPr>
        <w:t>.</w:t>
      </w:r>
    </w:p>
    <w:p w14:paraId="7F0C7A60" w14:textId="77777777" w:rsidR="00EF15F6" w:rsidRPr="003A1EFC" w:rsidRDefault="00EF15F6" w:rsidP="00EF15F6">
      <w:pPr>
        <w:pStyle w:val="ListParagraph"/>
        <w:numPr>
          <w:ilvl w:val="0"/>
          <w:numId w:val="4"/>
        </w:numPr>
        <w:spacing w:after="0" w:line="240" w:lineRule="auto"/>
        <w:rPr>
          <w:rFonts w:eastAsia="Times New Roman" w:cstheme="minorHAnsi"/>
          <w:lang w:eastAsia="en-GB"/>
        </w:rPr>
      </w:pPr>
      <w:r w:rsidRPr="003A1EFC">
        <w:rPr>
          <w:rFonts w:eastAsia="Times New Roman" w:cstheme="minorHAnsi"/>
          <w:lang w:eastAsia="en-GB"/>
        </w:rPr>
        <w:t xml:space="preserve">It is essential to provide suitable alternative voting solutions for distance learning students and those on placements who are unable to travel to Leicester to vote. </w:t>
      </w:r>
    </w:p>
    <w:p w14:paraId="1A12A6C7" w14:textId="7270822D" w:rsidR="005162DF" w:rsidRPr="00EF15F6" w:rsidRDefault="00EF15F6" w:rsidP="00200C25">
      <w:pPr>
        <w:pStyle w:val="ListParagraph"/>
        <w:numPr>
          <w:ilvl w:val="0"/>
          <w:numId w:val="4"/>
        </w:numPr>
        <w:rPr>
          <w:u w:val="single"/>
        </w:rPr>
      </w:pPr>
      <w:r w:rsidRPr="003A1EFC">
        <w:rPr>
          <w:rFonts w:eastAsia="Times New Roman" w:cstheme="minorHAnsi"/>
          <w:lang w:eastAsia="en-GB"/>
        </w:rPr>
        <w:t>Using campaign budgets to purchase incentives for students to vote such as drinks, food, or snacks could be considered bribery and is not in line with democratic principles.</w:t>
      </w:r>
      <w:r>
        <w:rPr>
          <w:rFonts w:eastAsia="Times New Roman" w:cstheme="minorHAnsi"/>
          <w:lang w:eastAsia="en-GB"/>
        </w:rPr>
        <w:br/>
      </w:r>
    </w:p>
    <w:p w14:paraId="191A2570" w14:textId="5894D38B" w:rsidR="005162DF" w:rsidRDefault="005162DF" w:rsidP="005162DF">
      <w:pPr>
        <w:rPr>
          <w:u w:val="single"/>
        </w:rPr>
      </w:pPr>
      <w:r w:rsidRPr="005162DF">
        <w:rPr>
          <w:u w:val="single"/>
        </w:rPr>
        <w:t>Aishwarya proceeded to answer questions from Leicester 100 including:</w:t>
      </w:r>
    </w:p>
    <w:p w14:paraId="35C4F260" w14:textId="7588BA75" w:rsidR="00EF15F6" w:rsidRPr="00EF15F6" w:rsidRDefault="00EF15F6" w:rsidP="005162DF">
      <w:pPr>
        <w:pStyle w:val="ListParagraph"/>
        <w:numPr>
          <w:ilvl w:val="0"/>
          <w:numId w:val="3"/>
        </w:numPr>
      </w:pPr>
      <w:r w:rsidRPr="00EF15F6">
        <w:t>What was wrong with the elections last year?</w:t>
      </w:r>
      <w:r>
        <w:br/>
      </w:r>
    </w:p>
    <w:p w14:paraId="5CF3FF5B" w14:textId="613EFC85" w:rsidR="00525B73" w:rsidRDefault="00525B73" w:rsidP="005162DF">
      <w:r>
        <w:t>Aishwarya was requested to leave the room</w:t>
      </w:r>
      <w:r w:rsidR="005162DF">
        <w:t xml:space="preserve">. </w:t>
      </w:r>
      <w:r>
        <w:t>There was a speech against the voting being restricted to on campus only as the speaker was concerned about some students not being able to come to campus to vote.</w:t>
      </w:r>
      <w:r w:rsidR="00EF15F6">
        <w:br/>
      </w:r>
    </w:p>
    <w:p w14:paraId="31DA09DF" w14:textId="5452915E" w:rsidR="00B72B29" w:rsidRPr="00B72B29" w:rsidRDefault="00B72B29" w:rsidP="005162DF">
      <w:pPr>
        <w:rPr>
          <w:u w:val="single"/>
        </w:rPr>
      </w:pPr>
      <w:r w:rsidRPr="00B72B29">
        <w:rPr>
          <w:u w:val="single"/>
        </w:rPr>
        <w:t>Siya invited the room to discuss the idea. Key feedback points included:</w:t>
      </w:r>
    </w:p>
    <w:p w14:paraId="196220E6" w14:textId="77777777" w:rsidR="00B72B29" w:rsidRDefault="00B72B29" w:rsidP="00B72B29">
      <w:pPr>
        <w:pStyle w:val="ListParagraph"/>
        <w:numPr>
          <w:ilvl w:val="0"/>
          <w:numId w:val="2"/>
        </w:numPr>
      </w:pPr>
      <w:r>
        <w:lastRenderedPageBreak/>
        <w:t xml:space="preserve">Concern over </w:t>
      </w:r>
      <w:r w:rsidR="00544280">
        <w:t>shortlisting process hinder</w:t>
      </w:r>
      <w:r>
        <w:t>ing</w:t>
      </w:r>
      <w:r w:rsidR="00544280">
        <w:t xml:space="preserve"> democracy</w:t>
      </w:r>
    </w:p>
    <w:p w14:paraId="23B862BC" w14:textId="77777777" w:rsidR="00B72B29" w:rsidRDefault="00B72B29" w:rsidP="00B72B29">
      <w:pPr>
        <w:pStyle w:val="ListParagraph"/>
        <w:numPr>
          <w:ilvl w:val="0"/>
          <w:numId w:val="2"/>
        </w:numPr>
      </w:pPr>
      <w:r>
        <w:t>Unfair</w:t>
      </w:r>
      <w:r w:rsidR="00544280">
        <w:t xml:space="preserve"> to punish the voter for behaviour of candidates</w:t>
      </w:r>
    </w:p>
    <w:p w14:paraId="77D30354" w14:textId="212B57A0" w:rsidR="00B72B29" w:rsidRDefault="00B72B29" w:rsidP="00B72B29">
      <w:pPr>
        <w:pStyle w:val="ListParagraph"/>
        <w:numPr>
          <w:ilvl w:val="0"/>
          <w:numId w:val="2"/>
        </w:numPr>
      </w:pPr>
      <w:r>
        <w:t>How is the budget spending being monitored?</w:t>
      </w:r>
    </w:p>
    <w:p w14:paraId="1192D8CC" w14:textId="77777777" w:rsidR="00B72B29" w:rsidRDefault="00B72B29" w:rsidP="00B72B29">
      <w:pPr>
        <w:pStyle w:val="ListParagraph"/>
        <w:numPr>
          <w:ilvl w:val="0"/>
          <w:numId w:val="2"/>
        </w:numPr>
      </w:pPr>
      <w:r>
        <w:t xml:space="preserve">Skills </w:t>
      </w:r>
      <w:r w:rsidR="00544280">
        <w:t>and key projects summary will impact students who do not have a good CV</w:t>
      </w:r>
    </w:p>
    <w:p w14:paraId="1B0E336C" w14:textId="77777777" w:rsidR="00B72B29" w:rsidRDefault="00544280" w:rsidP="00B72B29">
      <w:pPr>
        <w:pStyle w:val="ListParagraph"/>
        <w:numPr>
          <w:ilvl w:val="0"/>
          <w:numId w:val="2"/>
        </w:numPr>
      </w:pPr>
      <w:r>
        <w:t>Make the proposal clearer on details</w:t>
      </w:r>
    </w:p>
    <w:p w14:paraId="4DCB6166" w14:textId="77777777" w:rsidR="00B72B29" w:rsidRDefault="00544280" w:rsidP="00B72B29">
      <w:pPr>
        <w:pStyle w:val="ListParagraph"/>
        <w:numPr>
          <w:ilvl w:val="0"/>
          <w:numId w:val="2"/>
        </w:numPr>
      </w:pPr>
      <w:r>
        <w:t>Most people do not know how to vote and will struggle</w:t>
      </w:r>
    </w:p>
    <w:p w14:paraId="49AA2E5B" w14:textId="77777777" w:rsidR="00B72B29" w:rsidRDefault="00544280" w:rsidP="00B72B29">
      <w:pPr>
        <w:pStyle w:val="ListParagraph"/>
        <w:numPr>
          <w:ilvl w:val="0"/>
          <w:numId w:val="2"/>
        </w:numPr>
      </w:pPr>
      <w:r>
        <w:t>In person voting is a punishment</w:t>
      </w:r>
    </w:p>
    <w:p w14:paraId="3D389190" w14:textId="77777777" w:rsidR="00B72B29" w:rsidRDefault="00544280" w:rsidP="00B72B29">
      <w:pPr>
        <w:pStyle w:val="ListParagraph"/>
        <w:numPr>
          <w:ilvl w:val="0"/>
          <w:numId w:val="2"/>
        </w:numPr>
      </w:pPr>
      <w:r>
        <w:t>Harassment should be addressed</w:t>
      </w:r>
    </w:p>
    <w:p w14:paraId="337D2A02" w14:textId="77777777" w:rsidR="00B72B29" w:rsidRDefault="00544280" w:rsidP="00B72B29">
      <w:pPr>
        <w:pStyle w:val="ListParagraph"/>
        <w:numPr>
          <w:ilvl w:val="0"/>
          <w:numId w:val="2"/>
        </w:numPr>
      </w:pPr>
      <w:r>
        <w:t>Having a limit of 6 candidates and vetting is a good idea</w:t>
      </w:r>
    </w:p>
    <w:p w14:paraId="7C0DC626" w14:textId="77777777" w:rsidR="00B72B29" w:rsidRDefault="00544280" w:rsidP="00B72B29">
      <w:pPr>
        <w:pStyle w:val="ListParagraph"/>
        <w:numPr>
          <w:ilvl w:val="0"/>
          <w:numId w:val="2"/>
        </w:numPr>
      </w:pPr>
      <w:r>
        <w:t>Voting needs to be more secret than being forced to do it</w:t>
      </w:r>
    </w:p>
    <w:p w14:paraId="1EAE2288" w14:textId="77777777" w:rsidR="00B72B29" w:rsidRDefault="00544280" w:rsidP="00B72B29">
      <w:pPr>
        <w:pStyle w:val="ListParagraph"/>
        <w:numPr>
          <w:ilvl w:val="0"/>
          <w:numId w:val="2"/>
        </w:numPr>
      </w:pPr>
      <w:r>
        <w:t xml:space="preserve">Last year was aggressive campaigning and they will support </w:t>
      </w:r>
      <w:r w:rsidR="00B72B29">
        <w:t>the proposal</w:t>
      </w:r>
      <w:r>
        <w:t xml:space="preserve"> with some changes</w:t>
      </w:r>
    </w:p>
    <w:p w14:paraId="05ED3628" w14:textId="77777777" w:rsidR="00B72B29" w:rsidRDefault="00544280" w:rsidP="00B72B29">
      <w:pPr>
        <w:pStyle w:val="ListParagraph"/>
        <w:numPr>
          <w:ilvl w:val="0"/>
          <w:numId w:val="2"/>
        </w:numPr>
      </w:pPr>
      <w:r>
        <w:t>Enable online off campus voting</w:t>
      </w:r>
    </w:p>
    <w:p w14:paraId="7BEB2A6E" w14:textId="77777777" w:rsidR="00B72B29" w:rsidRDefault="00544280" w:rsidP="00B72B29">
      <w:pPr>
        <w:pStyle w:val="ListParagraph"/>
        <w:numPr>
          <w:ilvl w:val="0"/>
          <w:numId w:val="2"/>
        </w:numPr>
      </w:pPr>
      <w:r>
        <w:t>Manifesto points needs to be better scree</w:t>
      </w:r>
      <w:r w:rsidR="00B72B29">
        <w:t>ned</w:t>
      </w:r>
    </w:p>
    <w:p w14:paraId="4C6461EE" w14:textId="77777777" w:rsidR="00B72B29" w:rsidRDefault="00544280" w:rsidP="00B72B29">
      <w:pPr>
        <w:pStyle w:val="ListParagraph"/>
        <w:numPr>
          <w:ilvl w:val="0"/>
          <w:numId w:val="2"/>
        </w:numPr>
      </w:pPr>
      <w:r>
        <w:t>Proposal did not cover all students</w:t>
      </w:r>
    </w:p>
    <w:p w14:paraId="336421A7" w14:textId="77777777" w:rsidR="00B72B29" w:rsidRDefault="00544280" w:rsidP="00B72B29">
      <w:pPr>
        <w:pStyle w:val="ListParagraph"/>
        <w:numPr>
          <w:ilvl w:val="0"/>
          <w:numId w:val="2"/>
        </w:numPr>
      </w:pPr>
      <w:r>
        <w:t>Need more awareness of the candidates</w:t>
      </w:r>
    </w:p>
    <w:p w14:paraId="0F06D2B9" w14:textId="486A640A" w:rsidR="00544280" w:rsidRDefault="00544280" w:rsidP="00B72B29">
      <w:pPr>
        <w:pStyle w:val="ListParagraph"/>
        <w:numPr>
          <w:ilvl w:val="0"/>
          <w:numId w:val="2"/>
        </w:numPr>
      </w:pPr>
      <w:r>
        <w:t xml:space="preserve">Restricting budget will limit </w:t>
      </w:r>
      <w:r w:rsidR="00B72B29">
        <w:t xml:space="preserve">creativeness </w:t>
      </w:r>
      <w:r w:rsidR="00C17D3E">
        <w:t>and innovation</w:t>
      </w:r>
    </w:p>
    <w:p w14:paraId="4A2A8B5E" w14:textId="01BE8100" w:rsidR="00EF15F6" w:rsidRDefault="00EF15F6" w:rsidP="00EF15F6"/>
    <w:p w14:paraId="04677CB3" w14:textId="1F506CDC" w:rsidR="00EF15F6" w:rsidRDefault="00EF15F6" w:rsidP="00EF15F6">
      <w:r>
        <w:t>Siya invited the room to vote via a secret ballot due to the number and complexity of actions being considered in the proposal.</w:t>
      </w:r>
      <w:r>
        <w:br/>
      </w:r>
    </w:p>
    <w:p w14:paraId="35AB0C42" w14:textId="77777777" w:rsidR="00B72B29" w:rsidRDefault="00B72B29" w:rsidP="00876901">
      <w:r w:rsidRPr="00B72B29">
        <w:rPr>
          <w:u w:val="single"/>
        </w:rPr>
        <w:t>Action 1:</w:t>
      </w:r>
      <w:r w:rsidRPr="00B72B29">
        <w:t xml:space="preserve"> To adopt a skills/key projects summary submission that would replace the traditional Manifesto, this would be proactively promoted to students during the elections, including at the in-person Ballot Stations.</w:t>
      </w:r>
    </w:p>
    <w:p w14:paraId="30046B5A" w14:textId="39DB6FCA" w:rsidR="00B72B29" w:rsidRDefault="00B72B29" w:rsidP="00876901">
      <w:r w:rsidRPr="00B72B29">
        <w:t>Out of 78 voting members, 36 voted to pass the action, with 35 against and 7 abstain.</w:t>
      </w:r>
    </w:p>
    <w:p w14:paraId="1E4409C4" w14:textId="3DE5716B" w:rsidR="00B72B29" w:rsidRDefault="00B72B29" w:rsidP="00876901">
      <w:pPr>
        <w:rPr>
          <w:b/>
          <w:bCs/>
        </w:rPr>
      </w:pPr>
      <w:r w:rsidRPr="00B72B29">
        <w:rPr>
          <w:b/>
          <w:bCs/>
        </w:rPr>
        <w:t xml:space="preserve">Action </w:t>
      </w:r>
      <w:r w:rsidR="0025315A">
        <w:rPr>
          <w:b/>
          <w:bCs/>
        </w:rPr>
        <w:t>not passed</w:t>
      </w:r>
      <w:r w:rsidRPr="00B72B29">
        <w:rPr>
          <w:b/>
          <w:bCs/>
        </w:rPr>
        <w:t>.</w:t>
      </w:r>
    </w:p>
    <w:p w14:paraId="70F9F40A" w14:textId="77777777" w:rsidR="00B72B29" w:rsidRDefault="00B72B29" w:rsidP="00876901">
      <w:pPr>
        <w:rPr>
          <w:b/>
          <w:bCs/>
        </w:rPr>
      </w:pPr>
    </w:p>
    <w:p w14:paraId="256F7727" w14:textId="33377115" w:rsidR="00B72B29" w:rsidRPr="00B72B29" w:rsidRDefault="00B72B29" w:rsidP="00876901">
      <w:pPr>
        <w:rPr>
          <w:b/>
          <w:bCs/>
        </w:rPr>
      </w:pPr>
      <w:r w:rsidRPr="00B72B29">
        <w:rPr>
          <w:u w:val="single"/>
        </w:rPr>
        <w:t>Action 2:</w:t>
      </w:r>
      <w:r w:rsidRPr="00B72B29">
        <w:t xml:space="preserve"> To make clear the requirement that all Student Trustees, Part-Time Officers, Executive Officers, and elects are required to remain neutral during an election unless they are running as a candidate.</w:t>
      </w:r>
    </w:p>
    <w:p w14:paraId="6624130A" w14:textId="03BA56DF" w:rsidR="00B72B29" w:rsidRDefault="00B72B29" w:rsidP="00B72B29">
      <w:r w:rsidRPr="00B72B29">
        <w:t>Out of 78 voting members, 59 voted to pass the action, with 14 against and 5 abstain.</w:t>
      </w:r>
    </w:p>
    <w:p w14:paraId="4BD41F6A" w14:textId="77777777" w:rsidR="00B72B29" w:rsidRDefault="00B72B29" w:rsidP="00B72B29">
      <w:pPr>
        <w:rPr>
          <w:b/>
          <w:bCs/>
        </w:rPr>
      </w:pPr>
      <w:r w:rsidRPr="00B72B29">
        <w:rPr>
          <w:b/>
          <w:bCs/>
        </w:rPr>
        <w:t>Action passed.</w:t>
      </w:r>
    </w:p>
    <w:p w14:paraId="7CB6D873" w14:textId="77777777" w:rsidR="00B72B29" w:rsidRDefault="00B72B29" w:rsidP="00B72B29">
      <w:pPr>
        <w:rPr>
          <w:b/>
          <w:bCs/>
        </w:rPr>
      </w:pPr>
    </w:p>
    <w:p w14:paraId="57038ED8" w14:textId="23C5F78E" w:rsidR="00B72B29" w:rsidRPr="00B72B29" w:rsidRDefault="00B72B29" w:rsidP="00B72B29">
      <w:pPr>
        <w:rPr>
          <w:b/>
          <w:bCs/>
        </w:rPr>
      </w:pPr>
      <w:r w:rsidRPr="00B72B29">
        <w:rPr>
          <w:u w:val="single"/>
        </w:rPr>
        <w:t>Action 3:</w:t>
      </w:r>
      <w:r w:rsidRPr="00B72B29">
        <w:t xml:space="preserve"> To ensure the fairness of the election, enable electronic voting to only take place at in-person Ballot Stations, where students will show their Student ID and vote using the Students’ Union devices.</w:t>
      </w:r>
    </w:p>
    <w:p w14:paraId="4BBD36B0" w14:textId="5D5582F6" w:rsidR="00B72B29" w:rsidRDefault="00B72B29" w:rsidP="00B72B29">
      <w:r w:rsidRPr="00B72B29">
        <w:t xml:space="preserve">Out of 78 voting members, </w:t>
      </w:r>
      <w:r>
        <w:t>27</w:t>
      </w:r>
      <w:r w:rsidRPr="00B72B29">
        <w:t xml:space="preserve"> voted to pass the action, with </w:t>
      </w:r>
      <w:r>
        <w:t>48</w:t>
      </w:r>
      <w:r w:rsidRPr="00B72B29">
        <w:t xml:space="preserve"> against and </w:t>
      </w:r>
      <w:r>
        <w:t>3</w:t>
      </w:r>
      <w:r w:rsidRPr="00B72B29">
        <w:t xml:space="preserve"> abstain.</w:t>
      </w:r>
    </w:p>
    <w:p w14:paraId="453766BE" w14:textId="4014136D" w:rsidR="00B72B29" w:rsidRDefault="00B72B29" w:rsidP="00B72B29">
      <w:pPr>
        <w:rPr>
          <w:b/>
          <w:bCs/>
        </w:rPr>
      </w:pPr>
      <w:r w:rsidRPr="00B72B29">
        <w:rPr>
          <w:b/>
          <w:bCs/>
        </w:rPr>
        <w:t xml:space="preserve">Action </w:t>
      </w:r>
      <w:r>
        <w:rPr>
          <w:b/>
          <w:bCs/>
        </w:rPr>
        <w:t>not p</w:t>
      </w:r>
      <w:r w:rsidRPr="00B72B29">
        <w:rPr>
          <w:b/>
          <w:bCs/>
        </w:rPr>
        <w:t>assed.</w:t>
      </w:r>
    </w:p>
    <w:p w14:paraId="5D3A16BC" w14:textId="188717D8" w:rsidR="00B72B29" w:rsidRDefault="00B72B29" w:rsidP="00B72B29">
      <w:pPr>
        <w:rPr>
          <w:b/>
          <w:bCs/>
        </w:rPr>
      </w:pPr>
    </w:p>
    <w:p w14:paraId="11AA8261" w14:textId="1D29B50E" w:rsidR="00B72B29" w:rsidRDefault="00B72B29" w:rsidP="00B72B29">
      <w:r w:rsidRPr="00B72B29">
        <w:rPr>
          <w:u w:val="single"/>
        </w:rPr>
        <w:t>Action 4:</w:t>
      </w:r>
      <w:r w:rsidRPr="00B72B29">
        <w:t xml:space="preserve"> To remove the Election Budget for candidates, but to provide a set number of posters/leaflets for each candidate, which could be distributed during the elections to help promote the candidates.</w:t>
      </w:r>
    </w:p>
    <w:p w14:paraId="5F4146EE" w14:textId="6658F810" w:rsidR="00B72B29" w:rsidRDefault="00B72B29" w:rsidP="00B72B29">
      <w:r w:rsidRPr="00B72B29">
        <w:t xml:space="preserve">Out of 78 voting members, </w:t>
      </w:r>
      <w:r>
        <w:t>31</w:t>
      </w:r>
      <w:r w:rsidRPr="00B72B29">
        <w:t xml:space="preserve"> voted to pass the action, with </w:t>
      </w:r>
      <w:r>
        <w:t>41</w:t>
      </w:r>
      <w:r w:rsidRPr="00B72B29">
        <w:t xml:space="preserve"> against and </w:t>
      </w:r>
      <w:r>
        <w:t xml:space="preserve">6 </w:t>
      </w:r>
      <w:r w:rsidRPr="00B72B29">
        <w:t>abstain.</w:t>
      </w:r>
    </w:p>
    <w:p w14:paraId="64139B7F" w14:textId="48148E7D" w:rsidR="00B72B29" w:rsidRDefault="00B72B29" w:rsidP="00B72B29">
      <w:pPr>
        <w:rPr>
          <w:b/>
          <w:bCs/>
        </w:rPr>
      </w:pPr>
      <w:r w:rsidRPr="00B72B29">
        <w:rPr>
          <w:b/>
          <w:bCs/>
        </w:rPr>
        <w:t>Action</w:t>
      </w:r>
      <w:r w:rsidR="0025315A">
        <w:rPr>
          <w:b/>
          <w:bCs/>
        </w:rPr>
        <w:t xml:space="preserve"> not passed</w:t>
      </w:r>
      <w:r w:rsidRPr="00B72B29">
        <w:rPr>
          <w:b/>
          <w:bCs/>
        </w:rPr>
        <w:t>.</w:t>
      </w:r>
    </w:p>
    <w:p w14:paraId="62B5F4BF" w14:textId="797B3B0B" w:rsidR="00B72B29" w:rsidRPr="00B72B29" w:rsidRDefault="00B72B29" w:rsidP="00B72B29"/>
    <w:p w14:paraId="07951846" w14:textId="032CE1A0" w:rsidR="00B72B29" w:rsidRDefault="00B72B29" w:rsidP="00B72B29">
      <w:r w:rsidRPr="00B72B29">
        <w:rPr>
          <w:u w:val="single"/>
        </w:rPr>
        <w:t>Action 5:</w:t>
      </w:r>
      <w:r w:rsidRPr="00B72B29">
        <w:t xml:space="preserve"> To adopt the sector practice of the Deputy Returning Officer (DRO) making the initial decisions on election complaints/incidents and the overall fairness of the election, with appeals being considered by the Independent Returning Officer (IRO/Returning Officer).  Currently, the IRO makes the initial decision and considers any appeals submitted.</w:t>
      </w:r>
    </w:p>
    <w:p w14:paraId="66A41CF5" w14:textId="1544978C" w:rsidR="00B72B29" w:rsidRDefault="00B72B29" w:rsidP="00B72B29">
      <w:r w:rsidRPr="00B72B29">
        <w:t xml:space="preserve">Out of 78 voting members, </w:t>
      </w:r>
      <w:r>
        <w:t>44</w:t>
      </w:r>
      <w:r w:rsidRPr="00B72B29">
        <w:t xml:space="preserve"> voted to pass the action, with </w:t>
      </w:r>
      <w:r w:rsidR="00EF15F6">
        <w:t>15</w:t>
      </w:r>
      <w:r w:rsidRPr="00B72B29">
        <w:t xml:space="preserve"> against and </w:t>
      </w:r>
      <w:r w:rsidR="00EF15F6">
        <w:t>19</w:t>
      </w:r>
      <w:r>
        <w:t xml:space="preserve"> </w:t>
      </w:r>
      <w:r w:rsidRPr="00B72B29">
        <w:t>abstain.</w:t>
      </w:r>
    </w:p>
    <w:p w14:paraId="037686A4" w14:textId="45EFD30E" w:rsidR="00EF15F6" w:rsidRDefault="00EF15F6" w:rsidP="00B72B29">
      <w:pPr>
        <w:rPr>
          <w:b/>
          <w:bCs/>
        </w:rPr>
      </w:pPr>
      <w:r w:rsidRPr="00B72B29">
        <w:rPr>
          <w:b/>
          <w:bCs/>
        </w:rPr>
        <w:t>Action recommended for referenda.</w:t>
      </w:r>
    </w:p>
    <w:p w14:paraId="1C809E80" w14:textId="0D4D42E2" w:rsidR="00EF15F6" w:rsidRDefault="00EF15F6" w:rsidP="00B72B29">
      <w:pPr>
        <w:rPr>
          <w:b/>
          <w:bCs/>
        </w:rPr>
      </w:pPr>
    </w:p>
    <w:p w14:paraId="680B9C49" w14:textId="1C0A2300" w:rsidR="00EF15F6" w:rsidRDefault="00EF15F6" w:rsidP="00B72B29">
      <w:r w:rsidRPr="00EF15F6">
        <w:rPr>
          <w:u w:val="single"/>
        </w:rPr>
        <w:t>Action 6:</w:t>
      </w:r>
      <w:r w:rsidRPr="00EF15F6">
        <w:t xml:space="preserve"> To update the eligibility criteria for roles to include; having not been found guilty of an offence following completion of a university or Students’ Union Disciplinary Process, having the legal right to work in the UK and having attended a Candidate Briefing/Workshop.</w:t>
      </w:r>
    </w:p>
    <w:p w14:paraId="712B58AF" w14:textId="220A0D59" w:rsidR="00EF15F6" w:rsidRDefault="00EF15F6" w:rsidP="00EF15F6">
      <w:r w:rsidRPr="00B72B29">
        <w:t xml:space="preserve">Out of 78 voting members, </w:t>
      </w:r>
      <w:r>
        <w:t>58</w:t>
      </w:r>
      <w:r w:rsidRPr="00B72B29">
        <w:t xml:space="preserve"> voted to pass the action, with </w:t>
      </w:r>
      <w:r>
        <w:t>17</w:t>
      </w:r>
      <w:r w:rsidRPr="00B72B29">
        <w:t xml:space="preserve"> against and </w:t>
      </w:r>
      <w:r>
        <w:t xml:space="preserve">3 </w:t>
      </w:r>
      <w:r w:rsidRPr="00B72B29">
        <w:t>abstain.</w:t>
      </w:r>
    </w:p>
    <w:p w14:paraId="2CAA6BE3" w14:textId="77777777" w:rsidR="00EF15F6" w:rsidRDefault="00EF15F6" w:rsidP="00EF15F6">
      <w:pPr>
        <w:rPr>
          <w:b/>
          <w:bCs/>
        </w:rPr>
      </w:pPr>
      <w:r w:rsidRPr="00B72B29">
        <w:rPr>
          <w:b/>
          <w:bCs/>
        </w:rPr>
        <w:t>Action passed.</w:t>
      </w:r>
    </w:p>
    <w:p w14:paraId="76AED83C" w14:textId="4448DBC1" w:rsidR="00EF15F6" w:rsidRDefault="00EF15F6" w:rsidP="00EF15F6">
      <w:r w:rsidRPr="00EF15F6">
        <w:rPr>
          <w:u w:val="single"/>
        </w:rPr>
        <w:t>Action 7:</w:t>
      </w:r>
      <w:r w:rsidRPr="00EF15F6">
        <w:t xml:space="preserve"> To adopt a two-stage shortlisting process, facilitated by student representatives, for the Executive Officer roles, with up to 5 candidates moving forward to a Cross Campus Elections.</w:t>
      </w:r>
    </w:p>
    <w:p w14:paraId="19014E0C" w14:textId="29832445" w:rsidR="00EF15F6" w:rsidRDefault="00EF15F6" w:rsidP="00EF15F6">
      <w:r w:rsidRPr="00B72B29">
        <w:t xml:space="preserve">Out of 78 voting members, </w:t>
      </w:r>
      <w:r>
        <w:t>43</w:t>
      </w:r>
      <w:r w:rsidRPr="00B72B29">
        <w:t xml:space="preserve"> voted to pass the action, with </w:t>
      </w:r>
      <w:r>
        <w:t xml:space="preserve">25 </w:t>
      </w:r>
      <w:r w:rsidRPr="00B72B29">
        <w:t xml:space="preserve">against and </w:t>
      </w:r>
      <w:r>
        <w:t xml:space="preserve">10 </w:t>
      </w:r>
      <w:r w:rsidRPr="00B72B29">
        <w:t>abstain.</w:t>
      </w:r>
    </w:p>
    <w:p w14:paraId="29360ABB" w14:textId="77777777" w:rsidR="00EF15F6" w:rsidRDefault="00EF15F6" w:rsidP="00EF15F6">
      <w:pPr>
        <w:rPr>
          <w:b/>
          <w:bCs/>
        </w:rPr>
      </w:pPr>
      <w:r w:rsidRPr="00B72B29">
        <w:rPr>
          <w:b/>
          <w:bCs/>
        </w:rPr>
        <w:t>Action recommended for referenda.</w:t>
      </w:r>
    </w:p>
    <w:p w14:paraId="3A2346CB" w14:textId="194673B0" w:rsidR="00EF15F6" w:rsidRDefault="00EF15F6" w:rsidP="00EF15F6"/>
    <w:p w14:paraId="3ED0F2EA" w14:textId="0D64D79C" w:rsidR="00EF15F6" w:rsidRDefault="00EF15F6" w:rsidP="00EF15F6">
      <w:r w:rsidRPr="00EF15F6">
        <w:rPr>
          <w:u w:val="single"/>
        </w:rPr>
        <w:t>Action 8:</w:t>
      </w:r>
      <w:r w:rsidRPr="00EF15F6">
        <w:t xml:space="preserve"> To adopt the relevant By-Law Changes required to implement the actions that have been approved by the Leicester 100, these are summarised in Appendix A</w:t>
      </w:r>
      <w:r>
        <w:t>.</w:t>
      </w:r>
    </w:p>
    <w:p w14:paraId="3335A928" w14:textId="61C4DC1E" w:rsidR="00EF15F6" w:rsidRDefault="00EF15F6" w:rsidP="00EF15F6">
      <w:r w:rsidRPr="00B72B29">
        <w:t xml:space="preserve">Out of 78 voting members, </w:t>
      </w:r>
      <w:r>
        <w:t>47</w:t>
      </w:r>
      <w:r w:rsidRPr="00B72B29">
        <w:t xml:space="preserve"> voted to pass the action, with </w:t>
      </w:r>
      <w:r>
        <w:t xml:space="preserve">14 </w:t>
      </w:r>
      <w:r w:rsidRPr="00B72B29">
        <w:t xml:space="preserve">against and </w:t>
      </w:r>
      <w:r>
        <w:t xml:space="preserve">17 </w:t>
      </w:r>
      <w:r w:rsidRPr="00B72B29">
        <w:t>abstain.</w:t>
      </w:r>
    </w:p>
    <w:p w14:paraId="46EC59FF" w14:textId="77777777" w:rsidR="00EF15F6" w:rsidRDefault="00EF15F6" w:rsidP="00EF15F6">
      <w:pPr>
        <w:rPr>
          <w:b/>
          <w:bCs/>
        </w:rPr>
      </w:pPr>
      <w:r w:rsidRPr="00B72B29">
        <w:rPr>
          <w:b/>
          <w:bCs/>
        </w:rPr>
        <w:t>Action recommended for referenda.</w:t>
      </w:r>
    </w:p>
    <w:p w14:paraId="75F90444" w14:textId="77777777" w:rsidR="00B72B29" w:rsidRPr="00B72B29" w:rsidRDefault="00B72B29" w:rsidP="00876901"/>
    <w:p w14:paraId="258BBCB7" w14:textId="77777777" w:rsidR="00B72B29" w:rsidRDefault="00B72B29" w:rsidP="00876901"/>
    <w:p w14:paraId="31FECCED" w14:textId="21505E2F" w:rsidR="00EF15F6" w:rsidRDefault="00876901" w:rsidP="00544280">
      <w:pPr>
        <w:rPr>
          <w:b/>
          <w:bCs/>
          <w:u w:val="single"/>
        </w:rPr>
      </w:pPr>
      <w:r w:rsidRPr="00EF15F6">
        <w:rPr>
          <w:b/>
          <w:bCs/>
          <w:u w:val="single"/>
        </w:rPr>
        <w:t>More Ethical Banking at the Students’ Union</w:t>
      </w:r>
      <w:r w:rsidR="00EF15F6">
        <w:rPr>
          <w:b/>
          <w:bCs/>
          <w:u w:val="single"/>
        </w:rPr>
        <w:br/>
      </w:r>
    </w:p>
    <w:p w14:paraId="45F8014F" w14:textId="039E5E68" w:rsidR="00EF15F6" w:rsidRPr="005162DF" w:rsidRDefault="00EF15F6" w:rsidP="00EF15F6">
      <w:r w:rsidRPr="005162DF">
        <w:t xml:space="preserve">Siya invited </w:t>
      </w:r>
      <w:r w:rsidR="00772005">
        <w:t>James Chick</w:t>
      </w:r>
      <w:r w:rsidRPr="005162DF">
        <w:t xml:space="preserve"> into the room where they provided an overview of the policy they presented.</w:t>
      </w:r>
    </w:p>
    <w:p w14:paraId="5657104F" w14:textId="333648CC" w:rsidR="00EF15F6" w:rsidRDefault="00EF15F6" w:rsidP="00EF15F6">
      <w:pPr>
        <w:rPr>
          <w:u w:val="single"/>
        </w:rPr>
      </w:pPr>
      <w:r w:rsidRPr="005162DF">
        <w:rPr>
          <w:u w:val="single"/>
        </w:rPr>
        <w:t>Main points included:</w:t>
      </w:r>
    </w:p>
    <w:p w14:paraId="4493832A" w14:textId="0A9B4FDF" w:rsidR="00772005" w:rsidRDefault="00772005" w:rsidP="00772005">
      <w:pPr>
        <w:pStyle w:val="ListParagraph"/>
        <w:numPr>
          <w:ilvl w:val="0"/>
          <w:numId w:val="7"/>
        </w:numPr>
      </w:pPr>
      <w:r w:rsidRPr="00772005">
        <w:t>The Students Union currently banks with NatWest, a bank that engages in countless unethical and unsustainable practices.</w:t>
      </w:r>
    </w:p>
    <w:p w14:paraId="0353C7FA" w14:textId="07B77BD8" w:rsidR="00772005" w:rsidRDefault="00772005" w:rsidP="00772005">
      <w:pPr>
        <w:pStyle w:val="ListParagraph"/>
        <w:numPr>
          <w:ilvl w:val="0"/>
          <w:numId w:val="7"/>
        </w:numPr>
      </w:pPr>
      <w:r w:rsidRPr="00772005">
        <w:t xml:space="preserve">This motion would push the SU to bank with a more ethical partner and cement a reputation of radical, positive change that would be shared with a new bank such as </w:t>
      </w:r>
      <w:proofErr w:type="spellStart"/>
      <w:r w:rsidRPr="00772005">
        <w:t>Triodos</w:t>
      </w:r>
      <w:proofErr w:type="spellEnd"/>
      <w:r w:rsidRPr="00772005">
        <w:t xml:space="preserve"> or the Co-Op Bank</w:t>
      </w:r>
      <w:r w:rsidR="00D50E3B">
        <w:t>.</w:t>
      </w:r>
    </w:p>
    <w:p w14:paraId="653450CD" w14:textId="2516C8D0" w:rsidR="00772005" w:rsidRPr="00772005" w:rsidRDefault="00D50E3B" w:rsidP="00772005">
      <w:pPr>
        <w:pStyle w:val="ListParagraph"/>
        <w:numPr>
          <w:ilvl w:val="0"/>
          <w:numId w:val="7"/>
        </w:numPr>
      </w:pPr>
      <w:r w:rsidRPr="00D50E3B">
        <w:t>It could be a trailblazer for other SU’s or Universities to follow, breeding responsible banking across the country, sending a clear message that the youth oppose bankrolling fossil fuels and unethical practices</w:t>
      </w:r>
      <w:r>
        <w:t>.</w:t>
      </w:r>
      <w:r>
        <w:br/>
      </w:r>
    </w:p>
    <w:p w14:paraId="16217A31" w14:textId="33A69511" w:rsidR="00772005" w:rsidRDefault="00772005" w:rsidP="00772005">
      <w:r>
        <w:t>James was requested to leave the room. There was a speech against the proposal stating that the proposal seems to be based on one source and wider research on ethical banking would have been helpful.</w:t>
      </w:r>
      <w:r>
        <w:br/>
      </w:r>
    </w:p>
    <w:p w14:paraId="1D596F90" w14:textId="77777777" w:rsidR="00772005" w:rsidRPr="00B72B29" w:rsidRDefault="00772005" w:rsidP="00772005">
      <w:pPr>
        <w:rPr>
          <w:u w:val="single"/>
        </w:rPr>
      </w:pPr>
      <w:r w:rsidRPr="00B72B29">
        <w:rPr>
          <w:u w:val="single"/>
        </w:rPr>
        <w:t>Siya invited the room to discuss the idea. Key feedback points included:</w:t>
      </w:r>
    </w:p>
    <w:p w14:paraId="281B1795" w14:textId="77777777" w:rsidR="00772005" w:rsidRDefault="00772005" w:rsidP="00772005">
      <w:pPr>
        <w:rPr>
          <w:u w:val="single"/>
        </w:rPr>
      </w:pPr>
    </w:p>
    <w:p w14:paraId="08CB5410" w14:textId="77777777" w:rsidR="00772005" w:rsidRDefault="00956306" w:rsidP="00772005">
      <w:pPr>
        <w:pStyle w:val="ListParagraph"/>
        <w:numPr>
          <w:ilvl w:val="0"/>
          <w:numId w:val="6"/>
        </w:numPr>
      </w:pPr>
      <w:r>
        <w:t>Not sure about what other banks are doing.</w:t>
      </w:r>
    </w:p>
    <w:p w14:paraId="3D69261B" w14:textId="77777777" w:rsidR="00772005" w:rsidRDefault="00956306" w:rsidP="00772005">
      <w:pPr>
        <w:pStyle w:val="ListParagraph"/>
        <w:numPr>
          <w:ilvl w:val="0"/>
          <w:numId w:val="6"/>
        </w:numPr>
      </w:pPr>
      <w:r>
        <w:t xml:space="preserve">Not enough factual evidence on what </w:t>
      </w:r>
      <w:proofErr w:type="spellStart"/>
      <w:r>
        <w:t>Natwest</w:t>
      </w:r>
      <w:proofErr w:type="spellEnd"/>
      <w:r>
        <w:t xml:space="preserve"> </w:t>
      </w:r>
      <w:proofErr w:type="gramStart"/>
      <w:r>
        <w:t>are</w:t>
      </w:r>
      <w:proofErr w:type="gramEnd"/>
      <w:r>
        <w:t xml:space="preserve"> doing</w:t>
      </w:r>
    </w:p>
    <w:p w14:paraId="70917A42" w14:textId="095319A7" w:rsidR="00772005" w:rsidRDefault="00956306" w:rsidP="00772005">
      <w:pPr>
        <w:pStyle w:val="ListParagraph"/>
        <w:numPr>
          <w:ilvl w:val="0"/>
          <w:numId w:val="6"/>
        </w:numPr>
      </w:pPr>
      <w:r>
        <w:t xml:space="preserve">If there </w:t>
      </w:r>
      <w:r w:rsidR="00CD3E14">
        <w:t>are</w:t>
      </w:r>
      <w:r>
        <w:t xml:space="preserve"> no formal ties</w:t>
      </w:r>
      <w:r w:rsidR="00D50E3B">
        <w:t>?</w:t>
      </w:r>
      <w:r>
        <w:t xml:space="preserve"> </w:t>
      </w:r>
      <w:r w:rsidR="00D50E3B">
        <w:t>W</w:t>
      </w:r>
      <w:r>
        <w:t>hy are we still in partnership with them</w:t>
      </w:r>
      <w:r w:rsidR="00772005">
        <w:t>?</w:t>
      </w:r>
    </w:p>
    <w:p w14:paraId="1263A7AB" w14:textId="77777777" w:rsidR="00772005" w:rsidRDefault="00956306" w:rsidP="00772005">
      <w:pPr>
        <w:pStyle w:val="ListParagraph"/>
        <w:numPr>
          <w:ilvl w:val="0"/>
          <w:numId w:val="6"/>
        </w:numPr>
      </w:pPr>
      <w:proofErr w:type="spellStart"/>
      <w:r>
        <w:t>Natwest</w:t>
      </w:r>
      <w:proofErr w:type="spellEnd"/>
      <w:r>
        <w:t xml:space="preserve"> have significant fines over its recent performance</w:t>
      </w:r>
    </w:p>
    <w:p w14:paraId="77AD7EE4" w14:textId="77777777" w:rsidR="00772005" w:rsidRDefault="00956306" w:rsidP="00772005">
      <w:pPr>
        <w:pStyle w:val="ListParagraph"/>
        <w:numPr>
          <w:ilvl w:val="0"/>
          <w:numId w:val="6"/>
        </w:numPr>
      </w:pPr>
      <w:r>
        <w:t>It is hard to find a new bank that has positive ethical record</w:t>
      </w:r>
    </w:p>
    <w:p w14:paraId="495F1683" w14:textId="77777777" w:rsidR="00772005" w:rsidRDefault="00956306" w:rsidP="00772005">
      <w:pPr>
        <w:pStyle w:val="ListParagraph"/>
        <w:numPr>
          <w:ilvl w:val="0"/>
          <w:numId w:val="6"/>
        </w:numPr>
      </w:pPr>
      <w:r>
        <w:t>Need more research</w:t>
      </w:r>
    </w:p>
    <w:p w14:paraId="5ABA0A96" w14:textId="77777777" w:rsidR="00772005" w:rsidRDefault="00956306" w:rsidP="00772005">
      <w:pPr>
        <w:pStyle w:val="ListParagraph"/>
        <w:numPr>
          <w:ilvl w:val="0"/>
          <w:numId w:val="6"/>
        </w:numPr>
      </w:pPr>
      <w:r>
        <w:t>How safe are other banks</w:t>
      </w:r>
      <w:r w:rsidR="00772005">
        <w:t>?</w:t>
      </w:r>
    </w:p>
    <w:p w14:paraId="33B62799" w14:textId="7E6153FB" w:rsidR="00772005" w:rsidRDefault="00CD3E14" w:rsidP="00772005">
      <w:pPr>
        <w:pStyle w:val="ListParagraph"/>
        <w:numPr>
          <w:ilvl w:val="0"/>
          <w:numId w:val="6"/>
        </w:numPr>
      </w:pPr>
      <w:r>
        <w:t>The</w:t>
      </w:r>
      <w:r w:rsidR="00956306">
        <w:t xml:space="preserve"> fines </w:t>
      </w:r>
      <w:r>
        <w:t xml:space="preserve">were </w:t>
      </w:r>
      <w:r w:rsidR="00956306">
        <w:t xml:space="preserve">a fair while back and </w:t>
      </w:r>
      <w:proofErr w:type="spellStart"/>
      <w:r w:rsidR="00956306">
        <w:t>Natwest</w:t>
      </w:r>
      <w:proofErr w:type="spellEnd"/>
      <w:r w:rsidR="00956306">
        <w:t xml:space="preserve"> may have changed its views</w:t>
      </w:r>
    </w:p>
    <w:p w14:paraId="126CB03A" w14:textId="77777777" w:rsidR="00772005" w:rsidRDefault="00956306" w:rsidP="00772005">
      <w:pPr>
        <w:pStyle w:val="ListParagraph"/>
        <w:numPr>
          <w:ilvl w:val="0"/>
          <w:numId w:val="6"/>
        </w:numPr>
      </w:pPr>
      <w:r>
        <w:t>Substance of more ethical banking needs to be looked at</w:t>
      </w:r>
    </w:p>
    <w:p w14:paraId="1790AB52" w14:textId="77777777" w:rsidR="00772005" w:rsidRDefault="00956306" w:rsidP="00772005">
      <w:pPr>
        <w:pStyle w:val="ListParagraph"/>
        <w:numPr>
          <w:ilvl w:val="0"/>
          <w:numId w:val="6"/>
        </w:numPr>
      </w:pPr>
      <w:r>
        <w:t>Support the idea but outcome needs to be raising awareness</w:t>
      </w:r>
    </w:p>
    <w:p w14:paraId="137A2F24" w14:textId="77777777" w:rsidR="00772005" w:rsidRDefault="00772005" w:rsidP="00772005">
      <w:pPr>
        <w:pStyle w:val="ListParagraph"/>
        <w:numPr>
          <w:ilvl w:val="0"/>
          <w:numId w:val="6"/>
        </w:numPr>
      </w:pPr>
      <w:r>
        <w:t xml:space="preserve">Just </w:t>
      </w:r>
      <w:r w:rsidR="00956306">
        <w:t>saying we want to change but not saying what it is. Need more clarification on this</w:t>
      </w:r>
    </w:p>
    <w:p w14:paraId="5F3309D5" w14:textId="77777777" w:rsidR="00772005" w:rsidRDefault="00956306" w:rsidP="00772005">
      <w:pPr>
        <w:pStyle w:val="ListParagraph"/>
        <w:numPr>
          <w:ilvl w:val="0"/>
          <w:numId w:val="6"/>
        </w:numPr>
      </w:pPr>
      <w:r>
        <w:t>Want more scrutiny on other banks</w:t>
      </w:r>
    </w:p>
    <w:p w14:paraId="29561A81" w14:textId="77777777" w:rsidR="00772005" w:rsidRDefault="00956306" w:rsidP="00772005">
      <w:pPr>
        <w:pStyle w:val="ListParagraph"/>
        <w:numPr>
          <w:ilvl w:val="0"/>
          <w:numId w:val="6"/>
        </w:numPr>
      </w:pPr>
      <w:r>
        <w:t>Co</w:t>
      </w:r>
      <w:r w:rsidR="00772005">
        <w:t>-</w:t>
      </w:r>
      <w:r>
        <w:t>op may be more sustainable but have questionable customer services record</w:t>
      </w:r>
    </w:p>
    <w:p w14:paraId="43E9580A" w14:textId="77777777" w:rsidR="00772005" w:rsidRDefault="00956306" w:rsidP="00772005">
      <w:pPr>
        <w:pStyle w:val="ListParagraph"/>
        <w:numPr>
          <w:ilvl w:val="0"/>
          <w:numId w:val="6"/>
        </w:numPr>
      </w:pPr>
      <w:r>
        <w:t>We agree with the change</w:t>
      </w:r>
      <w:r w:rsidR="00772005">
        <w:t xml:space="preserve"> and w</w:t>
      </w:r>
      <w:r>
        <w:t>ant to be more sustainable</w:t>
      </w:r>
    </w:p>
    <w:p w14:paraId="50FD9DA5" w14:textId="77777777" w:rsidR="00772005" w:rsidRDefault="00956306" w:rsidP="00772005">
      <w:pPr>
        <w:pStyle w:val="ListParagraph"/>
        <w:numPr>
          <w:ilvl w:val="0"/>
          <w:numId w:val="6"/>
        </w:numPr>
      </w:pPr>
      <w:r>
        <w:t>Not all students are happy to remain with unethical bank</w:t>
      </w:r>
    </w:p>
    <w:p w14:paraId="53CC7128" w14:textId="77777777" w:rsidR="00772005" w:rsidRDefault="00956306" w:rsidP="00772005">
      <w:pPr>
        <w:pStyle w:val="ListParagraph"/>
        <w:numPr>
          <w:ilvl w:val="0"/>
          <w:numId w:val="6"/>
        </w:numPr>
      </w:pPr>
      <w:r>
        <w:t>Options on ethical banking need more exploration</w:t>
      </w:r>
    </w:p>
    <w:p w14:paraId="618A0E31" w14:textId="24470661" w:rsidR="00956306" w:rsidRDefault="00956306" w:rsidP="00772005">
      <w:pPr>
        <w:pStyle w:val="ListParagraph"/>
        <w:numPr>
          <w:ilvl w:val="0"/>
          <w:numId w:val="6"/>
        </w:numPr>
      </w:pPr>
      <w:r>
        <w:t>Good to change sustainable bank provided that it is easy</w:t>
      </w:r>
    </w:p>
    <w:p w14:paraId="1F3ADFC2" w14:textId="0FAE3785" w:rsidR="005E4714" w:rsidRDefault="005E4714" w:rsidP="005E4714"/>
    <w:p w14:paraId="1F482474" w14:textId="0874C674" w:rsidR="00772005" w:rsidRDefault="00772005" w:rsidP="00772005">
      <w:r>
        <w:t>Siya invited the room to vote.</w:t>
      </w:r>
      <w:r w:rsidR="00D50E3B">
        <w:t xml:space="preserve"> </w:t>
      </w:r>
      <w:r w:rsidRPr="00B72B29">
        <w:t xml:space="preserve">Out of </w:t>
      </w:r>
      <w:r>
        <w:t>81</w:t>
      </w:r>
      <w:r w:rsidRPr="00B72B29">
        <w:t xml:space="preserve"> voting members, </w:t>
      </w:r>
      <w:r>
        <w:t>70</w:t>
      </w:r>
      <w:r w:rsidRPr="00B72B29">
        <w:t xml:space="preserve"> voted to pass the action, with </w:t>
      </w:r>
      <w:r>
        <w:t xml:space="preserve">9 </w:t>
      </w:r>
      <w:r w:rsidRPr="00B72B29">
        <w:t xml:space="preserve">against and </w:t>
      </w:r>
      <w:r>
        <w:t xml:space="preserve">2 </w:t>
      </w:r>
      <w:r w:rsidRPr="00B72B29">
        <w:t>abstain.</w:t>
      </w:r>
    </w:p>
    <w:p w14:paraId="3A7A312B" w14:textId="50DACD1E" w:rsidR="00772005" w:rsidRPr="00772005" w:rsidRDefault="00772005" w:rsidP="00772005">
      <w:pPr>
        <w:rPr>
          <w:b/>
          <w:bCs/>
        </w:rPr>
      </w:pPr>
      <w:r>
        <w:rPr>
          <w:b/>
          <w:bCs/>
        </w:rPr>
        <w:t>Policy</w:t>
      </w:r>
      <w:r w:rsidRPr="00B72B29">
        <w:rPr>
          <w:b/>
          <w:bCs/>
        </w:rPr>
        <w:t xml:space="preserve"> passed.</w:t>
      </w:r>
    </w:p>
    <w:p w14:paraId="7F4EDE2C" w14:textId="77777777" w:rsidR="00772005" w:rsidRDefault="00772005" w:rsidP="005E4714"/>
    <w:p w14:paraId="69C4532A" w14:textId="7547BD6C" w:rsidR="005E4714" w:rsidRPr="00772005" w:rsidRDefault="005E4714" w:rsidP="005E4714">
      <w:pPr>
        <w:rPr>
          <w:b/>
          <w:bCs/>
          <w:u w:val="single"/>
        </w:rPr>
      </w:pPr>
      <w:r w:rsidRPr="00772005">
        <w:rPr>
          <w:b/>
          <w:bCs/>
          <w:u w:val="single"/>
        </w:rPr>
        <w:t>Demilitarisation of University of Leicester Proposal</w:t>
      </w:r>
    </w:p>
    <w:p w14:paraId="1251A375" w14:textId="61582317" w:rsidR="00D50E3B" w:rsidRPr="005162DF" w:rsidRDefault="00D50E3B" w:rsidP="00D50E3B">
      <w:r w:rsidRPr="005162DF">
        <w:t xml:space="preserve">Siya invited </w:t>
      </w:r>
      <w:r>
        <w:t>Ethan Cross</w:t>
      </w:r>
      <w:r w:rsidRPr="005162DF">
        <w:t xml:space="preserve"> into the room where they provided an overview of the policy they presented.</w:t>
      </w:r>
    </w:p>
    <w:p w14:paraId="60F88ACE" w14:textId="0D471063" w:rsidR="00D50E3B" w:rsidRDefault="00D50E3B" w:rsidP="00D50E3B">
      <w:pPr>
        <w:rPr>
          <w:u w:val="single"/>
        </w:rPr>
      </w:pPr>
      <w:r w:rsidRPr="005162DF">
        <w:rPr>
          <w:u w:val="single"/>
        </w:rPr>
        <w:t>Main points included:</w:t>
      </w:r>
    </w:p>
    <w:p w14:paraId="7A4C5012" w14:textId="33842E42" w:rsidR="00D50E3B" w:rsidRDefault="00D50E3B" w:rsidP="00D50E3B">
      <w:pPr>
        <w:pStyle w:val="ListParagraph"/>
        <w:numPr>
          <w:ilvl w:val="0"/>
          <w:numId w:val="8"/>
        </w:numPr>
      </w:pPr>
      <w:r w:rsidRPr="00D50E3B">
        <w:t>The University of Leicester holds millions of pounds worth of research and enterprise partnerships with companies that produce armaments used to kill innocent civilians globally.</w:t>
      </w:r>
    </w:p>
    <w:p w14:paraId="67B04D2F" w14:textId="77777777" w:rsidR="00D50E3B" w:rsidRDefault="00D50E3B" w:rsidP="00D50E3B">
      <w:pPr>
        <w:pStyle w:val="ListParagraph"/>
        <w:numPr>
          <w:ilvl w:val="0"/>
          <w:numId w:val="8"/>
        </w:numPr>
      </w:pPr>
      <w:r w:rsidRPr="00D50E3B">
        <w:t>Although largely the research being done by academics in this university is not arms based, it has been shown by several research papers published by Demilitarise Education that any space or environmental research is routinely implemented in the field of armaments if being endorsed by defence companies.</w:t>
      </w:r>
    </w:p>
    <w:p w14:paraId="213FA7A2" w14:textId="005F001A" w:rsidR="00D50E3B" w:rsidRPr="00D50E3B" w:rsidRDefault="00D50E3B" w:rsidP="00D50E3B">
      <w:pPr>
        <w:pStyle w:val="ListParagraph"/>
        <w:numPr>
          <w:ilvl w:val="0"/>
          <w:numId w:val="8"/>
        </w:numPr>
        <w:rPr>
          <w:rFonts w:cstheme="minorHAnsi"/>
          <w:sz w:val="20"/>
          <w:szCs w:val="20"/>
        </w:rPr>
      </w:pPr>
      <w:r w:rsidRPr="00D50E3B">
        <w:rPr>
          <w:rFonts w:eastAsia="Times New Roman" w:cstheme="minorHAnsi"/>
          <w:lang w:eastAsia="en-GB"/>
        </w:rPr>
        <w:t>Through their careers system, the University works to promote and normalise what these companies do by funnelling students into working for defence companies and thus supporting a cycle of violence that has killed millions of innocent people.</w:t>
      </w:r>
      <w:r w:rsidR="00CD3E14">
        <w:rPr>
          <w:rFonts w:eastAsia="Times New Roman" w:cstheme="minorHAnsi"/>
          <w:lang w:eastAsia="en-GB"/>
        </w:rPr>
        <w:br/>
      </w:r>
    </w:p>
    <w:p w14:paraId="3BC0A494" w14:textId="68768D5E" w:rsidR="00CD3E14" w:rsidRDefault="00D50E3B" w:rsidP="00D50E3B">
      <w:r>
        <w:t xml:space="preserve">Ethan was requested to leave the room. </w:t>
      </w:r>
      <w:r w:rsidR="00CD3E14" w:rsidRPr="00CD3E14">
        <w:t xml:space="preserve">No one presented a speech against the proposal, so </w:t>
      </w:r>
      <w:r w:rsidR="00CD3E14">
        <w:t xml:space="preserve">Siya </w:t>
      </w:r>
      <w:r w:rsidR="00CD3E14" w:rsidRPr="00CD3E14">
        <w:t>invited the room to discuss the idea.</w:t>
      </w:r>
      <w:r w:rsidR="00CD3E14">
        <w:br/>
      </w:r>
    </w:p>
    <w:p w14:paraId="2BDA2049" w14:textId="271A338E" w:rsidR="00D50E3B" w:rsidRPr="00CD3E14" w:rsidRDefault="00CD3E14" w:rsidP="00D50E3B">
      <w:pPr>
        <w:rPr>
          <w:u w:val="single"/>
        </w:rPr>
      </w:pPr>
      <w:r w:rsidRPr="00CD3E14">
        <w:rPr>
          <w:u w:val="single"/>
        </w:rPr>
        <w:t>Key feedback points included:</w:t>
      </w:r>
    </w:p>
    <w:p w14:paraId="55D84D84" w14:textId="77777777" w:rsidR="00CD3E14" w:rsidRDefault="00CD3E14" w:rsidP="00CD3E14">
      <w:pPr>
        <w:pStyle w:val="ListParagraph"/>
        <w:numPr>
          <w:ilvl w:val="0"/>
          <w:numId w:val="10"/>
        </w:numPr>
      </w:pPr>
      <w:r>
        <w:t>It is not morally OK to work with weapons manufacturers</w:t>
      </w:r>
    </w:p>
    <w:p w14:paraId="7CD4F0F1" w14:textId="77777777" w:rsidR="00CD3E14" w:rsidRDefault="00DD0C6C" w:rsidP="00CD3E14">
      <w:pPr>
        <w:pStyle w:val="ListParagraph"/>
        <w:numPr>
          <w:ilvl w:val="0"/>
          <w:numId w:val="9"/>
        </w:numPr>
      </w:pPr>
      <w:r>
        <w:t>Students can find out about those careers outside University/SU</w:t>
      </w:r>
    </w:p>
    <w:p w14:paraId="64A6F1FA" w14:textId="77777777" w:rsidR="00CD3E14" w:rsidRDefault="00DD0C6C" w:rsidP="00CD3E14">
      <w:pPr>
        <w:pStyle w:val="ListParagraph"/>
        <w:numPr>
          <w:ilvl w:val="0"/>
          <w:numId w:val="9"/>
        </w:numPr>
      </w:pPr>
      <w:r>
        <w:t>Agree with the need to change</w:t>
      </w:r>
    </w:p>
    <w:p w14:paraId="55BD8E22" w14:textId="7CDDDB50" w:rsidR="00CD3E14" w:rsidRDefault="00DD0C6C" w:rsidP="00CD3E14">
      <w:pPr>
        <w:pStyle w:val="ListParagraph"/>
        <w:numPr>
          <w:ilvl w:val="0"/>
          <w:numId w:val="9"/>
        </w:numPr>
      </w:pPr>
      <w:r>
        <w:t>Is it beneficial and ethical for students</w:t>
      </w:r>
      <w:r w:rsidR="00CD3E14">
        <w:t>?</w:t>
      </w:r>
    </w:p>
    <w:p w14:paraId="7A926F51" w14:textId="77777777" w:rsidR="00CD3E14" w:rsidRDefault="00DD0C6C" w:rsidP="00CD3E14">
      <w:pPr>
        <w:pStyle w:val="ListParagraph"/>
        <w:numPr>
          <w:ilvl w:val="0"/>
          <w:numId w:val="9"/>
        </w:numPr>
      </w:pPr>
      <w:r>
        <w:t>Would it be challenging for students to find employment compared to students elsewhere at other Unis</w:t>
      </w:r>
    </w:p>
    <w:p w14:paraId="6BA778BF" w14:textId="77777777" w:rsidR="00CD3E14" w:rsidRDefault="00396175" w:rsidP="00CD3E14">
      <w:pPr>
        <w:pStyle w:val="ListParagraph"/>
        <w:numPr>
          <w:ilvl w:val="0"/>
          <w:numId w:val="9"/>
        </w:numPr>
      </w:pPr>
      <w:r>
        <w:t>We agree with principle but disagree with the financial impact on students</w:t>
      </w:r>
    </w:p>
    <w:p w14:paraId="5116734F" w14:textId="77777777" w:rsidR="00CD3E14" w:rsidRDefault="00396175" w:rsidP="00CD3E14">
      <w:pPr>
        <w:pStyle w:val="ListParagraph"/>
        <w:numPr>
          <w:ilvl w:val="0"/>
          <w:numId w:val="9"/>
        </w:numPr>
      </w:pPr>
      <w:r>
        <w:t>There would be financial impact on the University and students if such a boycott is implemented</w:t>
      </w:r>
    </w:p>
    <w:p w14:paraId="3FBBC027" w14:textId="77777777" w:rsidR="00CD3E14" w:rsidRDefault="00396175" w:rsidP="00CD3E14">
      <w:pPr>
        <w:pStyle w:val="ListParagraph"/>
        <w:numPr>
          <w:ilvl w:val="0"/>
          <w:numId w:val="9"/>
        </w:numPr>
      </w:pPr>
      <w:r>
        <w:t>Everyone agrees that the university needs to change</w:t>
      </w:r>
    </w:p>
    <w:p w14:paraId="08DB1000" w14:textId="77777777" w:rsidR="00CD3E14" w:rsidRDefault="00396175" w:rsidP="00CD3E14">
      <w:pPr>
        <w:pStyle w:val="ListParagraph"/>
        <w:numPr>
          <w:ilvl w:val="0"/>
          <w:numId w:val="9"/>
        </w:numPr>
      </w:pPr>
      <w:r>
        <w:t>It is unfeasible to cut off all ties</w:t>
      </w:r>
    </w:p>
    <w:p w14:paraId="07CEA416" w14:textId="77777777" w:rsidR="00CD3E14" w:rsidRDefault="00396175" w:rsidP="00CD3E14">
      <w:pPr>
        <w:pStyle w:val="ListParagraph"/>
        <w:numPr>
          <w:ilvl w:val="0"/>
          <w:numId w:val="9"/>
        </w:numPr>
      </w:pPr>
      <w:r>
        <w:t>It will negatively affect students</w:t>
      </w:r>
    </w:p>
    <w:p w14:paraId="755176B4" w14:textId="77777777" w:rsidR="00CD3E14" w:rsidRDefault="00396175" w:rsidP="00CD3E14">
      <w:pPr>
        <w:pStyle w:val="ListParagraph"/>
        <w:numPr>
          <w:ilvl w:val="0"/>
          <w:numId w:val="9"/>
        </w:numPr>
      </w:pPr>
      <w:r>
        <w:t>Concern was around availability of jobs to students</w:t>
      </w:r>
    </w:p>
    <w:p w14:paraId="385E11E7" w14:textId="77777777" w:rsidR="00CD3E14" w:rsidRDefault="00396175" w:rsidP="00CD3E14">
      <w:pPr>
        <w:pStyle w:val="ListParagraph"/>
        <w:numPr>
          <w:ilvl w:val="0"/>
          <w:numId w:val="9"/>
        </w:numPr>
      </w:pPr>
      <w:r>
        <w:t>Replace companies with ethical ones</w:t>
      </w:r>
    </w:p>
    <w:p w14:paraId="0C003E34" w14:textId="77777777" w:rsidR="00CD3E14" w:rsidRDefault="00396175" w:rsidP="00CD3E14">
      <w:pPr>
        <w:pStyle w:val="ListParagraph"/>
        <w:numPr>
          <w:ilvl w:val="0"/>
          <w:numId w:val="9"/>
        </w:numPr>
      </w:pPr>
      <w:r>
        <w:t>Split view as it will impact on our student</w:t>
      </w:r>
      <w:r w:rsidR="00CD3E14">
        <w:t>s</w:t>
      </w:r>
    </w:p>
    <w:p w14:paraId="1CE5E56F" w14:textId="244B7F51" w:rsidR="00CD3E14" w:rsidRDefault="00396175" w:rsidP="00CD3E14">
      <w:pPr>
        <w:pStyle w:val="ListParagraph"/>
        <w:numPr>
          <w:ilvl w:val="0"/>
          <w:numId w:val="9"/>
        </w:numPr>
      </w:pPr>
      <w:r>
        <w:t>Be specific in proposal to cover use of weapons as defence and not for offence</w:t>
      </w:r>
      <w:r w:rsidR="00CD3E14">
        <w:br/>
      </w:r>
    </w:p>
    <w:p w14:paraId="56154E28" w14:textId="26402491" w:rsidR="00CD3E14" w:rsidRDefault="00CD3E14" w:rsidP="00CD3E14">
      <w:r>
        <w:t xml:space="preserve">Siya invited the room to vote. </w:t>
      </w:r>
      <w:r w:rsidRPr="00B72B29">
        <w:t xml:space="preserve">Out of </w:t>
      </w:r>
      <w:r>
        <w:t>82</w:t>
      </w:r>
      <w:r w:rsidRPr="00B72B29">
        <w:t xml:space="preserve"> voting members, </w:t>
      </w:r>
      <w:r>
        <w:t xml:space="preserve">49 </w:t>
      </w:r>
      <w:r w:rsidRPr="00B72B29">
        <w:t xml:space="preserve">voted to pass the action, with </w:t>
      </w:r>
      <w:r>
        <w:t xml:space="preserve">19 </w:t>
      </w:r>
      <w:r w:rsidRPr="00B72B29">
        <w:t xml:space="preserve">against and </w:t>
      </w:r>
      <w:r>
        <w:t xml:space="preserve">14 </w:t>
      </w:r>
      <w:r w:rsidRPr="00B72B29">
        <w:t>abstain.</w:t>
      </w:r>
    </w:p>
    <w:p w14:paraId="708D6EBA" w14:textId="7BB1A335" w:rsidR="00CD3E14" w:rsidRDefault="00CD3E14" w:rsidP="00396175">
      <w:pPr>
        <w:rPr>
          <w:b/>
          <w:bCs/>
        </w:rPr>
      </w:pPr>
      <w:r w:rsidRPr="00CD3E14">
        <w:rPr>
          <w:b/>
          <w:bCs/>
        </w:rPr>
        <w:t xml:space="preserve">Policy </w:t>
      </w:r>
      <w:r>
        <w:rPr>
          <w:b/>
          <w:bCs/>
        </w:rPr>
        <w:t>recommended for referenda.</w:t>
      </w:r>
    </w:p>
    <w:p w14:paraId="68CF29BA" w14:textId="77777777" w:rsidR="00CD3E14" w:rsidRPr="00CD3E14" w:rsidRDefault="00CD3E14" w:rsidP="00396175">
      <w:pPr>
        <w:rPr>
          <w:b/>
          <w:bCs/>
        </w:rPr>
      </w:pPr>
    </w:p>
    <w:p w14:paraId="53101BD4" w14:textId="20A6BD38" w:rsidR="00396175" w:rsidRDefault="00396175" w:rsidP="00396175">
      <w:pPr>
        <w:rPr>
          <w:b/>
          <w:bCs/>
          <w:u w:val="single"/>
        </w:rPr>
      </w:pPr>
      <w:r w:rsidRPr="00CD3E14">
        <w:rPr>
          <w:b/>
          <w:bCs/>
          <w:u w:val="single"/>
        </w:rPr>
        <w:t>Statement of BDS policy was read out to the meeting</w:t>
      </w:r>
    </w:p>
    <w:p w14:paraId="2B482C66" w14:textId="097D33D5" w:rsidR="00380457" w:rsidRDefault="00F5205C" w:rsidP="00396175">
      <w:r>
        <w:t>The chair read out a statement i</w:t>
      </w:r>
      <w:r w:rsidR="00982FDE">
        <w:t>n relation to the existing policy on Palestinian Solidarity and to Support BDS</w:t>
      </w:r>
      <w:r>
        <w:t xml:space="preserve"> from the Membership and Governance Sub-Committee of the Trustee </w:t>
      </w:r>
      <w:proofErr w:type="gramStart"/>
      <w:r>
        <w:t xml:space="preserve">Board </w:t>
      </w:r>
      <w:r w:rsidR="00982FDE">
        <w:t xml:space="preserve"> </w:t>
      </w:r>
      <w:r>
        <w:t>‘</w:t>
      </w:r>
      <w:proofErr w:type="gramEnd"/>
      <w:r>
        <w:t>W</w:t>
      </w:r>
      <w:r w:rsidR="00982FDE">
        <w:t>e have received confirmation that as a registered charity, the Students’ Union is not allowed to spend its resources on supporting causes that are not in line with our charitable purpose. Therefore, while the Students’ Union will continue to support our Palestinian Society in pursuing such actions</w:t>
      </w:r>
      <w:r>
        <w:t>’</w:t>
      </w:r>
      <w:r w:rsidR="00982FDE">
        <w:t>. The wording on the policy will be clarified to reflect the legal requirement placed on the Students’ Union.</w:t>
      </w:r>
    </w:p>
    <w:p w14:paraId="4E4A3D10" w14:textId="77777777" w:rsidR="00982FDE" w:rsidRDefault="00982FDE" w:rsidP="00396175"/>
    <w:p w14:paraId="5D2A33FD" w14:textId="668FA648" w:rsidR="00396175" w:rsidRDefault="00396175" w:rsidP="00396175">
      <w:pPr>
        <w:rPr>
          <w:b/>
          <w:bCs/>
          <w:u w:val="single"/>
        </w:rPr>
      </w:pPr>
      <w:r w:rsidRPr="00CD3E14">
        <w:rPr>
          <w:b/>
          <w:bCs/>
          <w:u w:val="single"/>
        </w:rPr>
        <w:t>Policy Lapse information presented by Matt</w:t>
      </w:r>
      <w:r w:rsidR="00CD3E14">
        <w:rPr>
          <w:b/>
          <w:bCs/>
          <w:u w:val="single"/>
        </w:rPr>
        <w:t xml:space="preserve"> Schofield (SU President)</w:t>
      </w:r>
    </w:p>
    <w:p w14:paraId="5AC9F464" w14:textId="7A336B1E" w:rsidR="0025315A" w:rsidRDefault="0025315A" w:rsidP="00CD3E14">
      <w:r>
        <w:t xml:space="preserve">Matt explained that a number of Union Policies are due to lapse </w:t>
      </w:r>
      <w:proofErr w:type="gramStart"/>
      <w:r>
        <w:t>that details</w:t>
      </w:r>
      <w:proofErr w:type="gramEnd"/>
      <w:r>
        <w:t xml:space="preserve"> of these and the process for their potential renewal alongside the policies would be posted in the Leicester 100 Teams Group early next week. It was noted that it would also include details of the Policy Lapse from the last academic year due to the last meeting of the Leicester 100 been inquorate</w:t>
      </w:r>
    </w:p>
    <w:p w14:paraId="07040EA1" w14:textId="30C189A8" w:rsidR="0025315A" w:rsidRPr="00F5205C" w:rsidRDefault="0025315A" w:rsidP="00CD3E14">
      <w:pPr>
        <w:rPr>
          <w:b/>
          <w:bCs/>
        </w:rPr>
      </w:pPr>
      <w:r w:rsidRPr="00F5205C">
        <w:rPr>
          <w:b/>
          <w:bCs/>
        </w:rPr>
        <w:t xml:space="preserve">Policies presented to last Leicester 100 Meetings </w:t>
      </w:r>
    </w:p>
    <w:p w14:paraId="5C349241" w14:textId="0A2435B2" w:rsidR="00CD3E14" w:rsidRDefault="0025315A" w:rsidP="00CD3E14">
      <w:r>
        <w:t>Siya</w:t>
      </w:r>
      <w:r w:rsidR="00CD3E14">
        <w:t xml:space="preserve"> explained that there were a couple of policies that were presented at the last Leicester 100 meeting but as the meeting wasn’t quorate, no decision was made.</w:t>
      </w:r>
    </w:p>
    <w:p w14:paraId="657A7C7A" w14:textId="0CBD847D" w:rsidR="00CD3E14" w:rsidRPr="00CD3E14" w:rsidRDefault="00CD3E14" w:rsidP="00CD3E14">
      <w:pPr>
        <w:rPr>
          <w:u w:val="single"/>
        </w:rPr>
      </w:pPr>
      <w:r w:rsidRPr="00CD3E14">
        <w:rPr>
          <w:u w:val="single"/>
        </w:rPr>
        <w:t xml:space="preserve">The two proposals </w:t>
      </w:r>
      <w:r>
        <w:rPr>
          <w:u w:val="single"/>
        </w:rPr>
        <w:t>were:</w:t>
      </w:r>
    </w:p>
    <w:p w14:paraId="00257884" w14:textId="48339FC9" w:rsidR="00CD3E14" w:rsidRDefault="00CD3E14" w:rsidP="00CD3E14">
      <w:pPr>
        <w:pStyle w:val="ListParagraph"/>
        <w:numPr>
          <w:ilvl w:val="0"/>
          <w:numId w:val="11"/>
        </w:numPr>
      </w:pPr>
      <w:r>
        <w:t>University-Centralised Behaviour Policy</w:t>
      </w:r>
    </w:p>
    <w:p w14:paraId="2F816FB2" w14:textId="3E7F1BE1" w:rsidR="00CD3E14" w:rsidRDefault="00CD3E14" w:rsidP="00CD3E14">
      <w:pPr>
        <w:pStyle w:val="ListParagraph"/>
        <w:numPr>
          <w:ilvl w:val="0"/>
          <w:numId w:val="11"/>
        </w:numPr>
      </w:pPr>
      <w:r>
        <w:t>Revise the Scholarships and Discounts Programme</w:t>
      </w:r>
      <w:r>
        <w:br/>
      </w:r>
    </w:p>
    <w:p w14:paraId="7934C9BB" w14:textId="4B7D108F" w:rsidR="00CD3E14" w:rsidRDefault="00CD3E14" w:rsidP="00CD3E14">
      <w:r>
        <w:t xml:space="preserve">Students were encouraged to email </w:t>
      </w:r>
      <w:hyperlink r:id="rId6" w:history="1">
        <w:r w:rsidRPr="00F84795">
          <w:rPr>
            <w:rStyle w:val="Hyperlink"/>
          </w:rPr>
          <w:t>SU-Voice@leicester.ac.uk</w:t>
        </w:r>
      </w:hyperlink>
      <w:r>
        <w:t xml:space="preserve"> if they would like to take on one of these proposals and take to a future Leicester 100 meeting.</w:t>
      </w:r>
    </w:p>
    <w:p w14:paraId="37F65BBF" w14:textId="77777777" w:rsidR="00380457" w:rsidRDefault="00380457" w:rsidP="00396175"/>
    <w:p w14:paraId="505A02EF" w14:textId="56AC6763" w:rsidR="00380457" w:rsidRDefault="00380457" w:rsidP="00396175">
      <w:pPr>
        <w:rPr>
          <w:b/>
          <w:bCs/>
          <w:u w:val="single"/>
        </w:rPr>
      </w:pPr>
      <w:r w:rsidRPr="000A47E6">
        <w:rPr>
          <w:b/>
          <w:bCs/>
          <w:u w:val="single"/>
        </w:rPr>
        <w:t>Strike Proposal</w:t>
      </w:r>
    </w:p>
    <w:p w14:paraId="2F07321C" w14:textId="1550E0C3" w:rsidR="000A47E6" w:rsidRDefault="000A47E6" w:rsidP="00396175">
      <w:r w:rsidRPr="000A47E6">
        <w:t>Siya explained that there was a need to extend the meeting by 30 minutes and that all members will be paid for the extra time.</w:t>
      </w:r>
    </w:p>
    <w:p w14:paraId="4A8057A8" w14:textId="57BFACED" w:rsidR="000A47E6" w:rsidRPr="000A47E6" w:rsidRDefault="000A47E6" w:rsidP="000A47E6">
      <w:r w:rsidRPr="005162DF">
        <w:t xml:space="preserve">Siya invited </w:t>
      </w:r>
      <w:r>
        <w:t>Cleo Cornou</w:t>
      </w:r>
      <w:r w:rsidRPr="005162DF">
        <w:t xml:space="preserve"> into the room where they provided an overview of the policy they presented.</w:t>
      </w:r>
      <w:r>
        <w:br/>
      </w:r>
      <w:r>
        <w:br/>
      </w:r>
      <w:r w:rsidRPr="005162DF">
        <w:rPr>
          <w:u w:val="single"/>
        </w:rPr>
        <w:t>Main points included:</w:t>
      </w:r>
    </w:p>
    <w:p w14:paraId="4771D5F3" w14:textId="310CFC18" w:rsidR="000A47E6" w:rsidRDefault="000A47E6" w:rsidP="000A47E6">
      <w:pPr>
        <w:pStyle w:val="ListParagraph"/>
        <w:numPr>
          <w:ilvl w:val="0"/>
          <w:numId w:val="13"/>
        </w:numPr>
      </w:pPr>
      <w:r w:rsidRPr="000A47E6">
        <w:t>A Strategic Review is ongoing in the University due to financial concerns; therefore, some schools and professional services are being reviewed.</w:t>
      </w:r>
    </w:p>
    <w:p w14:paraId="5A2FF56A" w14:textId="48A70C1E" w:rsidR="000A47E6" w:rsidRDefault="000A47E6" w:rsidP="000A47E6">
      <w:pPr>
        <w:pStyle w:val="ListParagraph"/>
        <w:numPr>
          <w:ilvl w:val="0"/>
          <w:numId w:val="13"/>
        </w:numPr>
      </w:pPr>
      <w:r w:rsidRPr="000A47E6">
        <w:t>The SU has received feedback from students, some expressing their support for the strikes, others expressing their discontentment towards the strikes.</w:t>
      </w:r>
    </w:p>
    <w:p w14:paraId="0AF9EF28" w14:textId="68F8C682" w:rsidR="000A47E6" w:rsidRPr="000A47E6" w:rsidRDefault="000A47E6" w:rsidP="000A47E6">
      <w:pPr>
        <w:pStyle w:val="ListParagraph"/>
        <w:numPr>
          <w:ilvl w:val="0"/>
          <w:numId w:val="13"/>
        </w:numPr>
      </w:pPr>
      <w:r w:rsidRPr="000A47E6">
        <w:t>Strike action during the first three weeks of term has had a negative impact on the student experience, further strike action will emphasi</w:t>
      </w:r>
      <w:r>
        <w:t>s</w:t>
      </w:r>
      <w:r w:rsidRPr="000A47E6">
        <w:t>e this impact.</w:t>
      </w:r>
    </w:p>
    <w:p w14:paraId="360272E2" w14:textId="77777777" w:rsidR="000A47E6" w:rsidRDefault="000A47E6" w:rsidP="000A47E6">
      <w:pPr>
        <w:pStyle w:val="ListParagraph"/>
        <w:numPr>
          <w:ilvl w:val="0"/>
          <w:numId w:val="13"/>
        </w:numPr>
      </w:pPr>
      <w:r>
        <w:t xml:space="preserve">The Union should remain neutral on this issue. We have been able to support students concerned about the Strategic Review through our School and College reps, and through our Executive officers working with the University. We have also been able to support students affected by the strikes, again through our School and College reps, our Executive Officers and our Advice service. </w:t>
      </w:r>
    </w:p>
    <w:p w14:paraId="580F7452" w14:textId="22E9868E" w:rsidR="000A47E6" w:rsidRPr="005162DF" w:rsidRDefault="000A47E6" w:rsidP="000A47E6">
      <w:pPr>
        <w:pStyle w:val="ListParagraph"/>
        <w:numPr>
          <w:ilvl w:val="0"/>
          <w:numId w:val="13"/>
        </w:numPr>
      </w:pPr>
      <w:r>
        <w:t xml:space="preserve">Both of these are possible because the union is neutral and independent. </w:t>
      </w:r>
      <w:r>
        <w:br/>
      </w:r>
    </w:p>
    <w:p w14:paraId="6F0F9074" w14:textId="12C2AAC0" w:rsidR="000A47E6" w:rsidRDefault="000A47E6" w:rsidP="000A47E6">
      <w:r>
        <w:t xml:space="preserve">Cleo was requested to leave the room. </w:t>
      </w:r>
      <w:r w:rsidRPr="00CD3E14">
        <w:t xml:space="preserve">No one presented a speech against the proposal, so </w:t>
      </w:r>
      <w:r>
        <w:t xml:space="preserve">Siya </w:t>
      </w:r>
      <w:r w:rsidRPr="00CD3E14">
        <w:t>invited the room to discuss the idea.</w:t>
      </w:r>
      <w:r>
        <w:br/>
      </w:r>
    </w:p>
    <w:p w14:paraId="4325AA40" w14:textId="77777777" w:rsidR="000A47E6" w:rsidRPr="000A47E6" w:rsidRDefault="000A47E6" w:rsidP="000A47E6">
      <w:pPr>
        <w:rPr>
          <w:u w:val="single"/>
        </w:rPr>
      </w:pPr>
      <w:r w:rsidRPr="000A47E6">
        <w:rPr>
          <w:u w:val="single"/>
        </w:rPr>
        <w:t>Key feedback points included:</w:t>
      </w:r>
    </w:p>
    <w:p w14:paraId="29DF7EB9" w14:textId="537F4BA9" w:rsidR="007B1FC0" w:rsidRDefault="007B1FC0" w:rsidP="000A47E6">
      <w:pPr>
        <w:pStyle w:val="ListParagraph"/>
        <w:numPr>
          <w:ilvl w:val="0"/>
          <w:numId w:val="12"/>
        </w:numPr>
      </w:pPr>
      <w:r>
        <w:t>We are in favour of strike</w:t>
      </w:r>
      <w:r w:rsidR="000A47E6">
        <w:t xml:space="preserve"> b</w:t>
      </w:r>
      <w:r>
        <w:t>ut understand the impact on wider student body</w:t>
      </w:r>
    </w:p>
    <w:p w14:paraId="010BC8ED" w14:textId="42192F51" w:rsidR="007B1FC0" w:rsidRDefault="007B1FC0" w:rsidP="000A47E6">
      <w:pPr>
        <w:pStyle w:val="ListParagraph"/>
        <w:numPr>
          <w:ilvl w:val="0"/>
          <w:numId w:val="12"/>
        </w:numPr>
      </w:pPr>
      <w:r>
        <w:t>Chemistry students in favour of the strike</w:t>
      </w:r>
    </w:p>
    <w:p w14:paraId="5B390686" w14:textId="059EA8F0" w:rsidR="007B1FC0" w:rsidRDefault="007B1FC0" w:rsidP="000A47E6">
      <w:pPr>
        <w:pStyle w:val="ListParagraph"/>
        <w:numPr>
          <w:ilvl w:val="0"/>
          <w:numId w:val="12"/>
        </w:numPr>
      </w:pPr>
      <w:r>
        <w:t xml:space="preserve">SU should be discussing with </w:t>
      </w:r>
      <w:r w:rsidR="000A47E6">
        <w:t>u</w:t>
      </w:r>
      <w:r>
        <w:t>niversity management to mitigate impact</w:t>
      </w:r>
    </w:p>
    <w:p w14:paraId="01CF0FC3" w14:textId="1742E779" w:rsidR="007B1FC0" w:rsidRDefault="007B1FC0" w:rsidP="000A47E6">
      <w:pPr>
        <w:pStyle w:val="ListParagraph"/>
        <w:numPr>
          <w:ilvl w:val="0"/>
          <w:numId w:val="12"/>
        </w:numPr>
      </w:pPr>
      <w:r>
        <w:t>SU should remain neutral</w:t>
      </w:r>
    </w:p>
    <w:p w14:paraId="066FF308" w14:textId="0ED47A0B" w:rsidR="007B1FC0" w:rsidRDefault="007B1FC0" w:rsidP="000A47E6">
      <w:pPr>
        <w:pStyle w:val="ListParagraph"/>
        <w:numPr>
          <w:ilvl w:val="0"/>
          <w:numId w:val="12"/>
        </w:numPr>
      </w:pPr>
      <w:r>
        <w:t>Impacts negatively on students</w:t>
      </w:r>
    </w:p>
    <w:p w14:paraId="085AACF9" w14:textId="2A96B5D0" w:rsidR="007B1FC0" w:rsidRDefault="007B1FC0" w:rsidP="000A47E6">
      <w:pPr>
        <w:pStyle w:val="ListParagraph"/>
        <w:numPr>
          <w:ilvl w:val="0"/>
          <w:numId w:val="12"/>
        </w:numPr>
      </w:pPr>
      <w:r>
        <w:t>Should remain neutral</w:t>
      </w:r>
    </w:p>
    <w:p w14:paraId="72C9C580" w14:textId="519A489B" w:rsidR="007B1FC0" w:rsidRDefault="007B1FC0" w:rsidP="000A47E6">
      <w:pPr>
        <w:pStyle w:val="ListParagraph"/>
        <w:numPr>
          <w:ilvl w:val="0"/>
          <w:numId w:val="12"/>
        </w:numPr>
      </w:pPr>
      <w:r>
        <w:t>Financial viability of departments needs clarity before making a decision</w:t>
      </w:r>
    </w:p>
    <w:p w14:paraId="720AAFE9" w14:textId="09FD72A0" w:rsidR="007B1FC0" w:rsidRDefault="007B1FC0" w:rsidP="000A47E6">
      <w:pPr>
        <w:pStyle w:val="ListParagraph"/>
        <w:numPr>
          <w:ilvl w:val="0"/>
          <w:numId w:val="12"/>
        </w:numPr>
      </w:pPr>
      <w:r>
        <w:t>SU will struggle if it breaks neutrality</w:t>
      </w:r>
    </w:p>
    <w:p w14:paraId="5B2326BC" w14:textId="5B43A0AE" w:rsidR="007B1FC0" w:rsidRDefault="007B1FC0" w:rsidP="000A47E6">
      <w:pPr>
        <w:pStyle w:val="ListParagraph"/>
        <w:numPr>
          <w:ilvl w:val="0"/>
          <w:numId w:val="12"/>
        </w:numPr>
      </w:pPr>
      <w:r>
        <w:t>Majority of student feedback is against the strike and we are concerned</w:t>
      </w:r>
    </w:p>
    <w:p w14:paraId="5C281063" w14:textId="4DE015EF" w:rsidR="007B1FC0" w:rsidRDefault="007B1FC0" w:rsidP="000A47E6">
      <w:pPr>
        <w:pStyle w:val="ListParagraph"/>
        <w:numPr>
          <w:ilvl w:val="0"/>
          <w:numId w:val="12"/>
        </w:numPr>
      </w:pPr>
      <w:r>
        <w:t xml:space="preserve">We are worried about </w:t>
      </w:r>
      <w:r w:rsidR="000A47E6">
        <w:t>short- and long-term</w:t>
      </w:r>
      <w:r>
        <w:t xml:space="preserve"> impact on all positions</w:t>
      </w:r>
    </w:p>
    <w:p w14:paraId="33664E8D" w14:textId="48A9FBC0" w:rsidR="007B1FC0" w:rsidRDefault="007B1FC0" w:rsidP="000A47E6">
      <w:pPr>
        <w:pStyle w:val="ListParagraph"/>
        <w:numPr>
          <w:ilvl w:val="0"/>
          <w:numId w:val="12"/>
        </w:numPr>
      </w:pPr>
      <w:r>
        <w:t>SUs power of influence and the impact it will have</w:t>
      </w:r>
    </w:p>
    <w:p w14:paraId="3C2BCA52" w14:textId="3315836E" w:rsidR="007B1FC0" w:rsidRDefault="007B1FC0" w:rsidP="000A47E6">
      <w:pPr>
        <w:pStyle w:val="ListParagraph"/>
        <w:numPr>
          <w:ilvl w:val="0"/>
          <w:numId w:val="12"/>
        </w:numPr>
      </w:pPr>
      <w:r>
        <w:t>The pie chart – how many people participating and is it representative of the student body</w:t>
      </w:r>
    </w:p>
    <w:p w14:paraId="5B5FE289" w14:textId="759DB92B" w:rsidR="007B1FC0" w:rsidRDefault="007B1FC0" w:rsidP="000A47E6">
      <w:pPr>
        <w:pStyle w:val="ListParagraph"/>
        <w:numPr>
          <w:ilvl w:val="0"/>
          <w:numId w:val="12"/>
        </w:numPr>
      </w:pPr>
      <w:r>
        <w:t>Currently we stay neutral – what is our charitable purpose and how it will affect the strike</w:t>
      </w:r>
    </w:p>
    <w:p w14:paraId="3ED5A639" w14:textId="67774FF9" w:rsidR="007B1FC0" w:rsidRDefault="007B1FC0" w:rsidP="000A47E6">
      <w:pPr>
        <w:pStyle w:val="ListParagraph"/>
        <w:numPr>
          <w:ilvl w:val="0"/>
          <w:numId w:val="12"/>
        </w:numPr>
      </w:pPr>
      <w:r>
        <w:t>Mixed opinion and would like to remain neutral</w:t>
      </w:r>
    </w:p>
    <w:p w14:paraId="6743FE90" w14:textId="3F4D74A6" w:rsidR="007B1FC0" w:rsidRDefault="007B1FC0" w:rsidP="000A47E6">
      <w:pPr>
        <w:pStyle w:val="ListParagraph"/>
        <w:numPr>
          <w:ilvl w:val="0"/>
          <w:numId w:val="12"/>
        </w:numPr>
      </w:pPr>
      <w:r>
        <w:t>There needs to be more support to students who are missing out on their education</w:t>
      </w:r>
    </w:p>
    <w:p w14:paraId="1980E20B" w14:textId="0463DB79" w:rsidR="007B1FC0" w:rsidRDefault="007B1FC0" w:rsidP="000A47E6">
      <w:pPr>
        <w:pStyle w:val="ListParagraph"/>
        <w:numPr>
          <w:ilvl w:val="0"/>
          <w:numId w:val="12"/>
        </w:numPr>
      </w:pPr>
      <w:r>
        <w:t>Remain neutral – understand that SU plays a role in protecting students</w:t>
      </w:r>
    </w:p>
    <w:p w14:paraId="48D112AD" w14:textId="007F4855" w:rsidR="007B1FC0" w:rsidRDefault="007B1FC0" w:rsidP="000A47E6">
      <w:pPr>
        <w:pStyle w:val="ListParagraph"/>
        <w:numPr>
          <w:ilvl w:val="0"/>
          <w:numId w:val="12"/>
        </w:numPr>
      </w:pPr>
      <w:r>
        <w:t>Staff have the right to strike</w:t>
      </w:r>
    </w:p>
    <w:p w14:paraId="2E068ACB" w14:textId="5A44EC64" w:rsidR="007B1FC0" w:rsidRDefault="007B1FC0" w:rsidP="000A47E6">
      <w:pPr>
        <w:pStyle w:val="ListParagraph"/>
        <w:numPr>
          <w:ilvl w:val="0"/>
          <w:numId w:val="12"/>
        </w:numPr>
      </w:pPr>
      <w:r>
        <w:t>Student experience should have priority</w:t>
      </w:r>
    </w:p>
    <w:p w14:paraId="212DA5E0" w14:textId="36F162FB" w:rsidR="007B1FC0" w:rsidRDefault="007B1FC0" w:rsidP="000A47E6">
      <w:pPr>
        <w:pStyle w:val="ListParagraph"/>
        <w:numPr>
          <w:ilvl w:val="0"/>
          <w:numId w:val="12"/>
        </w:numPr>
      </w:pPr>
      <w:r>
        <w:t>Redundancies would happen anyway due to financial position</w:t>
      </w:r>
    </w:p>
    <w:p w14:paraId="19307C34" w14:textId="234DBA06" w:rsidR="007B1FC0" w:rsidRDefault="007B1FC0" w:rsidP="000A47E6">
      <w:pPr>
        <w:pStyle w:val="ListParagraph"/>
        <w:numPr>
          <w:ilvl w:val="0"/>
          <w:numId w:val="12"/>
        </w:numPr>
      </w:pPr>
      <w:r>
        <w:t>SU should not be on the fence and actively work on mitigating impact on students</w:t>
      </w:r>
    </w:p>
    <w:p w14:paraId="12CDE071" w14:textId="28B6558E" w:rsidR="000A47E6" w:rsidRDefault="000A47E6" w:rsidP="000A47E6">
      <w:r>
        <w:br/>
      </w:r>
      <w:r w:rsidRPr="00B72B29">
        <w:t xml:space="preserve">Out of </w:t>
      </w:r>
      <w:r>
        <w:t>80</w:t>
      </w:r>
      <w:r w:rsidRPr="00B72B29">
        <w:t xml:space="preserve"> voting members, </w:t>
      </w:r>
      <w:r>
        <w:t>47</w:t>
      </w:r>
      <w:r w:rsidRPr="00B72B29">
        <w:t xml:space="preserve"> voted to pass the action, with </w:t>
      </w:r>
      <w:r>
        <w:t>18</w:t>
      </w:r>
      <w:r w:rsidRPr="00B72B29">
        <w:t xml:space="preserve"> against and </w:t>
      </w:r>
      <w:r>
        <w:t>15</w:t>
      </w:r>
      <w:r w:rsidRPr="00B72B29">
        <w:t xml:space="preserve"> abstain.</w:t>
      </w:r>
    </w:p>
    <w:p w14:paraId="08C94B10" w14:textId="75FCF95B" w:rsidR="00380457" w:rsidRPr="000A47E6" w:rsidRDefault="000A47E6" w:rsidP="00396175">
      <w:pPr>
        <w:rPr>
          <w:b/>
          <w:bCs/>
        </w:rPr>
      </w:pPr>
      <w:r>
        <w:rPr>
          <w:b/>
          <w:bCs/>
        </w:rPr>
        <w:t>Policy</w:t>
      </w:r>
      <w:r w:rsidRPr="00B72B29">
        <w:rPr>
          <w:b/>
          <w:bCs/>
        </w:rPr>
        <w:t xml:space="preserve"> recommended for referenda.</w:t>
      </w:r>
    </w:p>
    <w:p w14:paraId="6B3B90FD" w14:textId="77777777" w:rsidR="00396175" w:rsidRDefault="00396175" w:rsidP="00396175"/>
    <w:p w14:paraId="261F073B" w14:textId="6CF01233" w:rsidR="00396175" w:rsidRDefault="000A47E6" w:rsidP="00396175">
      <w:pPr>
        <w:tabs>
          <w:tab w:val="left" w:pos="5954"/>
        </w:tabs>
        <w:rPr>
          <w:i/>
          <w:iCs/>
        </w:rPr>
      </w:pPr>
      <w:r w:rsidRPr="000A47E6">
        <w:rPr>
          <w:i/>
          <w:iCs/>
        </w:rPr>
        <w:t xml:space="preserve">Meeting </w:t>
      </w:r>
      <w:r w:rsidR="00F5205C">
        <w:rPr>
          <w:i/>
          <w:iCs/>
        </w:rPr>
        <w:t>closed</w:t>
      </w:r>
      <w:r w:rsidRPr="000A47E6">
        <w:rPr>
          <w:i/>
          <w:iCs/>
        </w:rPr>
        <w:t xml:space="preserve"> 20:45</w:t>
      </w:r>
    </w:p>
    <w:p w14:paraId="66CDE98E" w14:textId="0485CB39" w:rsidR="000A47E6" w:rsidRDefault="000A47E6" w:rsidP="00396175">
      <w:pPr>
        <w:tabs>
          <w:tab w:val="left" w:pos="5954"/>
        </w:tabs>
        <w:rPr>
          <w:i/>
          <w:iCs/>
        </w:rPr>
      </w:pPr>
    </w:p>
    <w:p w14:paraId="1BD20CFF" w14:textId="30A2494D" w:rsidR="000A47E6" w:rsidRPr="000A47E6" w:rsidRDefault="000A47E6" w:rsidP="00396175">
      <w:pPr>
        <w:tabs>
          <w:tab w:val="left" w:pos="5954"/>
        </w:tabs>
        <w:rPr>
          <w:b/>
          <w:bCs/>
        </w:rPr>
      </w:pPr>
      <w:r w:rsidRPr="000A47E6">
        <w:rPr>
          <w:b/>
          <w:bCs/>
        </w:rPr>
        <w:t>Attendance:</w:t>
      </w:r>
    </w:p>
    <w:tbl>
      <w:tblPr>
        <w:tblW w:w="6040" w:type="dxa"/>
        <w:tblCellMar>
          <w:top w:w="15" w:type="dxa"/>
          <w:bottom w:w="15" w:type="dxa"/>
        </w:tblCellMar>
        <w:tblLook w:val="04A0" w:firstRow="1" w:lastRow="0" w:firstColumn="1" w:lastColumn="0" w:noHBand="0" w:noVBand="1"/>
      </w:tblPr>
      <w:tblGrid>
        <w:gridCol w:w="3020"/>
        <w:gridCol w:w="3020"/>
      </w:tblGrid>
      <w:tr w:rsidR="000A47E6" w:rsidRPr="000A47E6" w14:paraId="6EC74773"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75F2DDE" w14:textId="77777777" w:rsidR="000A47E6" w:rsidRPr="000A47E6" w:rsidRDefault="000A47E6" w:rsidP="000A47E6">
            <w:pPr>
              <w:spacing w:after="0" w:line="240" w:lineRule="auto"/>
              <w:jc w:val="center"/>
              <w:rPr>
                <w:rFonts w:ascii="Calibri" w:eastAsia="Times New Roman" w:hAnsi="Calibri" w:cs="Calibri"/>
                <w:b/>
                <w:bCs/>
                <w:lang w:eastAsia="en-GB"/>
              </w:rPr>
            </w:pPr>
            <w:r w:rsidRPr="000A47E6">
              <w:rPr>
                <w:rFonts w:ascii="Calibri" w:eastAsia="Times New Roman" w:hAnsi="Calibri" w:cs="Calibri"/>
                <w:b/>
                <w:bCs/>
                <w:lang w:eastAsia="en-GB"/>
              </w:rPr>
              <w:t>Surname</w:t>
            </w:r>
          </w:p>
        </w:tc>
        <w:tc>
          <w:tcPr>
            <w:tcW w:w="302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96F52C5" w14:textId="77777777" w:rsidR="000A47E6" w:rsidRPr="000A47E6" w:rsidRDefault="000A47E6" w:rsidP="000A47E6">
            <w:pPr>
              <w:spacing w:after="0" w:line="240" w:lineRule="auto"/>
              <w:jc w:val="center"/>
              <w:rPr>
                <w:rFonts w:ascii="Calibri" w:eastAsia="Times New Roman" w:hAnsi="Calibri" w:cs="Calibri"/>
                <w:b/>
                <w:bCs/>
                <w:lang w:eastAsia="en-GB"/>
              </w:rPr>
            </w:pPr>
            <w:r w:rsidRPr="000A47E6">
              <w:rPr>
                <w:rFonts w:ascii="Calibri" w:eastAsia="Times New Roman" w:hAnsi="Calibri" w:cs="Calibri"/>
                <w:b/>
                <w:bCs/>
                <w:lang w:eastAsia="en-GB"/>
              </w:rPr>
              <w:t>Forename</w:t>
            </w:r>
          </w:p>
        </w:tc>
      </w:tr>
      <w:tr w:rsidR="000A47E6" w:rsidRPr="000A47E6" w14:paraId="43AECBE3"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E0CF897"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Abdullah</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02A9B5C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Abdullah </w:t>
            </w:r>
          </w:p>
        </w:tc>
      </w:tr>
      <w:tr w:rsidR="000A47E6" w:rsidRPr="000A47E6" w14:paraId="0AD33136"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3D09956"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Afolabi</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149748DE"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Mutiat</w:t>
            </w:r>
            <w:proofErr w:type="spellEnd"/>
            <w:r w:rsidRPr="000A47E6">
              <w:rPr>
                <w:rFonts w:ascii="Calibri" w:eastAsia="Times New Roman" w:hAnsi="Calibri" w:cs="Calibri"/>
                <w:color w:val="000000"/>
                <w:lang w:eastAsia="en-GB"/>
              </w:rPr>
              <w:t xml:space="preserve"> </w:t>
            </w:r>
          </w:p>
        </w:tc>
      </w:tr>
      <w:tr w:rsidR="000A47E6" w:rsidRPr="000A47E6" w14:paraId="67BD4A74"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3139FCF"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Agarwalla</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02E6B51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Anushka</w:t>
            </w:r>
          </w:p>
        </w:tc>
      </w:tr>
      <w:tr w:rsidR="000A47E6" w:rsidRPr="000A47E6" w14:paraId="1718C6E3"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3DE38F4"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Agbabiaka</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5F3BE04D"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Sodiq</w:t>
            </w:r>
            <w:proofErr w:type="spellEnd"/>
            <w:r w:rsidRPr="000A47E6">
              <w:rPr>
                <w:rFonts w:ascii="Calibri" w:eastAsia="Times New Roman" w:hAnsi="Calibri" w:cs="Calibri"/>
                <w:color w:val="000000"/>
                <w:lang w:eastAsia="en-GB"/>
              </w:rPr>
              <w:t xml:space="preserve"> </w:t>
            </w:r>
          </w:p>
        </w:tc>
      </w:tr>
      <w:tr w:rsidR="000A47E6" w:rsidRPr="000A47E6" w14:paraId="4E4C66FA"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C92AEE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Ajayi</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124DD0B5"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Steven </w:t>
            </w:r>
          </w:p>
        </w:tc>
      </w:tr>
      <w:tr w:rsidR="000A47E6" w:rsidRPr="000A47E6" w14:paraId="3DB9EDE4"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41759A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Akhtar</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6ED6B3BB"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Musab Akhtar </w:t>
            </w:r>
          </w:p>
        </w:tc>
      </w:tr>
      <w:tr w:rsidR="000A47E6" w:rsidRPr="000A47E6" w14:paraId="5A2A0483"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0E81F78"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Al-Khateeb</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040BF7B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Ahmad </w:t>
            </w:r>
          </w:p>
        </w:tc>
      </w:tr>
      <w:tr w:rsidR="000A47E6" w:rsidRPr="000A47E6" w14:paraId="28D94612"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18FBECC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Anand</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13B8852A"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Alina </w:t>
            </w:r>
          </w:p>
        </w:tc>
      </w:tr>
      <w:tr w:rsidR="000A47E6" w:rsidRPr="000A47E6" w14:paraId="4736401D"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3261E1A7"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Arif</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01A9796"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Zohran </w:t>
            </w:r>
          </w:p>
        </w:tc>
      </w:tr>
      <w:tr w:rsidR="000A47E6" w:rsidRPr="000A47E6" w14:paraId="5F522792"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074684A9"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Atenafu</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75BFEFE"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Janit</w:t>
            </w:r>
            <w:proofErr w:type="spellEnd"/>
            <w:r w:rsidRPr="000A47E6">
              <w:rPr>
                <w:rFonts w:ascii="Calibri" w:eastAsia="Times New Roman" w:hAnsi="Calibri" w:cs="Calibri"/>
                <w:color w:val="000000"/>
                <w:lang w:eastAsia="en-GB"/>
              </w:rPr>
              <w:t xml:space="preserve"> </w:t>
            </w:r>
          </w:p>
        </w:tc>
      </w:tr>
      <w:tr w:rsidR="000A47E6" w:rsidRPr="000A47E6" w14:paraId="744A1D20"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DC4E8F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Awe</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629951C"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Samuel </w:t>
            </w:r>
          </w:p>
        </w:tc>
      </w:tr>
      <w:tr w:rsidR="000A47E6" w:rsidRPr="000A47E6" w14:paraId="1116C96B"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5A4C392D"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Bhagania</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93A6A8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Shreyas </w:t>
            </w:r>
          </w:p>
        </w:tc>
      </w:tr>
      <w:tr w:rsidR="000A47E6" w:rsidRPr="000A47E6" w14:paraId="32456B88"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3239BCB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Birkin</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6C090D05"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Georgie </w:t>
            </w:r>
          </w:p>
        </w:tc>
      </w:tr>
      <w:tr w:rsidR="000A47E6" w:rsidRPr="000A47E6" w14:paraId="2FD18618"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C3B1DD8"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Chadwick</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2F4AE59"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Ella </w:t>
            </w:r>
          </w:p>
        </w:tc>
      </w:tr>
      <w:tr w:rsidR="000A47E6" w:rsidRPr="000A47E6" w14:paraId="0E9E7ABB"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141200A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Childs</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11AF56B8"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Aimee </w:t>
            </w:r>
          </w:p>
        </w:tc>
      </w:tr>
      <w:tr w:rsidR="000A47E6" w:rsidRPr="000A47E6" w14:paraId="3813C753"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70D72003"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Chiomba</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07F4094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Otis </w:t>
            </w:r>
          </w:p>
        </w:tc>
      </w:tr>
      <w:tr w:rsidR="000A47E6" w:rsidRPr="000A47E6" w14:paraId="7456D0AF"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9D28448"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Chitepo</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4C29A2C9"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Chido</w:t>
            </w:r>
            <w:proofErr w:type="spellEnd"/>
            <w:r w:rsidRPr="000A47E6">
              <w:rPr>
                <w:rFonts w:ascii="Calibri" w:eastAsia="Times New Roman" w:hAnsi="Calibri" w:cs="Calibri"/>
                <w:color w:val="000000"/>
                <w:lang w:eastAsia="en-GB"/>
              </w:rPr>
              <w:t xml:space="preserve"> </w:t>
            </w:r>
          </w:p>
        </w:tc>
      </w:tr>
      <w:tr w:rsidR="000A47E6" w:rsidRPr="000A47E6" w14:paraId="2C4D03E4"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4190B758"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Chourasia</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67D688DA"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Yash </w:t>
            </w:r>
          </w:p>
        </w:tc>
      </w:tr>
      <w:tr w:rsidR="000A47E6" w:rsidRPr="000A47E6" w14:paraId="053372A0"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219AFC80"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Collard</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51D57697"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Charlie (Hannah)</w:t>
            </w:r>
          </w:p>
        </w:tc>
      </w:tr>
      <w:tr w:rsidR="000A47E6" w:rsidRPr="000A47E6" w14:paraId="75536D3B"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21C10997"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Cooke</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0599B8CE"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Joe </w:t>
            </w:r>
          </w:p>
        </w:tc>
      </w:tr>
      <w:tr w:rsidR="000A47E6" w:rsidRPr="000A47E6" w14:paraId="2C6FE6F1"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1C926BB1"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Degboe</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83A377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Joel </w:t>
            </w:r>
          </w:p>
        </w:tc>
      </w:tr>
      <w:tr w:rsidR="000A47E6" w:rsidRPr="000A47E6" w14:paraId="29B38774"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5BFB834A"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Dhanda</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5AE8A29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Rama </w:t>
            </w:r>
          </w:p>
        </w:tc>
      </w:tr>
      <w:tr w:rsidR="000A47E6" w:rsidRPr="000A47E6" w14:paraId="5DF49133"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76030E0"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Dhot</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03FE30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Amrit</w:t>
            </w:r>
          </w:p>
        </w:tc>
      </w:tr>
      <w:tr w:rsidR="000A47E6" w:rsidRPr="000A47E6" w14:paraId="2DEDB9C2"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0A734AD7"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Dosunmu</w:t>
            </w:r>
            <w:proofErr w:type="spellEnd"/>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040AD082"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Seyi</w:t>
            </w:r>
            <w:proofErr w:type="spellEnd"/>
          </w:p>
        </w:tc>
      </w:tr>
      <w:tr w:rsidR="000A47E6" w:rsidRPr="000A47E6" w14:paraId="3D7DE7BC"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13FC199A"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Dowe</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496EDF6B"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Tia </w:t>
            </w:r>
          </w:p>
        </w:tc>
      </w:tr>
      <w:tr w:rsidR="000A47E6" w:rsidRPr="000A47E6" w14:paraId="1B275DA2"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22FE54D"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Drislane</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227C71D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Esme </w:t>
            </w:r>
          </w:p>
        </w:tc>
      </w:tr>
      <w:tr w:rsidR="000A47E6" w:rsidRPr="000A47E6" w14:paraId="52809B30"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503FC93F"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Duda</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A1854F9"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Mario </w:t>
            </w:r>
          </w:p>
        </w:tc>
      </w:tr>
      <w:tr w:rsidR="000A47E6" w:rsidRPr="000A47E6" w14:paraId="6A7C1F60"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ACE6C4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Ellis</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4C1C086D"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Emma </w:t>
            </w:r>
          </w:p>
        </w:tc>
      </w:tr>
      <w:tr w:rsidR="000A47E6" w:rsidRPr="000A47E6" w14:paraId="4BD26648"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36CCA7A7"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Folorunso</w:t>
            </w:r>
            <w:proofErr w:type="spellEnd"/>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64487C38"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Tobi</w:t>
            </w:r>
          </w:p>
        </w:tc>
      </w:tr>
      <w:tr w:rsidR="000A47E6" w:rsidRPr="000A47E6" w14:paraId="48C3E28E"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61AAAE3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Gifford</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6BEB9BC6"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Charlotte</w:t>
            </w:r>
          </w:p>
        </w:tc>
      </w:tr>
      <w:tr w:rsidR="000A47E6" w:rsidRPr="000A47E6" w14:paraId="27B95AA6"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1DD74385"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Gill</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6646084D"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Jay </w:t>
            </w:r>
          </w:p>
        </w:tc>
      </w:tr>
      <w:tr w:rsidR="000A47E6" w:rsidRPr="000A47E6" w14:paraId="297C3ED0"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0CD762A2"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Gjoka</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DEF898A"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Sean </w:t>
            </w:r>
          </w:p>
        </w:tc>
      </w:tr>
      <w:tr w:rsidR="000A47E6" w:rsidRPr="000A47E6" w14:paraId="6FA10E23"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1E82769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Good</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0E0BA40C"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Emma </w:t>
            </w:r>
          </w:p>
        </w:tc>
      </w:tr>
      <w:tr w:rsidR="000A47E6" w:rsidRPr="000A47E6" w14:paraId="4291BF1C"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10A8543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Griffiths</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24B4AE5C"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Annie </w:t>
            </w:r>
          </w:p>
        </w:tc>
      </w:tr>
      <w:tr w:rsidR="000A47E6" w:rsidRPr="000A47E6" w14:paraId="4BF27B25"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C5D7E25"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Gupta</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59BD3DA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Kartik </w:t>
            </w:r>
          </w:p>
        </w:tc>
      </w:tr>
      <w:tr w:rsidR="000A47E6" w:rsidRPr="000A47E6" w14:paraId="251CB9E3"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306B079E"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Halford</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151015B0"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Charlie </w:t>
            </w:r>
          </w:p>
        </w:tc>
      </w:tr>
      <w:tr w:rsidR="000A47E6" w:rsidRPr="000A47E6" w14:paraId="18D0707A"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5A13EEBD"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Hoque</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49BAA81E"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Shabab </w:t>
            </w:r>
          </w:p>
        </w:tc>
      </w:tr>
      <w:tr w:rsidR="000A47E6" w:rsidRPr="000A47E6" w14:paraId="6A3391DF"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0F77A92D"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Ibitoye</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CA1E74E"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Abim</w:t>
            </w:r>
            <w:proofErr w:type="spellEnd"/>
            <w:r w:rsidRPr="000A47E6">
              <w:rPr>
                <w:rFonts w:ascii="Calibri" w:eastAsia="Times New Roman" w:hAnsi="Calibri" w:cs="Calibri"/>
                <w:color w:val="000000"/>
                <w:lang w:eastAsia="en-GB"/>
              </w:rPr>
              <w:t xml:space="preserve"> </w:t>
            </w:r>
          </w:p>
        </w:tc>
      </w:tr>
      <w:tr w:rsidR="000A47E6" w:rsidRPr="000A47E6" w14:paraId="18897EEC"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576FFFA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Ives</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EAEF21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Megan </w:t>
            </w:r>
          </w:p>
        </w:tc>
      </w:tr>
      <w:tr w:rsidR="000A47E6" w:rsidRPr="000A47E6" w14:paraId="398D7480"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DD6EA3D"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Jhandey</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68E52370"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Manav </w:t>
            </w:r>
          </w:p>
        </w:tc>
      </w:tr>
      <w:tr w:rsidR="000A47E6" w:rsidRPr="000A47E6" w14:paraId="25773C3D"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02BB3329"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Jones</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62A66B82"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Tyler </w:t>
            </w:r>
          </w:p>
        </w:tc>
      </w:tr>
      <w:tr w:rsidR="000A47E6" w:rsidRPr="000A47E6" w14:paraId="0E20AA78"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A4EAAC0"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Judge</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66F98999"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Ripan</w:t>
            </w:r>
            <w:proofErr w:type="spellEnd"/>
            <w:r w:rsidRPr="000A47E6">
              <w:rPr>
                <w:rFonts w:ascii="Calibri" w:eastAsia="Times New Roman" w:hAnsi="Calibri" w:cs="Calibri"/>
                <w:color w:val="000000"/>
                <w:lang w:eastAsia="en-GB"/>
              </w:rPr>
              <w:t xml:space="preserve"> </w:t>
            </w:r>
          </w:p>
        </w:tc>
      </w:tr>
      <w:tr w:rsidR="000A47E6" w:rsidRPr="000A47E6" w14:paraId="0211FB06"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1638890D"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Kapadia</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11EE67D4"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Anshika</w:t>
            </w:r>
            <w:proofErr w:type="spellEnd"/>
            <w:r w:rsidRPr="000A47E6">
              <w:rPr>
                <w:rFonts w:ascii="Calibri" w:eastAsia="Times New Roman" w:hAnsi="Calibri" w:cs="Calibri"/>
                <w:color w:val="000000"/>
                <w:lang w:eastAsia="en-GB"/>
              </w:rPr>
              <w:t xml:space="preserve"> </w:t>
            </w:r>
          </w:p>
        </w:tc>
      </w:tr>
      <w:tr w:rsidR="000A47E6" w:rsidRPr="000A47E6" w14:paraId="4EB593B9" w14:textId="77777777" w:rsidTr="000A47E6">
        <w:trPr>
          <w:trHeight w:val="615"/>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06D7C1D7"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Karwal</w:t>
            </w:r>
            <w:proofErr w:type="spellEnd"/>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1E34127A"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Sneha </w:t>
            </w:r>
          </w:p>
        </w:tc>
      </w:tr>
      <w:tr w:rsidR="000A47E6" w:rsidRPr="000A47E6" w14:paraId="2A373172"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6F100C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Knight</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06B6B47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Jasmine </w:t>
            </w:r>
          </w:p>
        </w:tc>
      </w:tr>
      <w:tr w:rsidR="000A47E6" w:rsidRPr="000A47E6" w14:paraId="354D11ED" w14:textId="77777777" w:rsidTr="000A47E6">
        <w:trPr>
          <w:trHeight w:val="315"/>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270BCEE"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Kwatra</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5A0CBA1F"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Tanush</w:t>
            </w:r>
            <w:proofErr w:type="spellEnd"/>
            <w:r w:rsidRPr="000A47E6">
              <w:rPr>
                <w:rFonts w:ascii="Calibri" w:eastAsia="Times New Roman" w:hAnsi="Calibri" w:cs="Calibri"/>
                <w:color w:val="000000"/>
                <w:lang w:eastAsia="en-GB"/>
              </w:rPr>
              <w:t xml:space="preserve"> </w:t>
            </w:r>
          </w:p>
        </w:tc>
      </w:tr>
      <w:tr w:rsidR="000A47E6" w:rsidRPr="000A47E6" w14:paraId="0AC05358"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8B582B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Lane</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1663B917"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Ruby</w:t>
            </w:r>
          </w:p>
        </w:tc>
      </w:tr>
      <w:tr w:rsidR="000A47E6" w:rsidRPr="000A47E6" w14:paraId="62A5157B"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0F49FBFD"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Lehal</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2454C20C"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Leon</w:t>
            </w:r>
          </w:p>
        </w:tc>
      </w:tr>
      <w:tr w:rsidR="000A47E6" w:rsidRPr="000A47E6" w14:paraId="5AF6E7C0"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723608B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Li</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1DF8558E"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Naomi (Noah)</w:t>
            </w:r>
          </w:p>
        </w:tc>
      </w:tr>
      <w:tr w:rsidR="000A47E6" w:rsidRPr="000A47E6" w14:paraId="1C9CE78C"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4D258F4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Lukasik</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4F7AC6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Ewelina </w:t>
            </w:r>
          </w:p>
        </w:tc>
      </w:tr>
      <w:tr w:rsidR="000A47E6" w:rsidRPr="000A47E6" w14:paraId="35B09DE8"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4A6BA55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Mahmood Ramzan</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1EB23539"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Esha</w:t>
            </w:r>
          </w:p>
        </w:tc>
      </w:tr>
      <w:tr w:rsidR="000A47E6" w:rsidRPr="000A47E6" w14:paraId="15F1E2A8"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53A68AB9"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Manku</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724B2F3"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Nimi</w:t>
            </w:r>
            <w:proofErr w:type="spellEnd"/>
            <w:r w:rsidRPr="000A47E6">
              <w:rPr>
                <w:rFonts w:ascii="Calibri" w:eastAsia="Times New Roman" w:hAnsi="Calibri" w:cs="Calibri"/>
                <w:color w:val="000000"/>
                <w:lang w:eastAsia="en-GB"/>
              </w:rPr>
              <w:t xml:space="preserve"> </w:t>
            </w:r>
          </w:p>
        </w:tc>
      </w:tr>
      <w:tr w:rsidR="000A47E6" w:rsidRPr="000A47E6" w14:paraId="780C6329"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7B90FA5B"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Meyiwa-Obels</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03E15F29"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Jerein</w:t>
            </w:r>
          </w:p>
        </w:tc>
      </w:tr>
      <w:tr w:rsidR="000A47E6" w:rsidRPr="000A47E6" w14:paraId="70209148"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0E450FBD"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Mhaske</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0A79723F"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Lilavati</w:t>
            </w:r>
            <w:proofErr w:type="spellEnd"/>
            <w:r w:rsidRPr="000A47E6">
              <w:rPr>
                <w:rFonts w:ascii="Calibri" w:eastAsia="Times New Roman" w:hAnsi="Calibri" w:cs="Calibri"/>
                <w:color w:val="000000"/>
                <w:lang w:eastAsia="en-GB"/>
              </w:rPr>
              <w:t xml:space="preserve"> Shivaji </w:t>
            </w:r>
          </w:p>
        </w:tc>
      </w:tr>
      <w:tr w:rsidR="000A47E6" w:rsidRPr="000A47E6" w14:paraId="2952C332"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C72726A"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Mirembe</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D9C1EB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Jean </w:t>
            </w:r>
          </w:p>
        </w:tc>
      </w:tr>
      <w:tr w:rsidR="000A47E6" w:rsidRPr="000A47E6" w14:paraId="6BC79CB8"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7172CE7"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Mohabeer</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F228EA7"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Colleen </w:t>
            </w:r>
          </w:p>
        </w:tc>
      </w:tr>
      <w:tr w:rsidR="000A47E6" w:rsidRPr="000A47E6" w14:paraId="0B1F2D51"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3D4290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Mohamed</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5D366720"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Zakariya </w:t>
            </w:r>
          </w:p>
        </w:tc>
      </w:tr>
      <w:tr w:rsidR="000A47E6" w:rsidRPr="000A47E6" w14:paraId="6E7F23FD"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461A251D"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Moursel</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40E9536"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Ella </w:t>
            </w:r>
          </w:p>
        </w:tc>
      </w:tr>
      <w:tr w:rsidR="000A47E6" w:rsidRPr="000A47E6" w14:paraId="698D9917"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1E9485FE"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Musial</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42E51619"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Victoria </w:t>
            </w:r>
          </w:p>
        </w:tc>
      </w:tr>
      <w:tr w:rsidR="000A47E6" w:rsidRPr="000A47E6" w14:paraId="5802A43D"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783709A7"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Naik</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27A46F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Abhishek </w:t>
            </w:r>
          </w:p>
        </w:tc>
      </w:tr>
      <w:tr w:rsidR="000A47E6" w:rsidRPr="000A47E6" w14:paraId="641B5437"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78639EE2"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Naseem</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20D3456E"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Afza</w:t>
            </w:r>
            <w:proofErr w:type="spellEnd"/>
            <w:r w:rsidRPr="000A47E6">
              <w:rPr>
                <w:rFonts w:ascii="Calibri" w:eastAsia="Times New Roman" w:hAnsi="Calibri" w:cs="Calibri"/>
                <w:color w:val="000000"/>
                <w:lang w:eastAsia="en-GB"/>
              </w:rPr>
              <w:t xml:space="preserve"> </w:t>
            </w:r>
          </w:p>
        </w:tc>
      </w:tr>
      <w:tr w:rsidR="000A47E6" w:rsidRPr="000A47E6" w14:paraId="580FB351"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077AB839"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Nawaz</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09FA07F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Samad </w:t>
            </w:r>
          </w:p>
        </w:tc>
      </w:tr>
      <w:tr w:rsidR="000A47E6" w:rsidRPr="000A47E6" w14:paraId="3E6D7C1C" w14:textId="77777777" w:rsidTr="000A47E6">
        <w:trPr>
          <w:trHeight w:val="48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D5F138C"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Nobbee</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37DDBFD"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Nicholas </w:t>
            </w:r>
          </w:p>
        </w:tc>
      </w:tr>
      <w:tr w:rsidR="000A47E6" w:rsidRPr="000A47E6" w14:paraId="3609332B"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093F1A1D"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Odiana</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54D9792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Gia </w:t>
            </w:r>
          </w:p>
        </w:tc>
      </w:tr>
      <w:tr w:rsidR="000A47E6" w:rsidRPr="000A47E6" w14:paraId="42A0B52A"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19FCD157"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Odusanya</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12F7AC7B"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Stephanie </w:t>
            </w:r>
          </w:p>
        </w:tc>
      </w:tr>
      <w:tr w:rsidR="000A47E6" w:rsidRPr="000A47E6" w14:paraId="5B2F88A6"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A52D4DD"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Ohenhen</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46BCFC80"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Osayi</w:t>
            </w:r>
            <w:proofErr w:type="spellEnd"/>
            <w:r w:rsidRPr="000A47E6">
              <w:rPr>
                <w:rFonts w:ascii="Calibri" w:eastAsia="Times New Roman" w:hAnsi="Calibri" w:cs="Calibri"/>
                <w:color w:val="000000"/>
                <w:lang w:eastAsia="en-GB"/>
              </w:rPr>
              <w:t xml:space="preserve"> </w:t>
            </w:r>
          </w:p>
        </w:tc>
      </w:tr>
      <w:tr w:rsidR="000A47E6" w:rsidRPr="000A47E6" w14:paraId="1F3339AC"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499A3374"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Paramasivam</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BB4B93D"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Abirami</w:t>
            </w:r>
            <w:proofErr w:type="spellEnd"/>
            <w:r w:rsidRPr="000A47E6">
              <w:rPr>
                <w:rFonts w:ascii="Calibri" w:eastAsia="Times New Roman" w:hAnsi="Calibri" w:cs="Calibri"/>
                <w:color w:val="000000"/>
                <w:lang w:eastAsia="en-GB"/>
              </w:rPr>
              <w:t xml:space="preserve"> </w:t>
            </w:r>
          </w:p>
        </w:tc>
      </w:tr>
      <w:tr w:rsidR="000A47E6" w:rsidRPr="000A47E6" w14:paraId="208D1CA6"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0B382D2A"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Parry</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05296826"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Caled</w:t>
            </w:r>
            <w:proofErr w:type="spellEnd"/>
          </w:p>
        </w:tc>
      </w:tr>
      <w:tr w:rsidR="000A47E6" w:rsidRPr="000A47E6" w14:paraId="1A79D0FF"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090D189"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Patel</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2EC36EAE"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Esha </w:t>
            </w:r>
          </w:p>
        </w:tc>
      </w:tr>
      <w:tr w:rsidR="000A47E6" w:rsidRPr="000A47E6" w14:paraId="38D051FD"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4E537A90"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Patel</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391BB6E"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Muhammad </w:t>
            </w:r>
          </w:p>
        </w:tc>
      </w:tr>
      <w:tr w:rsidR="000A47E6" w:rsidRPr="000A47E6" w14:paraId="2BB3492F"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AE62776"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Patel</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5A849775"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Nauman</w:t>
            </w:r>
          </w:p>
        </w:tc>
      </w:tr>
      <w:tr w:rsidR="000A47E6" w:rsidRPr="000A47E6" w14:paraId="713BAE5A"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180B5636"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Yesilada</w:t>
            </w:r>
            <w:proofErr w:type="spellEnd"/>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05F709B2"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Olivia Pierre</w:t>
            </w:r>
          </w:p>
        </w:tc>
      </w:tr>
      <w:tr w:rsidR="000A47E6" w:rsidRPr="000A47E6" w14:paraId="07B4FE1E"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199CB7D8"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Poole</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2C45AAC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Matt </w:t>
            </w:r>
          </w:p>
        </w:tc>
      </w:tr>
      <w:tr w:rsidR="000A47E6" w:rsidRPr="000A47E6" w14:paraId="56209321"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4585815E"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Raja</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2DC0BD07"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Mahnoor </w:t>
            </w:r>
          </w:p>
        </w:tc>
      </w:tr>
      <w:tr w:rsidR="000A47E6" w:rsidRPr="000A47E6" w14:paraId="5F8242A7"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3AB92DCF"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Ramanareddy</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6D1F295A"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Kavya Mallela </w:t>
            </w:r>
          </w:p>
        </w:tc>
      </w:tr>
      <w:tr w:rsidR="000A47E6" w:rsidRPr="000A47E6" w14:paraId="06050453"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343DC4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Rashid </w:t>
            </w:r>
            <w:proofErr w:type="spellStart"/>
            <w:r w:rsidRPr="000A47E6">
              <w:rPr>
                <w:rFonts w:ascii="Calibri" w:eastAsia="Times New Roman" w:hAnsi="Calibri" w:cs="Calibri"/>
                <w:color w:val="000000"/>
                <w:lang w:eastAsia="en-GB"/>
              </w:rPr>
              <w:t>Zzaman</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D677BCB"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Pantho</w:t>
            </w:r>
            <w:proofErr w:type="spellEnd"/>
            <w:r w:rsidRPr="000A47E6">
              <w:rPr>
                <w:rFonts w:ascii="Calibri" w:eastAsia="Times New Roman" w:hAnsi="Calibri" w:cs="Calibri"/>
                <w:color w:val="000000"/>
                <w:lang w:eastAsia="en-GB"/>
              </w:rPr>
              <w:t xml:space="preserve"> </w:t>
            </w:r>
          </w:p>
        </w:tc>
      </w:tr>
      <w:tr w:rsidR="000A47E6" w:rsidRPr="000A47E6" w14:paraId="15DD6701"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09839516"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Ricolleau</w:t>
            </w:r>
            <w:proofErr w:type="spellEnd"/>
            <w:r w:rsidRPr="000A47E6">
              <w:rPr>
                <w:rFonts w:ascii="Calibri" w:eastAsia="Times New Roman" w:hAnsi="Calibri" w:cs="Calibri"/>
                <w:color w:val="000000"/>
                <w:lang w:eastAsia="en-GB"/>
              </w:rPr>
              <w:t>-Flack</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17FB118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Tom </w:t>
            </w:r>
          </w:p>
        </w:tc>
      </w:tr>
      <w:tr w:rsidR="000A47E6" w:rsidRPr="000A47E6" w14:paraId="2262AE3D"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9C552D9"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Robbins</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52084598"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Finley </w:t>
            </w:r>
          </w:p>
        </w:tc>
      </w:tr>
      <w:tr w:rsidR="000A47E6" w:rsidRPr="000A47E6" w14:paraId="6B5F738D"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3EC321B8"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Sajjad</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5EF1553A"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Madeha</w:t>
            </w:r>
            <w:proofErr w:type="spellEnd"/>
            <w:r w:rsidRPr="000A47E6">
              <w:rPr>
                <w:rFonts w:ascii="Calibri" w:eastAsia="Times New Roman" w:hAnsi="Calibri" w:cs="Calibri"/>
                <w:color w:val="000000"/>
                <w:lang w:eastAsia="en-GB"/>
              </w:rPr>
              <w:t xml:space="preserve"> </w:t>
            </w:r>
          </w:p>
        </w:tc>
      </w:tr>
      <w:tr w:rsidR="000A47E6" w:rsidRPr="000A47E6" w14:paraId="28CB53D6"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47E0CE20"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Saleem</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16507CAA"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Umamah</w:t>
            </w:r>
            <w:proofErr w:type="spellEnd"/>
          </w:p>
        </w:tc>
      </w:tr>
      <w:tr w:rsidR="000A47E6" w:rsidRPr="000A47E6" w14:paraId="762371C0"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1B5BF690"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Saqib</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20EA02B"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Huzaifa </w:t>
            </w:r>
          </w:p>
        </w:tc>
      </w:tr>
      <w:tr w:rsidR="000A47E6" w:rsidRPr="000A47E6" w14:paraId="002495AF" w14:textId="77777777" w:rsidTr="000A47E6">
        <w:trPr>
          <w:trHeight w:val="300"/>
        </w:trPr>
        <w:tc>
          <w:tcPr>
            <w:tcW w:w="3020" w:type="dxa"/>
            <w:tcBorders>
              <w:top w:val="single" w:sz="4" w:space="0" w:color="auto"/>
              <w:left w:val="single" w:sz="4" w:space="0" w:color="auto"/>
              <w:bottom w:val="nil"/>
              <w:right w:val="single" w:sz="4" w:space="0" w:color="auto"/>
            </w:tcBorders>
            <w:noWrap/>
            <w:vAlign w:val="bottom"/>
            <w:hideMark/>
          </w:tcPr>
          <w:p w14:paraId="48CFD4AD"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Savill</w:t>
            </w:r>
          </w:p>
        </w:tc>
        <w:tc>
          <w:tcPr>
            <w:tcW w:w="3020" w:type="dxa"/>
            <w:tcBorders>
              <w:top w:val="single" w:sz="4" w:space="0" w:color="auto"/>
              <w:left w:val="single" w:sz="4" w:space="0" w:color="auto"/>
              <w:bottom w:val="nil"/>
              <w:right w:val="single" w:sz="4" w:space="0" w:color="auto"/>
            </w:tcBorders>
            <w:noWrap/>
            <w:vAlign w:val="bottom"/>
            <w:hideMark/>
          </w:tcPr>
          <w:p w14:paraId="681EC97C"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Isabel </w:t>
            </w:r>
          </w:p>
        </w:tc>
      </w:tr>
      <w:tr w:rsidR="000A47E6" w:rsidRPr="000A47E6" w14:paraId="48F730D9"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168F02D0"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Scholpp</w:t>
            </w:r>
            <w:proofErr w:type="spellEnd"/>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076BADCC"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Jakob </w:t>
            </w:r>
          </w:p>
        </w:tc>
      </w:tr>
      <w:tr w:rsidR="000A47E6" w:rsidRPr="000A47E6" w14:paraId="147219ED"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4E19DAA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Shah</w:t>
            </w:r>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50E5A18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Riya </w:t>
            </w:r>
          </w:p>
        </w:tc>
      </w:tr>
      <w:tr w:rsidR="000A47E6" w:rsidRPr="000A47E6" w14:paraId="73671062"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78594BD2"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Shukla</w:t>
            </w:r>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14BEB65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Radha</w:t>
            </w:r>
          </w:p>
        </w:tc>
      </w:tr>
      <w:tr w:rsidR="000A47E6" w:rsidRPr="000A47E6" w14:paraId="6734EFC5"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53EC707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Siddiqui</w:t>
            </w:r>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30A28E2C"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Mohammed </w:t>
            </w:r>
          </w:p>
        </w:tc>
      </w:tr>
      <w:tr w:rsidR="000A47E6" w:rsidRPr="000A47E6" w14:paraId="7C8BA9A1"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center"/>
            <w:hideMark/>
          </w:tcPr>
          <w:p w14:paraId="74DF44D6"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Sisodiya</w:t>
            </w:r>
          </w:p>
        </w:tc>
        <w:tc>
          <w:tcPr>
            <w:tcW w:w="3020" w:type="dxa"/>
            <w:tcBorders>
              <w:top w:val="single" w:sz="4" w:space="0" w:color="000000"/>
              <w:left w:val="single" w:sz="4" w:space="0" w:color="000000"/>
              <w:bottom w:val="single" w:sz="4" w:space="0" w:color="000000"/>
              <w:right w:val="single" w:sz="4" w:space="0" w:color="000000"/>
            </w:tcBorders>
            <w:noWrap/>
            <w:vAlign w:val="center"/>
            <w:hideMark/>
          </w:tcPr>
          <w:p w14:paraId="3460B1A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Jignesh</w:t>
            </w:r>
          </w:p>
        </w:tc>
      </w:tr>
      <w:tr w:rsidR="000A47E6" w:rsidRPr="000A47E6" w14:paraId="35FC0A03"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14F7898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Sivaji</w:t>
            </w:r>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77634286"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Vaishnavi </w:t>
            </w:r>
          </w:p>
        </w:tc>
      </w:tr>
      <w:tr w:rsidR="000A47E6" w:rsidRPr="000A47E6" w14:paraId="322C8C9E"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center"/>
            <w:hideMark/>
          </w:tcPr>
          <w:p w14:paraId="2118EE55"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Solomon</w:t>
            </w:r>
          </w:p>
        </w:tc>
        <w:tc>
          <w:tcPr>
            <w:tcW w:w="3020" w:type="dxa"/>
            <w:tcBorders>
              <w:top w:val="single" w:sz="4" w:space="0" w:color="000000"/>
              <w:left w:val="single" w:sz="4" w:space="0" w:color="000000"/>
              <w:bottom w:val="single" w:sz="4" w:space="0" w:color="000000"/>
              <w:right w:val="single" w:sz="4" w:space="0" w:color="000000"/>
            </w:tcBorders>
            <w:noWrap/>
            <w:vAlign w:val="center"/>
            <w:hideMark/>
          </w:tcPr>
          <w:p w14:paraId="547BF32B"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Brianna </w:t>
            </w:r>
          </w:p>
        </w:tc>
      </w:tr>
      <w:tr w:rsidR="000A47E6" w:rsidRPr="000A47E6" w14:paraId="6179D82A"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721B54A0"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Som</w:t>
            </w:r>
            <w:proofErr w:type="spellEnd"/>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1D8A660E"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Koby </w:t>
            </w:r>
          </w:p>
        </w:tc>
      </w:tr>
      <w:tr w:rsidR="000A47E6" w:rsidRPr="000A47E6" w14:paraId="6B74F9EC"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1A669C20"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Suleiman</w:t>
            </w:r>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6D803B6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Sabeel </w:t>
            </w:r>
          </w:p>
        </w:tc>
      </w:tr>
      <w:tr w:rsidR="000A47E6" w:rsidRPr="000A47E6" w14:paraId="1C893B3D"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01A4C275"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Sunkara</w:t>
            </w:r>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28C4AF63"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Jenith</w:t>
            </w:r>
            <w:proofErr w:type="spellEnd"/>
            <w:r w:rsidRPr="000A47E6">
              <w:rPr>
                <w:rFonts w:ascii="Calibri" w:eastAsia="Times New Roman" w:hAnsi="Calibri" w:cs="Calibri"/>
                <w:color w:val="000000"/>
                <w:lang w:eastAsia="en-GB"/>
              </w:rPr>
              <w:t xml:space="preserve"> </w:t>
            </w:r>
          </w:p>
        </w:tc>
      </w:tr>
      <w:tr w:rsidR="000A47E6" w:rsidRPr="000A47E6" w14:paraId="2AF35353"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57B26312"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Surendracumar</w:t>
            </w:r>
            <w:proofErr w:type="spellEnd"/>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718F8BCE"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Prithvi </w:t>
            </w:r>
          </w:p>
        </w:tc>
      </w:tr>
      <w:tr w:rsidR="000A47E6" w:rsidRPr="000A47E6" w14:paraId="710314CC"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53D069CC"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Taku</w:t>
            </w:r>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7D779E5B"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Faith</w:t>
            </w:r>
          </w:p>
        </w:tc>
      </w:tr>
      <w:tr w:rsidR="000A47E6" w:rsidRPr="000A47E6" w14:paraId="1AE34AE6"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1E41CD2C"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Tirumani</w:t>
            </w:r>
            <w:proofErr w:type="spellEnd"/>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5D68DC96"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Kavya </w:t>
            </w:r>
          </w:p>
        </w:tc>
      </w:tr>
      <w:tr w:rsidR="000A47E6" w:rsidRPr="000A47E6" w14:paraId="39F711DA"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1CBD1C5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Ullah</w:t>
            </w:r>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1DF42333"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Abied</w:t>
            </w:r>
            <w:proofErr w:type="spellEnd"/>
            <w:r w:rsidRPr="000A47E6">
              <w:rPr>
                <w:rFonts w:ascii="Calibri" w:eastAsia="Times New Roman" w:hAnsi="Calibri" w:cs="Calibri"/>
                <w:color w:val="000000"/>
                <w:lang w:eastAsia="en-GB"/>
              </w:rPr>
              <w:t xml:space="preserve"> </w:t>
            </w:r>
          </w:p>
        </w:tc>
      </w:tr>
      <w:tr w:rsidR="000A47E6" w:rsidRPr="000A47E6" w14:paraId="62E03653"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5674A61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Veitch</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5415C98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Olivia </w:t>
            </w:r>
          </w:p>
        </w:tc>
      </w:tr>
      <w:tr w:rsidR="000A47E6" w:rsidRPr="000A47E6" w14:paraId="6DBDD536"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4E90ED89"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Vekaria</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28F58360"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Vanshika </w:t>
            </w:r>
          </w:p>
        </w:tc>
      </w:tr>
      <w:tr w:rsidR="000A47E6" w:rsidRPr="000A47E6" w14:paraId="1E1A59F9"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6A9629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Wijetunga</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4B372885"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Olivia </w:t>
            </w:r>
          </w:p>
        </w:tc>
      </w:tr>
      <w:tr w:rsidR="000A47E6" w:rsidRPr="000A47E6" w14:paraId="1C5516F2"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73FA6F42"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Yamin</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698B33F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Nasar </w:t>
            </w:r>
          </w:p>
        </w:tc>
      </w:tr>
      <w:tr w:rsidR="000A47E6" w:rsidRPr="000A47E6" w14:paraId="7DEBB062"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075E0CB2"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Zainab</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E19C6C8"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Seher</w:t>
            </w:r>
            <w:proofErr w:type="spellEnd"/>
          </w:p>
        </w:tc>
      </w:tr>
    </w:tbl>
    <w:p w14:paraId="56089910" w14:textId="77777777" w:rsidR="000A47E6" w:rsidRDefault="000A47E6" w:rsidP="00396175">
      <w:pPr>
        <w:tabs>
          <w:tab w:val="left" w:pos="5954"/>
        </w:tabs>
        <w:rPr>
          <w:b/>
          <w:bCs/>
        </w:rPr>
      </w:pPr>
    </w:p>
    <w:p w14:paraId="3A151AFC" w14:textId="4063F707" w:rsidR="000A47E6" w:rsidRDefault="000A47E6" w:rsidP="00396175">
      <w:pPr>
        <w:tabs>
          <w:tab w:val="left" w:pos="5954"/>
        </w:tabs>
        <w:rPr>
          <w:b/>
          <w:bCs/>
        </w:rPr>
      </w:pPr>
      <w:r w:rsidRPr="000A47E6">
        <w:rPr>
          <w:b/>
          <w:bCs/>
        </w:rPr>
        <w:t>Apologies:</w:t>
      </w:r>
    </w:p>
    <w:tbl>
      <w:tblPr>
        <w:tblW w:w="6040" w:type="dxa"/>
        <w:tblCellMar>
          <w:top w:w="15" w:type="dxa"/>
          <w:bottom w:w="15" w:type="dxa"/>
        </w:tblCellMar>
        <w:tblLook w:val="04A0" w:firstRow="1" w:lastRow="0" w:firstColumn="1" w:lastColumn="0" w:noHBand="0" w:noVBand="1"/>
      </w:tblPr>
      <w:tblGrid>
        <w:gridCol w:w="3020"/>
        <w:gridCol w:w="3020"/>
      </w:tblGrid>
      <w:tr w:rsidR="000A47E6" w:rsidRPr="000A47E6" w14:paraId="609A8DFE"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B53E80D" w14:textId="77777777" w:rsidR="000A47E6" w:rsidRPr="000A47E6" w:rsidRDefault="000A47E6" w:rsidP="000A47E6">
            <w:pPr>
              <w:spacing w:after="0" w:line="240" w:lineRule="auto"/>
              <w:jc w:val="center"/>
              <w:rPr>
                <w:rFonts w:ascii="Calibri" w:eastAsia="Times New Roman" w:hAnsi="Calibri" w:cs="Calibri"/>
                <w:b/>
                <w:bCs/>
                <w:lang w:eastAsia="en-GB"/>
              </w:rPr>
            </w:pPr>
            <w:r w:rsidRPr="000A47E6">
              <w:rPr>
                <w:rFonts w:ascii="Calibri" w:eastAsia="Times New Roman" w:hAnsi="Calibri" w:cs="Calibri"/>
                <w:b/>
                <w:bCs/>
                <w:lang w:eastAsia="en-GB"/>
              </w:rPr>
              <w:t>Surname</w:t>
            </w:r>
          </w:p>
        </w:tc>
        <w:tc>
          <w:tcPr>
            <w:tcW w:w="302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CFA123D" w14:textId="77777777" w:rsidR="000A47E6" w:rsidRPr="000A47E6" w:rsidRDefault="000A47E6" w:rsidP="000A47E6">
            <w:pPr>
              <w:spacing w:after="0" w:line="240" w:lineRule="auto"/>
              <w:jc w:val="center"/>
              <w:rPr>
                <w:rFonts w:ascii="Calibri" w:eastAsia="Times New Roman" w:hAnsi="Calibri" w:cs="Calibri"/>
                <w:b/>
                <w:bCs/>
                <w:lang w:eastAsia="en-GB"/>
              </w:rPr>
            </w:pPr>
            <w:r w:rsidRPr="000A47E6">
              <w:rPr>
                <w:rFonts w:ascii="Calibri" w:eastAsia="Times New Roman" w:hAnsi="Calibri" w:cs="Calibri"/>
                <w:b/>
                <w:bCs/>
                <w:lang w:eastAsia="en-GB"/>
              </w:rPr>
              <w:t>Forename</w:t>
            </w:r>
          </w:p>
        </w:tc>
      </w:tr>
      <w:tr w:rsidR="000A47E6" w:rsidRPr="000A47E6" w14:paraId="134AF3D3"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4462F54"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Ajayi</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33926C21"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Steven </w:t>
            </w:r>
          </w:p>
        </w:tc>
      </w:tr>
      <w:tr w:rsidR="000A47E6" w:rsidRPr="000A47E6" w14:paraId="47E65C9A"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3D78A438"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Akhtar</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5840C585"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Musab Akhtar </w:t>
            </w:r>
          </w:p>
        </w:tc>
      </w:tr>
      <w:tr w:rsidR="000A47E6" w:rsidRPr="000A47E6" w14:paraId="2702A2C9"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6B7B5F40"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Bhagania</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7021C3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Shreyas </w:t>
            </w:r>
          </w:p>
        </w:tc>
      </w:tr>
      <w:tr w:rsidR="000A47E6" w:rsidRPr="000A47E6" w14:paraId="1AD77E5A"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2B2BC346"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Chitepo</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48EF2E7E"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Chido</w:t>
            </w:r>
            <w:proofErr w:type="spellEnd"/>
            <w:r w:rsidRPr="000A47E6">
              <w:rPr>
                <w:rFonts w:ascii="Calibri" w:eastAsia="Times New Roman" w:hAnsi="Calibri" w:cs="Calibri"/>
                <w:color w:val="000000"/>
                <w:lang w:eastAsia="en-GB"/>
              </w:rPr>
              <w:t xml:space="preserve"> </w:t>
            </w:r>
          </w:p>
        </w:tc>
      </w:tr>
      <w:tr w:rsidR="000A47E6" w:rsidRPr="000A47E6" w14:paraId="5E395E23"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58170FB8"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Dhanda</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07C2FB8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Rama </w:t>
            </w:r>
          </w:p>
        </w:tc>
      </w:tr>
      <w:tr w:rsidR="000A47E6" w:rsidRPr="000A47E6" w14:paraId="35854AD6"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59DD3F9A"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Dowe</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17DDDD7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Tia </w:t>
            </w:r>
          </w:p>
        </w:tc>
      </w:tr>
      <w:tr w:rsidR="000A47E6" w:rsidRPr="000A47E6" w14:paraId="113ACF29"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5594C736"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Drislane</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47AB49CB"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Esme </w:t>
            </w:r>
          </w:p>
        </w:tc>
      </w:tr>
      <w:tr w:rsidR="000A47E6" w:rsidRPr="000A47E6" w14:paraId="65697CE6"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182A0647"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Gifford</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1F3F95FB"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Charlotte</w:t>
            </w:r>
          </w:p>
        </w:tc>
      </w:tr>
      <w:tr w:rsidR="000A47E6" w:rsidRPr="000A47E6" w14:paraId="3B0A7A51"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1AE95EAC"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Griffiths</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05E19B2B"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Annie </w:t>
            </w:r>
          </w:p>
        </w:tc>
      </w:tr>
      <w:tr w:rsidR="000A47E6" w:rsidRPr="000A47E6" w14:paraId="166E08EC"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1C034A06"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Gupta</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453B7E6E"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Kartik </w:t>
            </w:r>
          </w:p>
        </w:tc>
      </w:tr>
      <w:tr w:rsidR="000A47E6" w:rsidRPr="000A47E6" w14:paraId="12E3FB83" w14:textId="77777777" w:rsidTr="000A47E6">
        <w:trPr>
          <w:trHeight w:val="615"/>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1658F9BD"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Karwal</w:t>
            </w:r>
            <w:proofErr w:type="spellEnd"/>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6E717D62"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Sneha </w:t>
            </w:r>
          </w:p>
        </w:tc>
      </w:tr>
      <w:tr w:rsidR="000A47E6" w:rsidRPr="000A47E6" w14:paraId="783E2857"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4F347B1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Naseem</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2B62615E"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Afza</w:t>
            </w:r>
            <w:proofErr w:type="spellEnd"/>
            <w:r w:rsidRPr="000A47E6">
              <w:rPr>
                <w:rFonts w:ascii="Calibri" w:eastAsia="Times New Roman" w:hAnsi="Calibri" w:cs="Calibri"/>
                <w:color w:val="000000"/>
                <w:lang w:eastAsia="en-GB"/>
              </w:rPr>
              <w:t xml:space="preserve"> </w:t>
            </w:r>
          </w:p>
        </w:tc>
      </w:tr>
      <w:tr w:rsidR="000A47E6" w:rsidRPr="000A47E6" w14:paraId="669557F8"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039E7F9B"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Rashid </w:t>
            </w:r>
            <w:proofErr w:type="spellStart"/>
            <w:r w:rsidRPr="000A47E6">
              <w:rPr>
                <w:rFonts w:ascii="Calibri" w:eastAsia="Times New Roman" w:hAnsi="Calibri" w:cs="Calibri"/>
                <w:color w:val="000000"/>
                <w:lang w:eastAsia="en-GB"/>
              </w:rPr>
              <w:t>Zzaman</w:t>
            </w:r>
            <w:proofErr w:type="spellEnd"/>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7292034B"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Pantho</w:t>
            </w:r>
            <w:proofErr w:type="spellEnd"/>
            <w:r w:rsidRPr="000A47E6">
              <w:rPr>
                <w:rFonts w:ascii="Calibri" w:eastAsia="Times New Roman" w:hAnsi="Calibri" w:cs="Calibri"/>
                <w:color w:val="000000"/>
                <w:lang w:eastAsia="en-GB"/>
              </w:rPr>
              <w:t xml:space="preserve"> </w:t>
            </w:r>
          </w:p>
        </w:tc>
      </w:tr>
      <w:tr w:rsidR="000A47E6" w:rsidRPr="000A47E6" w14:paraId="776A4728"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0A5CAB86" w14:textId="77777777" w:rsidR="000A47E6" w:rsidRPr="000A47E6" w:rsidRDefault="000A47E6" w:rsidP="000A47E6">
            <w:pPr>
              <w:spacing w:after="0" w:line="240" w:lineRule="auto"/>
              <w:jc w:val="center"/>
              <w:rPr>
                <w:rFonts w:ascii="Calibri" w:eastAsia="Times New Roman" w:hAnsi="Calibri" w:cs="Calibri"/>
                <w:color w:val="000000"/>
                <w:lang w:eastAsia="en-GB"/>
              </w:rPr>
            </w:pPr>
            <w:proofErr w:type="spellStart"/>
            <w:r w:rsidRPr="000A47E6">
              <w:rPr>
                <w:rFonts w:ascii="Calibri" w:eastAsia="Times New Roman" w:hAnsi="Calibri" w:cs="Calibri"/>
                <w:color w:val="000000"/>
                <w:lang w:eastAsia="en-GB"/>
              </w:rPr>
              <w:t>Ricolleau</w:t>
            </w:r>
            <w:proofErr w:type="spellEnd"/>
            <w:r w:rsidRPr="000A47E6">
              <w:rPr>
                <w:rFonts w:ascii="Calibri" w:eastAsia="Times New Roman" w:hAnsi="Calibri" w:cs="Calibri"/>
                <w:color w:val="000000"/>
                <w:lang w:eastAsia="en-GB"/>
              </w:rPr>
              <w:t>-Flack</w:t>
            </w:r>
          </w:p>
        </w:tc>
        <w:tc>
          <w:tcPr>
            <w:tcW w:w="3020" w:type="dxa"/>
            <w:tcBorders>
              <w:top w:val="single" w:sz="4" w:space="0" w:color="auto"/>
              <w:left w:val="single" w:sz="4" w:space="0" w:color="auto"/>
              <w:bottom w:val="single" w:sz="4" w:space="0" w:color="auto"/>
              <w:right w:val="single" w:sz="4" w:space="0" w:color="auto"/>
            </w:tcBorders>
            <w:noWrap/>
            <w:vAlign w:val="center"/>
            <w:hideMark/>
          </w:tcPr>
          <w:p w14:paraId="202CF2C6"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Tom </w:t>
            </w:r>
          </w:p>
        </w:tc>
      </w:tr>
      <w:tr w:rsidR="000A47E6" w:rsidRPr="000A47E6" w14:paraId="3260848D"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4338B055"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Shah</w:t>
            </w:r>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70D18EC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Riya </w:t>
            </w:r>
          </w:p>
        </w:tc>
      </w:tr>
      <w:tr w:rsidR="000A47E6" w:rsidRPr="000A47E6" w14:paraId="23FF028D" w14:textId="77777777" w:rsidTr="000A47E6">
        <w:trPr>
          <w:trHeight w:val="300"/>
        </w:trPr>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3BC9D7AF"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Taku</w:t>
            </w:r>
          </w:p>
        </w:tc>
        <w:tc>
          <w:tcPr>
            <w:tcW w:w="3020" w:type="dxa"/>
            <w:tcBorders>
              <w:top w:val="single" w:sz="4" w:space="0" w:color="000000"/>
              <w:left w:val="single" w:sz="4" w:space="0" w:color="000000"/>
              <w:bottom w:val="single" w:sz="4" w:space="0" w:color="000000"/>
              <w:right w:val="single" w:sz="4" w:space="0" w:color="000000"/>
            </w:tcBorders>
            <w:noWrap/>
            <w:vAlign w:val="bottom"/>
            <w:hideMark/>
          </w:tcPr>
          <w:p w14:paraId="496432D5"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Faith</w:t>
            </w:r>
          </w:p>
        </w:tc>
      </w:tr>
      <w:tr w:rsidR="000A47E6" w:rsidRPr="000A47E6" w14:paraId="531C7C02" w14:textId="77777777" w:rsidTr="000A47E6">
        <w:trPr>
          <w:trHeight w:val="300"/>
        </w:trPr>
        <w:tc>
          <w:tcPr>
            <w:tcW w:w="3020" w:type="dxa"/>
            <w:tcBorders>
              <w:top w:val="single" w:sz="4" w:space="0" w:color="auto"/>
              <w:left w:val="single" w:sz="4" w:space="0" w:color="auto"/>
              <w:bottom w:val="single" w:sz="4" w:space="0" w:color="auto"/>
              <w:right w:val="single" w:sz="4" w:space="0" w:color="auto"/>
            </w:tcBorders>
            <w:noWrap/>
            <w:vAlign w:val="bottom"/>
            <w:hideMark/>
          </w:tcPr>
          <w:p w14:paraId="0911A7A7"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Wijetunga</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05596FA3" w14:textId="77777777" w:rsidR="000A47E6" w:rsidRPr="000A47E6" w:rsidRDefault="000A47E6" w:rsidP="000A47E6">
            <w:pPr>
              <w:spacing w:after="0" w:line="240" w:lineRule="auto"/>
              <w:jc w:val="center"/>
              <w:rPr>
                <w:rFonts w:ascii="Calibri" w:eastAsia="Times New Roman" w:hAnsi="Calibri" w:cs="Calibri"/>
                <w:color w:val="000000"/>
                <w:lang w:eastAsia="en-GB"/>
              </w:rPr>
            </w:pPr>
            <w:r w:rsidRPr="000A47E6">
              <w:rPr>
                <w:rFonts w:ascii="Calibri" w:eastAsia="Times New Roman" w:hAnsi="Calibri" w:cs="Calibri"/>
                <w:color w:val="000000"/>
                <w:lang w:eastAsia="en-GB"/>
              </w:rPr>
              <w:t xml:space="preserve">Olivia </w:t>
            </w:r>
          </w:p>
        </w:tc>
      </w:tr>
      <w:tr w:rsidR="000A47E6" w:rsidRPr="000A47E6" w14:paraId="45178C90" w14:textId="77777777" w:rsidTr="000A47E6">
        <w:trPr>
          <w:trHeight w:val="300"/>
        </w:trPr>
        <w:tc>
          <w:tcPr>
            <w:tcW w:w="3020" w:type="dxa"/>
            <w:tcBorders>
              <w:top w:val="nil"/>
              <w:left w:val="nil"/>
              <w:bottom w:val="nil"/>
              <w:right w:val="nil"/>
            </w:tcBorders>
            <w:noWrap/>
            <w:vAlign w:val="bottom"/>
            <w:hideMark/>
          </w:tcPr>
          <w:p w14:paraId="06CE309F" w14:textId="77777777" w:rsidR="000A47E6" w:rsidRPr="000A47E6" w:rsidRDefault="000A47E6" w:rsidP="000A47E6">
            <w:pPr>
              <w:spacing w:after="0" w:line="240" w:lineRule="auto"/>
              <w:jc w:val="center"/>
              <w:rPr>
                <w:rFonts w:ascii="Calibri" w:eastAsia="Times New Roman" w:hAnsi="Calibri" w:cs="Calibri"/>
                <w:color w:val="000000"/>
                <w:lang w:eastAsia="en-GB"/>
              </w:rPr>
            </w:pPr>
          </w:p>
        </w:tc>
        <w:tc>
          <w:tcPr>
            <w:tcW w:w="3020" w:type="dxa"/>
            <w:tcBorders>
              <w:top w:val="nil"/>
              <w:left w:val="nil"/>
              <w:bottom w:val="nil"/>
              <w:right w:val="nil"/>
            </w:tcBorders>
            <w:noWrap/>
            <w:vAlign w:val="bottom"/>
            <w:hideMark/>
          </w:tcPr>
          <w:p w14:paraId="2F2BF9B6" w14:textId="77777777" w:rsidR="000A47E6" w:rsidRPr="000A47E6" w:rsidRDefault="000A47E6" w:rsidP="000A47E6">
            <w:pPr>
              <w:spacing w:after="0" w:line="240" w:lineRule="auto"/>
              <w:jc w:val="center"/>
              <w:rPr>
                <w:rFonts w:ascii="Times New Roman" w:eastAsia="Times New Roman" w:hAnsi="Times New Roman" w:cs="Times New Roman"/>
                <w:sz w:val="20"/>
                <w:szCs w:val="20"/>
                <w:lang w:eastAsia="en-GB"/>
              </w:rPr>
            </w:pPr>
          </w:p>
        </w:tc>
      </w:tr>
    </w:tbl>
    <w:p w14:paraId="5B2F1409" w14:textId="0C87C120" w:rsidR="000A47E6" w:rsidRDefault="000A47E6" w:rsidP="00396175">
      <w:pPr>
        <w:tabs>
          <w:tab w:val="left" w:pos="5954"/>
        </w:tabs>
        <w:rPr>
          <w:b/>
          <w:bCs/>
        </w:rPr>
      </w:pPr>
    </w:p>
    <w:p w14:paraId="4F08A385" w14:textId="77777777" w:rsidR="000A47E6" w:rsidRDefault="000A47E6" w:rsidP="00396175">
      <w:pPr>
        <w:tabs>
          <w:tab w:val="left" w:pos="5954"/>
        </w:tabs>
        <w:rPr>
          <w:b/>
          <w:bCs/>
        </w:rPr>
      </w:pPr>
    </w:p>
    <w:p w14:paraId="5174D41C" w14:textId="64A44213" w:rsidR="000A47E6" w:rsidRPr="000A47E6" w:rsidRDefault="000A47E6" w:rsidP="00396175">
      <w:pPr>
        <w:tabs>
          <w:tab w:val="left" w:pos="5954"/>
        </w:tabs>
      </w:pPr>
      <w:r>
        <w:t>Minutes compiled by Chloe Oliver.</w:t>
      </w:r>
    </w:p>
    <w:sectPr w:rsidR="000A47E6" w:rsidRPr="000A4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B0C"/>
    <w:multiLevelType w:val="hybridMultilevel"/>
    <w:tmpl w:val="A5460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846F0"/>
    <w:multiLevelType w:val="hybridMultilevel"/>
    <w:tmpl w:val="5C94E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451E3"/>
    <w:multiLevelType w:val="hybridMultilevel"/>
    <w:tmpl w:val="532A0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F2799"/>
    <w:multiLevelType w:val="hybridMultilevel"/>
    <w:tmpl w:val="C15EC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C1817"/>
    <w:multiLevelType w:val="hybridMultilevel"/>
    <w:tmpl w:val="DA92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2C2041"/>
    <w:multiLevelType w:val="hybridMultilevel"/>
    <w:tmpl w:val="8EEED424"/>
    <w:lvl w:ilvl="0" w:tplc="6C0C6EB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9715E"/>
    <w:multiLevelType w:val="hybridMultilevel"/>
    <w:tmpl w:val="CC68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DD2920"/>
    <w:multiLevelType w:val="hybridMultilevel"/>
    <w:tmpl w:val="EF7E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851BB"/>
    <w:multiLevelType w:val="hybridMultilevel"/>
    <w:tmpl w:val="8EDA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92299D"/>
    <w:multiLevelType w:val="hybridMultilevel"/>
    <w:tmpl w:val="2AA6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14152"/>
    <w:multiLevelType w:val="hybridMultilevel"/>
    <w:tmpl w:val="94EA3D4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A459D"/>
    <w:multiLevelType w:val="hybridMultilevel"/>
    <w:tmpl w:val="D64C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8171D3"/>
    <w:multiLevelType w:val="hybridMultilevel"/>
    <w:tmpl w:val="F0E0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6"/>
  </w:num>
  <w:num w:numId="5">
    <w:abstractNumId w:val="10"/>
  </w:num>
  <w:num w:numId="6">
    <w:abstractNumId w:val="2"/>
  </w:num>
  <w:num w:numId="7">
    <w:abstractNumId w:val="11"/>
  </w:num>
  <w:num w:numId="8">
    <w:abstractNumId w:val="8"/>
  </w:num>
  <w:num w:numId="9">
    <w:abstractNumId w:val="0"/>
  </w:num>
  <w:num w:numId="10">
    <w:abstractNumId w:val="1"/>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C5"/>
    <w:rsid w:val="00095E5D"/>
    <w:rsid w:val="000A47E6"/>
    <w:rsid w:val="00200C25"/>
    <w:rsid w:val="0025315A"/>
    <w:rsid w:val="00380457"/>
    <w:rsid w:val="00396175"/>
    <w:rsid w:val="005162DF"/>
    <w:rsid w:val="00525B73"/>
    <w:rsid w:val="00544280"/>
    <w:rsid w:val="005E4714"/>
    <w:rsid w:val="00772005"/>
    <w:rsid w:val="007B1FC0"/>
    <w:rsid w:val="00876901"/>
    <w:rsid w:val="00956306"/>
    <w:rsid w:val="00982FDE"/>
    <w:rsid w:val="009924C2"/>
    <w:rsid w:val="009C2BBF"/>
    <w:rsid w:val="00B72B29"/>
    <w:rsid w:val="00C17D3E"/>
    <w:rsid w:val="00CD3E14"/>
    <w:rsid w:val="00D50E3B"/>
    <w:rsid w:val="00D9382B"/>
    <w:rsid w:val="00DD0C6C"/>
    <w:rsid w:val="00EF15F6"/>
    <w:rsid w:val="00F240C5"/>
    <w:rsid w:val="00F52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DD34"/>
  <w15:chartTrackingRefBased/>
  <w15:docId w15:val="{8419CCBF-DBE3-43CD-B7D5-CA0BA989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C25"/>
    <w:pPr>
      <w:ind w:left="720"/>
      <w:contextualSpacing/>
    </w:pPr>
  </w:style>
  <w:style w:type="character" w:styleId="Hyperlink">
    <w:name w:val="Hyperlink"/>
    <w:basedOn w:val="DefaultParagraphFont"/>
    <w:uiPriority w:val="99"/>
    <w:unhideWhenUsed/>
    <w:rsid w:val="00CD3E14"/>
    <w:rPr>
      <w:color w:val="0563C1" w:themeColor="hyperlink"/>
      <w:u w:val="single"/>
    </w:rPr>
  </w:style>
  <w:style w:type="character" w:styleId="UnresolvedMention">
    <w:name w:val="Unresolved Mention"/>
    <w:basedOn w:val="DefaultParagraphFont"/>
    <w:uiPriority w:val="99"/>
    <w:semiHidden/>
    <w:unhideWhenUsed/>
    <w:rsid w:val="00CD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445628">
      <w:bodyDiv w:val="1"/>
      <w:marLeft w:val="0"/>
      <w:marRight w:val="0"/>
      <w:marTop w:val="0"/>
      <w:marBottom w:val="0"/>
      <w:divBdr>
        <w:top w:val="none" w:sz="0" w:space="0" w:color="auto"/>
        <w:left w:val="none" w:sz="0" w:space="0" w:color="auto"/>
        <w:bottom w:val="none" w:sz="0" w:space="0" w:color="auto"/>
        <w:right w:val="none" w:sz="0" w:space="0" w:color="auto"/>
      </w:divBdr>
    </w:div>
    <w:div w:id="20427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Voice@leicester.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2767</Words>
  <Characters>13284</Characters>
  <Application>Microsoft Office Word</Application>
  <DocSecurity>0</DocSecurity>
  <Lines>359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Oliver, Chloe</cp:lastModifiedBy>
  <cp:revision>3</cp:revision>
  <dcterms:created xsi:type="dcterms:W3CDTF">2025-11-06T13:22:00Z</dcterms:created>
  <dcterms:modified xsi:type="dcterms:W3CDTF">2025-11-06T15:25:00Z</dcterms:modified>
</cp:coreProperties>
</file>